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480" w:rsidRPr="006D7480" w:rsidRDefault="006D7480" w:rsidP="006D7480">
      <w:pPr>
        <w:spacing w:before="100" w:beforeAutospacing="1" w:after="100" w:afterAutospacing="1" w:line="240" w:lineRule="auto"/>
        <w:outlineLvl w:val="0"/>
        <w:rPr>
          <w:rFonts w:ascii="Times New Roman" w:eastAsia="Times New Roman" w:hAnsi="Times New Roman" w:cs="Times New Roman"/>
          <w:b/>
          <w:bCs/>
          <w:color w:val="005F70"/>
          <w:kern w:val="36"/>
          <w:sz w:val="48"/>
          <w:szCs w:val="48"/>
          <w:lang w:eastAsia="es-AR"/>
        </w:rPr>
      </w:pPr>
      <w:r w:rsidRPr="006D7480">
        <w:rPr>
          <w:rFonts w:ascii="Times New Roman" w:eastAsia="Times New Roman" w:hAnsi="Times New Roman" w:cs="Times New Roman"/>
          <w:b/>
          <w:bCs/>
          <w:color w:val="005F70"/>
          <w:kern w:val="36"/>
          <w:sz w:val="48"/>
          <w:szCs w:val="48"/>
          <w:lang w:eastAsia="es-AR"/>
        </w:rPr>
        <w:t>QUÉ ELIGES SER</w:t>
      </w:r>
      <w:proofErr w:type="gramStart"/>
      <w:r w:rsidRPr="006D7480">
        <w:rPr>
          <w:rFonts w:ascii="Times New Roman" w:eastAsia="Times New Roman" w:hAnsi="Times New Roman" w:cs="Times New Roman"/>
          <w:b/>
          <w:bCs/>
          <w:color w:val="005F70"/>
          <w:kern w:val="36"/>
          <w:sz w:val="48"/>
          <w:szCs w:val="48"/>
          <w:lang w:eastAsia="es-AR"/>
        </w:rPr>
        <w:t>?</w:t>
      </w:r>
      <w:proofErr w:type="gramEnd"/>
      <w:r w:rsidRPr="006D7480">
        <w:rPr>
          <w:rFonts w:ascii="Times New Roman" w:eastAsia="Times New Roman" w:hAnsi="Times New Roman" w:cs="Times New Roman"/>
          <w:b/>
          <w:bCs/>
          <w:color w:val="005F70"/>
          <w:kern w:val="36"/>
          <w:sz w:val="48"/>
          <w:szCs w:val="48"/>
          <w:lang w:eastAsia="es-AR"/>
        </w:rPr>
        <w:t xml:space="preserve"> ¿ZANAHORIA, HUEVO O CAFÉ?</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Pr>
          <w:rFonts w:ascii="Times New Roman" w:eastAsia="Times New Roman" w:hAnsi="Times New Roman" w:cs="Times New Roman"/>
          <w:noProof/>
          <w:color w:val="866830"/>
          <w:sz w:val="27"/>
          <w:szCs w:val="27"/>
          <w:lang w:eastAsia="es-AR"/>
        </w:rPr>
        <w:drawing>
          <wp:inline distT="0" distB="0" distL="0" distR="0">
            <wp:extent cx="2861945" cy="1899920"/>
            <wp:effectExtent l="19050" t="0" r="0" b="0"/>
            <wp:docPr id="1" name="Imagen 1" descr="C:\Users\Usuario\Desktop\MARIA AUXIIADORA\Psicologia\Material de clase\¿QUÉ ELIGES SER_ ¿ZANAHORIA, HUEVO O CAFÉ_ – Orientación Emocional_files\73c2db02b5fb00d4d87c29003fb48b96.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MARIA AUXIIADORA\Psicologia\Material de clase\¿QUÉ ELIGES SER_ ¿ZANAHORIA, HUEVO O CAFÉ_ – Orientación Emocional_files\73c2db02b5fb00d4d87c29003fb48b96.jpg">
                      <a:hlinkClick r:id="rId4"/>
                    </pic:cNvPr>
                    <pic:cNvPicPr>
                      <a:picLocks noChangeAspect="1" noChangeArrowheads="1"/>
                    </pic:cNvPicPr>
                  </pic:nvPicPr>
                  <pic:blipFill>
                    <a:blip r:embed="rId5" cstate="print"/>
                    <a:srcRect/>
                    <a:stretch>
                      <a:fillRect/>
                    </a:stretch>
                  </pic:blipFill>
                  <pic:spPr bwMode="auto">
                    <a:xfrm>
                      <a:off x="0" y="0"/>
                      <a:ext cx="2861945" cy="1899920"/>
                    </a:xfrm>
                    <a:prstGeom prst="rect">
                      <a:avLst/>
                    </a:prstGeom>
                    <a:noFill/>
                    <a:ln w="9525">
                      <a:noFill/>
                      <a:miter lim="800000"/>
                      <a:headEnd/>
                      <a:tailEnd/>
                    </a:ln>
                  </pic:spPr>
                </pic:pic>
              </a:graphicData>
            </a:graphic>
          </wp:inline>
        </w:drawing>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6D7480">
        <w:rPr>
          <w:rFonts w:ascii="Times New Roman" w:eastAsia="Times New Roman" w:hAnsi="Times New Roman" w:cs="Times New Roman"/>
          <w:color w:val="000000"/>
          <w:sz w:val="27"/>
          <w:szCs w:val="27"/>
          <w:lang w:eastAsia="es-AR"/>
        </w:rPr>
        <w:t>Érase</w:t>
      </w:r>
      <w:proofErr w:type="spellEnd"/>
      <w:r w:rsidRPr="006D7480">
        <w:rPr>
          <w:rFonts w:ascii="Times New Roman" w:eastAsia="Times New Roman" w:hAnsi="Times New Roman" w:cs="Times New Roman"/>
          <w:color w:val="000000"/>
          <w:sz w:val="27"/>
          <w:szCs w:val="27"/>
          <w:lang w:eastAsia="es-AR"/>
        </w:rPr>
        <w:t xml:space="preserve"> una vez la hija de un viejo hortelano que se quejaba constantemente sobre su vida y sobre lo difícil que le resultaba ir avanzando. Estaba cansada de luchar y no tenía ganas de nada; cuando un problema se solucionaba otro nuevo aparecía y eso le hacía resignarse y sentirse vencida.</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color w:val="000000"/>
          <w:sz w:val="27"/>
          <w:szCs w:val="27"/>
          <w:lang w:eastAsia="es-AR"/>
        </w:rPr>
        <w:t>El hortelano le pidió a su hija que se acercara a la cocina de su cabaña y que tomara asiento. Después, llenó tres recipientes con agua y los colocó sobre fuego. Cuando el agua comenzó a hervir colocó en un recipiente una zanahoria, en otro un huevo y en el último vertió unos granos de café. Los dejó hervir sin decir palabra mientras su hija esperaba impacientemente sin comprender qué era lo que su padre hacía. A los veinte minutos el padre apagó el fuego. Sacó las zanahorias y las colocó en un tazón. Sacó los huevos y los colocó en otro plato. Finalmente, coló el café.</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color w:val="000000"/>
          <w:sz w:val="27"/>
          <w:szCs w:val="27"/>
          <w:lang w:eastAsia="es-AR"/>
        </w:rPr>
        <w:t>Miró a su hija y le dijo: </w:t>
      </w:r>
      <w:r w:rsidRPr="006D7480">
        <w:rPr>
          <w:rFonts w:ascii="Times New Roman" w:eastAsia="Times New Roman" w:hAnsi="Times New Roman" w:cs="Times New Roman"/>
          <w:i/>
          <w:iCs/>
          <w:color w:val="000000"/>
          <w:sz w:val="27"/>
          <w:lang w:eastAsia="es-AR"/>
        </w:rPr>
        <w:t>“¿Qué ves?”. “Zanahorias, huevos y café”,</w:t>
      </w:r>
      <w:r w:rsidRPr="006D7480">
        <w:rPr>
          <w:rFonts w:ascii="Times New Roman" w:eastAsia="Times New Roman" w:hAnsi="Times New Roman" w:cs="Times New Roman"/>
          <w:color w:val="000000"/>
          <w:sz w:val="27"/>
          <w:szCs w:val="27"/>
          <w:lang w:eastAsia="es-AR"/>
        </w:rPr>
        <w:t> fue su respuesta. La hizo acercarse y le pidió que tocara las zanahorias. Ella lo hizo y notó que estaban blandas. Luego le pidió que tomara un huevo y lo rompiera. Le quitó la cáscara y observó el huevo duro. Luego le pidió que probara el café. Ella sonrió mientras disfrutaba de su dulce aroma. Humildemente la hija preguntó:</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 “¿Qué significa esto, papá?”</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color w:val="000000"/>
          <w:sz w:val="27"/>
          <w:szCs w:val="27"/>
          <w:lang w:eastAsia="es-AR"/>
        </w:rPr>
        <w:t xml:space="preserve">Él le explicó que los tres elementos habían enfrentado la misma adversidad: agua hirviendo. Pero habían reaccionado en forma muy diferente. La zanahoria llegó al agua fuerte, dura; pero después de pasar por el agua hirviendo se había vuelto débil, fácil de deshacer. El huevo había llegado al agua frágil, su cáscara fina protegía su interior líquido; pero después de estar en agua hirviendo, su interior </w:t>
      </w:r>
      <w:r w:rsidRPr="006D7480">
        <w:rPr>
          <w:rFonts w:ascii="Times New Roman" w:eastAsia="Times New Roman" w:hAnsi="Times New Roman" w:cs="Times New Roman"/>
          <w:color w:val="000000"/>
          <w:sz w:val="27"/>
          <w:szCs w:val="27"/>
          <w:lang w:eastAsia="es-AR"/>
        </w:rPr>
        <w:lastRenderedPageBreak/>
        <w:t>se había endurecido. El café sin embargo era único; después de estar en agua hirviendo, había cambiado el agua.</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 xml:space="preserve"> “¿Cual eres tú?”, le preguntó a su hija. “Cuando la adversidad llama a tu </w:t>
      </w:r>
      <w:proofErr w:type="gramStart"/>
      <w:r w:rsidRPr="006D7480">
        <w:rPr>
          <w:rFonts w:ascii="Times New Roman" w:eastAsia="Times New Roman" w:hAnsi="Times New Roman" w:cs="Times New Roman"/>
          <w:i/>
          <w:iCs/>
          <w:color w:val="000000"/>
          <w:sz w:val="27"/>
          <w:lang w:eastAsia="es-AR"/>
        </w:rPr>
        <w:t>puerta</w:t>
      </w:r>
      <w:proofErr w:type="gramEnd"/>
      <w:r w:rsidRPr="006D7480">
        <w:rPr>
          <w:rFonts w:ascii="Times New Roman" w:eastAsia="Times New Roman" w:hAnsi="Times New Roman" w:cs="Times New Roman"/>
          <w:i/>
          <w:iCs/>
          <w:color w:val="000000"/>
          <w:sz w:val="27"/>
          <w:lang w:eastAsia="es-AR"/>
        </w:rPr>
        <w:t>, ¿Cómo respondes?</w:t>
      </w:r>
      <w:r w:rsidRPr="006D7480">
        <w:rPr>
          <w:rFonts w:ascii="Times New Roman" w:eastAsia="Times New Roman" w:hAnsi="Times New Roman" w:cs="Times New Roman"/>
          <w:b/>
          <w:bCs/>
          <w:i/>
          <w:iCs/>
          <w:color w:val="000000"/>
          <w:sz w:val="27"/>
          <w:lang w:eastAsia="es-AR"/>
        </w:rPr>
        <w:t>:</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 “¿Eres una zanahoria que parece fuerte pero que cuando la adversidad y el dolor te tocan, te vuelves débil y pierdes tu fortaleza?”.</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“¿Eres un huevo, que comienza con un corazón maleable? ¿Poseías un espíritu fluido, pero después de una muerte, una separación, o un despido, te has vuelto dura y rígida? Por fuera eres igual pero, ¿cómo te has transformado por dentro?”.</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 “¿O eres como el café? El café cambia el agua, el elemento que le causa dolor. Cuando el agua llega al punto de ebullición el café alcanza su mejor sabor. Si eres como el grano de café, cuando las cosas se ponen peor tú reaccionas mejor y haces que las cosas a tu alrededor mejoren”.</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i/>
          <w:iCs/>
          <w:color w:val="000000"/>
          <w:sz w:val="27"/>
          <w:lang w:eastAsia="es-AR"/>
        </w:rPr>
        <w:t> Y tú, ¿Cuál de los tres eres?”</w:t>
      </w:r>
    </w:p>
    <w:p w:rsidR="006D7480" w:rsidRPr="006D7480" w:rsidRDefault="006D7480" w:rsidP="006D7480">
      <w:pPr>
        <w:shd w:val="clear" w:color="auto" w:fill="DDA1A1"/>
        <w:spacing w:before="100" w:beforeAutospacing="1" w:after="100" w:afterAutospacing="1" w:line="240" w:lineRule="auto"/>
        <w:rPr>
          <w:rFonts w:ascii="Times New Roman" w:eastAsia="Times New Roman" w:hAnsi="Times New Roman" w:cs="Times New Roman"/>
          <w:color w:val="000000"/>
          <w:sz w:val="27"/>
          <w:szCs w:val="27"/>
          <w:lang w:eastAsia="es-AR"/>
        </w:rPr>
      </w:pPr>
      <w:r w:rsidRPr="006D7480">
        <w:rPr>
          <w:rFonts w:ascii="Times New Roman" w:eastAsia="Times New Roman" w:hAnsi="Times New Roman" w:cs="Times New Roman"/>
          <w:color w:val="000000"/>
          <w:sz w:val="27"/>
          <w:szCs w:val="27"/>
          <w:lang w:eastAsia="es-AR"/>
        </w:rPr>
        <w:t>REFLEXIÓN: En la vida nos enfrentamos a circunstancias que no podemos cambiar. Pero si tenemos la opción de decidir cómo afrontarlas. Tal vez hoy sea uno de esos días en que el agua está hirviendo y comenzamos a sentir mucho calor.  ¿Y tú? ¿</w:t>
      </w:r>
      <w:proofErr w:type="gramStart"/>
      <w:r w:rsidRPr="006D7480">
        <w:rPr>
          <w:rFonts w:ascii="Times New Roman" w:eastAsia="Times New Roman" w:hAnsi="Times New Roman" w:cs="Times New Roman"/>
          <w:color w:val="000000"/>
          <w:sz w:val="27"/>
          <w:szCs w:val="27"/>
          <w:lang w:eastAsia="es-AR"/>
        </w:rPr>
        <w:t>qué</w:t>
      </w:r>
      <w:proofErr w:type="gramEnd"/>
      <w:r w:rsidRPr="006D7480">
        <w:rPr>
          <w:rFonts w:ascii="Times New Roman" w:eastAsia="Times New Roman" w:hAnsi="Times New Roman" w:cs="Times New Roman"/>
          <w:color w:val="000000"/>
          <w:sz w:val="27"/>
          <w:szCs w:val="27"/>
          <w:lang w:eastAsia="es-AR"/>
        </w:rPr>
        <w:t xml:space="preserve"> eliges?.</w:t>
      </w:r>
    </w:p>
    <w:p w:rsidR="002F3669" w:rsidRDefault="002F3669"/>
    <w:sectPr w:rsidR="002F3669" w:rsidSect="002F366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6D7480"/>
    <w:rsid w:val="002F3669"/>
    <w:rsid w:val="006D7480"/>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669"/>
  </w:style>
  <w:style w:type="paragraph" w:styleId="Ttulo1">
    <w:name w:val="heading 1"/>
    <w:basedOn w:val="Normal"/>
    <w:link w:val="Ttulo1Car"/>
    <w:uiPriority w:val="9"/>
    <w:qFormat/>
    <w:rsid w:val="006D74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7480"/>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6D748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6D7480"/>
    <w:rPr>
      <w:i/>
      <w:iCs/>
    </w:rPr>
  </w:style>
  <w:style w:type="character" w:styleId="Textoennegrita">
    <w:name w:val="Strong"/>
    <w:basedOn w:val="Fuentedeprrafopredeter"/>
    <w:uiPriority w:val="22"/>
    <w:qFormat/>
    <w:rsid w:val="006D7480"/>
    <w:rPr>
      <w:b/>
      <w:bCs/>
    </w:rPr>
  </w:style>
  <w:style w:type="paragraph" w:styleId="Textodeglobo">
    <w:name w:val="Balloon Text"/>
    <w:basedOn w:val="Normal"/>
    <w:link w:val="TextodegloboCar"/>
    <w:uiPriority w:val="99"/>
    <w:semiHidden/>
    <w:unhideWhenUsed/>
    <w:rsid w:val="006D74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74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89745713">
      <w:bodyDiv w:val="1"/>
      <w:marLeft w:val="0"/>
      <w:marRight w:val="0"/>
      <w:marTop w:val="0"/>
      <w:marBottom w:val="0"/>
      <w:divBdr>
        <w:top w:val="none" w:sz="0" w:space="0" w:color="auto"/>
        <w:left w:val="none" w:sz="0" w:space="0" w:color="auto"/>
        <w:bottom w:val="none" w:sz="0" w:space="0" w:color="auto"/>
        <w:right w:val="none" w:sz="0" w:space="0" w:color="auto"/>
      </w:divBdr>
      <w:divsChild>
        <w:div w:id="93659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daraespinaco.files.wordpress.com/2018/04/73c2db02b5fb00d4d87c29003fb48b96.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2453</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2021-05-02T12:46:00Z</dcterms:created>
  <dcterms:modified xsi:type="dcterms:W3CDTF">2021-05-02T12:47:00Z</dcterms:modified>
</cp:coreProperties>
</file>