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EB8" w:rsidRDefault="00D83EB8" w:rsidP="0037113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A3610C" w:rsidRPr="00371131" w:rsidRDefault="00327599" w:rsidP="0037113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711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Clase N 10</w:t>
      </w:r>
    </w:p>
    <w:p w:rsidR="00327599" w:rsidRPr="00371131" w:rsidRDefault="00327599" w:rsidP="0037113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7113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EL VERBO</w:t>
      </w:r>
    </w:p>
    <w:p w:rsidR="00327599" w:rsidRPr="00371131" w:rsidRDefault="00327599" w:rsidP="0037113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71131">
        <w:rPr>
          <w:rFonts w:ascii="Times New Roman" w:hAnsi="Times New Roman" w:cs="Times New Roman"/>
          <w:sz w:val="24"/>
          <w:szCs w:val="24"/>
        </w:rPr>
        <w:t>Los verbos pertenecen a la clase de palabra que expresan</w:t>
      </w:r>
      <w:r w:rsidR="00371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99" w:rsidRPr="00371131" w:rsidRDefault="00327599">
      <w:pPr>
        <w:rPr>
          <w:rFonts w:ascii="Times New Roman" w:hAnsi="Times New Roman" w:cs="Times New Roman"/>
          <w:sz w:val="24"/>
          <w:szCs w:val="24"/>
        </w:rPr>
      </w:pPr>
      <w:r w:rsidRPr="0037113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71131" w:rsidRPr="0037113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371131">
        <w:rPr>
          <w:rFonts w:ascii="Times New Roman" w:hAnsi="Times New Roman" w:cs="Times New Roman"/>
          <w:sz w:val="24"/>
          <w:szCs w:val="24"/>
        </w:rPr>
        <w:t>acciones</w:t>
      </w:r>
      <w:proofErr w:type="gramEnd"/>
      <w:r w:rsidRPr="00371131">
        <w:rPr>
          <w:rFonts w:ascii="Times New Roman" w:hAnsi="Times New Roman" w:cs="Times New Roman"/>
          <w:sz w:val="24"/>
          <w:szCs w:val="24"/>
        </w:rPr>
        <w:t xml:space="preserve"> (actividades-movimientos) </w:t>
      </w:r>
      <w:proofErr w:type="spellStart"/>
      <w:r w:rsidRPr="00371131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Pr="00371131">
        <w:rPr>
          <w:rFonts w:ascii="Times New Roman" w:hAnsi="Times New Roman" w:cs="Times New Roman"/>
          <w:sz w:val="24"/>
          <w:szCs w:val="24"/>
        </w:rPr>
        <w:t xml:space="preserve">: correr- comer, </w:t>
      </w:r>
    </w:p>
    <w:p w:rsidR="00327599" w:rsidRPr="00965478" w:rsidRDefault="00327599">
      <w:pPr>
        <w:rPr>
          <w:rFonts w:ascii="Times New Roman" w:hAnsi="Times New Roman" w:cs="Times New Roman"/>
          <w:sz w:val="24"/>
          <w:szCs w:val="24"/>
        </w:rPr>
      </w:pPr>
      <w:r w:rsidRPr="00965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Pr="00965478">
        <w:rPr>
          <w:rFonts w:ascii="Times New Roman" w:hAnsi="Times New Roman" w:cs="Times New Roman"/>
          <w:sz w:val="24"/>
          <w:szCs w:val="24"/>
        </w:rPr>
        <w:t>estados</w:t>
      </w:r>
      <w:proofErr w:type="gramEnd"/>
      <w:r w:rsidRPr="00965478">
        <w:rPr>
          <w:rFonts w:ascii="Times New Roman" w:hAnsi="Times New Roman" w:cs="Times New Roman"/>
          <w:sz w:val="24"/>
          <w:szCs w:val="24"/>
        </w:rPr>
        <w:t xml:space="preserve"> (</w:t>
      </w:r>
      <w:r w:rsidR="00D83EB8">
        <w:rPr>
          <w:rFonts w:ascii="Times New Roman" w:hAnsi="Times New Roman" w:cs="Times New Roman"/>
          <w:sz w:val="24"/>
          <w:szCs w:val="24"/>
        </w:rPr>
        <w:t xml:space="preserve">situaciones estables), </w:t>
      </w:r>
      <w:proofErr w:type="spellStart"/>
      <w:r w:rsidR="00D83EB8">
        <w:rPr>
          <w:rFonts w:ascii="Times New Roman" w:hAnsi="Times New Roman" w:cs="Times New Roman"/>
          <w:sz w:val="24"/>
          <w:szCs w:val="24"/>
        </w:rPr>
        <w:t>ej</w:t>
      </w:r>
      <w:proofErr w:type="spellEnd"/>
      <w:r w:rsidR="00D83EB8">
        <w:rPr>
          <w:rFonts w:ascii="Times New Roman" w:hAnsi="Times New Roman" w:cs="Times New Roman"/>
          <w:sz w:val="24"/>
          <w:szCs w:val="24"/>
        </w:rPr>
        <w:t>: perma</w:t>
      </w:r>
      <w:r w:rsidRPr="00965478">
        <w:rPr>
          <w:rFonts w:ascii="Times New Roman" w:hAnsi="Times New Roman" w:cs="Times New Roman"/>
          <w:sz w:val="24"/>
          <w:szCs w:val="24"/>
        </w:rPr>
        <w:t>necer,</w:t>
      </w:r>
    </w:p>
    <w:p w:rsidR="00371131" w:rsidRPr="00371131" w:rsidRDefault="00371131">
      <w:pPr>
        <w:rPr>
          <w:rFonts w:ascii="Times New Roman" w:hAnsi="Times New Roman" w:cs="Times New Roman"/>
          <w:sz w:val="24"/>
          <w:szCs w:val="24"/>
        </w:rPr>
      </w:pPr>
      <w:r w:rsidRPr="003711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gramStart"/>
      <w:r w:rsidRPr="00371131">
        <w:rPr>
          <w:rFonts w:ascii="Times New Roman" w:hAnsi="Times New Roman" w:cs="Times New Roman"/>
          <w:sz w:val="24"/>
          <w:szCs w:val="24"/>
        </w:rPr>
        <w:t>procesos</w:t>
      </w:r>
      <w:proofErr w:type="gramEnd"/>
      <w:r w:rsidRPr="00371131">
        <w:rPr>
          <w:rFonts w:ascii="Times New Roman" w:hAnsi="Times New Roman" w:cs="Times New Roman"/>
          <w:sz w:val="24"/>
          <w:szCs w:val="24"/>
        </w:rPr>
        <w:t xml:space="preserve"> (cambios de estado), ej.: </w:t>
      </w:r>
      <w:proofErr w:type="spellStart"/>
      <w:r w:rsidRPr="00371131">
        <w:rPr>
          <w:rFonts w:ascii="Times New Roman" w:hAnsi="Times New Roman" w:cs="Times New Roman"/>
          <w:sz w:val="24"/>
          <w:szCs w:val="24"/>
        </w:rPr>
        <w:t>cecer</w:t>
      </w:r>
      <w:proofErr w:type="spellEnd"/>
      <w:r w:rsidRPr="00371131">
        <w:rPr>
          <w:rFonts w:ascii="Times New Roman" w:hAnsi="Times New Roman" w:cs="Times New Roman"/>
          <w:sz w:val="24"/>
          <w:szCs w:val="24"/>
        </w:rPr>
        <w:t>- solidificar.</w:t>
      </w:r>
    </w:p>
    <w:p w:rsidR="00371131" w:rsidRDefault="0037113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1131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371131">
        <w:rPr>
          <w:rFonts w:ascii="Times New Roman" w:hAnsi="Times New Roman" w:cs="Times New Roman"/>
          <w:sz w:val="24"/>
          <w:szCs w:val="24"/>
        </w:rPr>
        <w:t xml:space="preserve"> realizan los seres, objetos y lugares que nombran los sustantivos.</w:t>
      </w:r>
    </w:p>
    <w:p w:rsidR="00371131" w:rsidRDefault="00D83EB8" w:rsidP="0037113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 la termin</w:t>
      </w:r>
      <w:r w:rsidR="00371131">
        <w:rPr>
          <w:rFonts w:ascii="Times New Roman" w:hAnsi="Times New Roman" w:cs="Times New Roman"/>
          <w:sz w:val="24"/>
          <w:szCs w:val="24"/>
        </w:rPr>
        <w:t>ación, hay tres CONJUGACIONES:</w:t>
      </w:r>
    </w:p>
    <w:p w:rsidR="00371131" w:rsidRPr="00371131" w:rsidRDefault="00371131" w:rsidP="0037113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131">
        <w:rPr>
          <w:rFonts w:ascii="Times New Roman" w:hAnsi="Times New Roman" w:cs="Times New Roman"/>
          <w:sz w:val="24"/>
          <w:szCs w:val="24"/>
        </w:rPr>
        <w:t>1ra conjugación: verbos terminados en AR- amar</w:t>
      </w:r>
    </w:p>
    <w:p w:rsidR="00371131" w:rsidRPr="00371131" w:rsidRDefault="00371131" w:rsidP="0037113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131">
        <w:rPr>
          <w:rFonts w:ascii="Times New Roman" w:hAnsi="Times New Roman" w:cs="Times New Roman"/>
          <w:sz w:val="24"/>
          <w:szCs w:val="24"/>
        </w:rPr>
        <w:t>2da conjugación: verbos terminados en ER- temer</w:t>
      </w:r>
    </w:p>
    <w:p w:rsidR="00371131" w:rsidRPr="00371131" w:rsidRDefault="00371131" w:rsidP="0037113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1131">
        <w:rPr>
          <w:rFonts w:ascii="Times New Roman" w:hAnsi="Times New Roman" w:cs="Times New Roman"/>
          <w:sz w:val="24"/>
          <w:szCs w:val="24"/>
        </w:rPr>
        <w:t>3ra conjugación: verbos terminados en IR- partir</w:t>
      </w:r>
    </w:p>
    <w:p w:rsidR="00371131" w:rsidRDefault="00371131" w:rsidP="0037113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nombrarlos, se utiliza el INFINITIVO</w:t>
      </w:r>
      <w:r w:rsidR="006D0290">
        <w:rPr>
          <w:rFonts w:ascii="Times New Roman" w:hAnsi="Times New Roman" w:cs="Times New Roman"/>
          <w:sz w:val="24"/>
          <w:szCs w:val="24"/>
        </w:rPr>
        <w:t xml:space="preserve"> (compuesto por la raíz y la desinencia). La raíz, contiene el significado del verbo y se obtiene cuando se quita la desinencia (</w:t>
      </w:r>
      <w:proofErr w:type="spellStart"/>
      <w:r w:rsidR="006D0290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6D029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D0290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="006D0290">
        <w:rPr>
          <w:rFonts w:ascii="Times New Roman" w:hAnsi="Times New Roman" w:cs="Times New Roman"/>
          <w:sz w:val="24"/>
          <w:szCs w:val="24"/>
        </w:rPr>
        <w:t xml:space="preserve">-ir) del infinitivo. </w:t>
      </w:r>
    </w:p>
    <w:p w:rsidR="006D0290" w:rsidRPr="006D0290" w:rsidRDefault="006D0290" w:rsidP="006D029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0290">
        <w:rPr>
          <w:rFonts w:ascii="Times New Roman" w:hAnsi="Times New Roman" w:cs="Times New Roman"/>
          <w:sz w:val="24"/>
          <w:szCs w:val="24"/>
        </w:rPr>
        <w:t>saltAR</w:t>
      </w:r>
      <w:proofErr w:type="spellEnd"/>
    </w:p>
    <w:p w:rsidR="006D0290" w:rsidRPr="006D0290" w:rsidRDefault="006D0290" w:rsidP="006D029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0290">
        <w:rPr>
          <w:rFonts w:ascii="Times New Roman" w:hAnsi="Times New Roman" w:cs="Times New Roman"/>
          <w:sz w:val="24"/>
          <w:szCs w:val="24"/>
        </w:rPr>
        <w:t>saltABA</w:t>
      </w:r>
      <w:proofErr w:type="spellEnd"/>
    </w:p>
    <w:p w:rsidR="006D0290" w:rsidRPr="006D0290" w:rsidRDefault="006D0290" w:rsidP="006D0290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D0290">
        <w:rPr>
          <w:rFonts w:ascii="Times New Roman" w:hAnsi="Times New Roman" w:cs="Times New Roman"/>
          <w:sz w:val="24"/>
          <w:szCs w:val="24"/>
        </w:rPr>
        <w:t>saltABAN</w:t>
      </w:r>
      <w:proofErr w:type="spellEnd"/>
    </w:p>
    <w:p w:rsidR="006D0290" w:rsidRDefault="006D0290" w:rsidP="006D0290">
      <w:pPr>
        <w:ind w:left="128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raíz-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DESINENCIA</w:t>
      </w:r>
    </w:p>
    <w:p w:rsidR="006D0290" w:rsidRDefault="006D0290" w:rsidP="006D029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 el cambio o permanencia de la raíz en la conjugación, pueden ser:</w:t>
      </w:r>
    </w:p>
    <w:p w:rsidR="006D0290" w:rsidRDefault="006D0290" w:rsidP="006D029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REGULARES: no modifican la raíz a lo largo de la conjugación (amar-temer-partir-saltar).</w:t>
      </w:r>
    </w:p>
    <w:p w:rsidR="006D0290" w:rsidRDefault="006D0290" w:rsidP="006D029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IRREGULARES: cambian en la raíz o en la desinencia, teniendo en cuenta el verbo modelo (soñar-cerrar- pedir- conducir- poner).</w:t>
      </w:r>
    </w:p>
    <w:p w:rsidR="006D0290" w:rsidRDefault="006D0290" w:rsidP="006D029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desinencias expresan el número (singular-plural) y persona (primera, segunda, tercera).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D0290" w:rsidTr="006D0290">
        <w:tc>
          <w:tcPr>
            <w:tcW w:w="2942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 </w:t>
            </w:r>
          </w:p>
        </w:tc>
        <w:tc>
          <w:tcPr>
            <w:tcW w:w="2943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Singular </w:t>
            </w:r>
          </w:p>
        </w:tc>
        <w:tc>
          <w:tcPr>
            <w:tcW w:w="2943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Plural </w:t>
            </w:r>
          </w:p>
        </w:tc>
      </w:tr>
      <w:tr w:rsidR="006D0290" w:rsidTr="006D0290">
        <w:tc>
          <w:tcPr>
            <w:tcW w:w="2942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Primera </w:t>
            </w:r>
          </w:p>
        </w:tc>
        <w:tc>
          <w:tcPr>
            <w:tcW w:w="2943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</w:t>
            </w:r>
          </w:p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</w:t>
            </w:r>
          </w:p>
        </w:tc>
        <w:tc>
          <w:tcPr>
            <w:tcW w:w="2943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NOSOTROS/AS</w:t>
            </w:r>
          </w:p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Amamos </w:t>
            </w:r>
          </w:p>
        </w:tc>
      </w:tr>
      <w:tr w:rsidR="006D0290" w:rsidTr="006D0290">
        <w:tc>
          <w:tcPr>
            <w:tcW w:w="2942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Segunda </w:t>
            </w:r>
          </w:p>
        </w:tc>
        <w:tc>
          <w:tcPr>
            <w:tcW w:w="2943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TU-VOS- USTED</w:t>
            </w:r>
          </w:p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amás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-ama</w:t>
            </w:r>
          </w:p>
        </w:tc>
        <w:tc>
          <w:tcPr>
            <w:tcW w:w="2943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USTEDES- VOSOTROS</w:t>
            </w:r>
          </w:p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Aman-        amáis</w:t>
            </w:r>
          </w:p>
        </w:tc>
      </w:tr>
      <w:tr w:rsidR="006D0290" w:rsidTr="006D0290">
        <w:tc>
          <w:tcPr>
            <w:tcW w:w="2942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Tercera </w:t>
            </w:r>
          </w:p>
        </w:tc>
        <w:tc>
          <w:tcPr>
            <w:tcW w:w="2943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ÉL-ELLA</w:t>
            </w:r>
          </w:p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  <w:tc>
          <w:tcPr>
            <w:tcW w:w="2943" w:type="dxa"/>
          </w:tcPr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ELLOS- ELLAS</w:t>
            </w:r>
          </w:p>
          <w:p w:rsidR="006D0290" w:rsidRDefault="006D0290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 </w:t>
            </w:r>
          </w:p>
        </w:tc>
      </w:tr>
    </w:tbl>
    <w:p w:rsidR="006D0290" w:rsidRDefault="00B174A9" w:rsidP="006D029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 conjugación, es el cambio de un verbo de acuerdo con la persona, número, tiempo y modo.</w:t>
      </w:r>
    </w:p>
    <w:p w:rsidR="00B174A9" w:rsidRDefault="00B174A9" w:rsidP="006D029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oraciones expresan actitudes mediante las cuales los hablantes informan, piden, ruegan, dan una orden, etc. para indicar esas actitudes, se utilizan verbos en diferentes MODOS: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4047"/>
        <w:gridCol w:w="2943"/>
      </w:tblGrid>
      <w:tr w:rsidR="00AD7B18" w:rsidTr="00AD7B18">
        <w:tc>
          <w:tcPr>
            <w:tcW w:w="1838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MODO</w:t>
            </w:r>
          </w:p>
        </w:tc>
        <w:tc>
          <w:tcPr>
            <w:tcW w:w="4047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ACTITUD DEL HABLANTE</w:t>
            </w:r>
          </w:p>
        </w:tc>
        <w:tc>
          <w:tcPr>
            <w:tcW w:w="2943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EJEMPLO</w:t>
            </w:r>
          </w:p>
        </w:tc>
      </w:tr>
      <w:tr w:rsidR="00AD7B18" w:rsidTr="00AD7B18">
        <w:tc>
          <w:tcPr>
            <w:tcW w:w="1838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INDICATIVO</w:t>
            </w:r>
          </w:p>
        </w:tc>
        <w:tc>
          <w:tcPr>
            <w:tcW w:w="4047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Afirma o niega un hecho real o posible. </w:t>
            </w:r>
          </w:p>
        </w:tc>
        <w:tc>
          <w:tcPr>
            <w:tcW w:w="2943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Juan COME/COMERIA el pan </w:t>
            </w:r>
          </w:p>
        </w:tc>
      </w:tr>
      <w:tr w:rsidR="00AD7B18" w:rsidTr="00AD7B18">
        <w:tc>
          <w:tcPr>
            <w:tcW w:w="1838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SUBJUNTIVO </w:t>
            </w:r>
          </w:p>
        </w:tc>
        <w:tc>
          <w:tcPr>
            <w:tcW w:w="4047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Expresa deseo, dude, posibilidad. Ordena negativamente</w:t>
            </w:r>
          </w:p>
        </w:tc>
        <w:tc>
          <w:tcPr>
            <w:tcW w:w="2943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 vez Juan COMA pan </w:t>
            </w:r>
          </w:p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COMAS el pan</w:t>
            </w:r>
          </w:p>
        </w:tc>
      </w:tr>
      <w:tr w:rsidR="00AD7B18" w:rsidTr="00AD7B18">
        <w:tc>
          <w:tcPr>
            <w:tcW w:w="1838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IMPERATIVO</w:t>
            </w:r>
          </w:p>
        </w:tc>
        <w:tc>
          <w:tcPr>
            <w:tcW w:w="4047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Pedir, rogar, ordenar </w:t>
            </w:r>
          </w:p>
          <w:p w:rsidR="00AD7B18" w:rsidRDefault="00E83A6F" w:rsidP="00E83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Ordena afirm</w:t>
            </w:r>
            <w:r w:rsidR="00AD7B18">
              <w:rPr>
                <w:rFonts w:ascii="Times New Roman" w:hAnsi="Times New Roman" w:cs="Times New Roman"/>
                <w:sz w:val="24"/>
                <w:szCs w:val="24"/>
              </w:rPr>
              <w:t xml:space="preserve">ativamente </w:t>
            </w:r>
          </w:p>
        </w:tc>
        <w:tc>
          <w:tcPr>
            <w:tcW w:w="2943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LAVEMOS la ropa COMAMOS la cena </w:t>
            </w:r>
          </w:p>
        </w:tc>
      </w:tr>
    </w:tbl>
    <w:p w:rsidR="00B174A9" w:rsidRDefault="00AD7B18" w:rsidP="006D029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TIEMPOS verbales informan cuándo se realizan las acciones: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D7B18" w:rsidTr="00AD7B18">
        <w:tc>
          <w:tcPr>
            <w:tcW w:w="2942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TIEMPO </w:t>
            </w:r>
          </w:p>
        </w:tc>
        <w:tc>
          <w:tcPr>
            <w:tcW w:w="2943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EXPLICACION</w:t>
            </w:r>
          </w:p>
        </w:tc>
        <w:tc>
          <w:tcPr>
            <w:tcW w:w="2943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EJEMPLO</w:t>
            </w:r>
          </w:p>
        </w:tc>
      </w:tr>
      <w:tr w:rsidR="00AD7B18" w:rsidTr="00AD7B18">
        <w:tc>
          <w:tcPr>
            <w:tcW w:w="2942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PRESENTE </w:t>
            </w:r>
          </w:p>
        </w:tc>
        <w:tc>
          <w:tcPr>
            <w:tcW w:w="2943" w:type="dxa"/>
          </w:tcPr>
          <w:p w:rsidR="00AD7B18" w:rsidRDefault="003A55C6" w:rsidP="003C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acc</w:t>
            </w:r>
            <w:r w:rsidR="00E83A6F">
              <w:rPr>
                <w:rFonts w:ascii="Times New Roman" w:hAnsi="Times New Roman" w:cs="Times New Roman"/>
                <w:sz w:val="24"/>
                <w:szCs w:val="24"/>
              </w:rPr>
              <w:t>ión sucede en un momento simultá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neo</w:t>
            </w:r>
            <w:r w:rsidR="003C0283">
              <w:rPr>
                <w:rFonts w:ascii="Times New Roman" w:hAnsi="Times New Roman" w:cs="Times New Roman"/>
                <w:sz w:val="24"/>
                <w:szCs w:val="24"/>
              </w:rPr>
              <w:t xml:space="preserve"> al que se habla.</w:t>
            </w:r>
          </w:p>
        </w:tc>
        <w:tc>
          <w:tcPr>
            <w:tcW w:w="2943" w:type="dxa"/>
          </w:tcPr>
          <w:p w:rsidR="00AD7B18" w:rsidRDefault="003A55C6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lavo-como</w:t>
            </w:r>
          </w:p>
        </w:tc>
      </w:tr>
      <w:tr w:rsidR="00AD7B18" w:rsidTr="00AD7B18">
        <w:tc>
          <w:tcPr>
            <w:tcW w:w="2942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PRETERITO</w:t>
            </w:r>
          </w:p>
        </w:tc>
        <w:tc>
          <w:tcPr>
            <w:tcW w:w="2943" w:type="dxa"/>
          </w:tcPr>
          <w:p w:rsidR="00AD7B18" w:rsidRDefault="003C0283" w:rsidP="003C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acción sucede a</w:t>
            </w:r>
            <w:r w:rsidR="003A55C6">
              <w:rPr>
                <w:rFonts w:ascii="Times New Roman" w:hAnsi="Times New Roman" w:cs="Times New Roman"/>
                <w:sz w:val="24"/>
                <w:szCs w:val="24"/>
              </w:rPr>
              <w:t>nterior al momento en el que se habla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5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:rsidR="00AD7B18" w:rsidRDefault="003A55C6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lavé-comí</w:t>
            </w:r>
          </w:p>
        </w:tc>
      </w:tr>
      <w:tr w:rsidR="00AD7B18" w:rsidTr="00AD7B18">
        <w:tc>
          <w:tcPr>
            <w:tcW w:w="2942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FUTURO</w:t>
            </w:r>
          </w:p>
        </w:tc>
        <w:tc>
          <w:tcPr>
            <w:tcW w:w="2943" w:type="dxa"/>
          </w:tcPr>
          <w:p w:rsidR="00AD7B18" w:rsidRDefault="003C0283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acción es p</w:t>
            </w:r>
            <w:r w:rsidR="003A55C6">
              <w:rPr>
                <w:rFonts w:ascii="Times New Roman" w:hAnsi="Times New Roman" w:cs="Times New Roman"/>
                <w:sz w:val="24"/>
                <w:szCs w:val="24"/>
              </w:rPr>
              <w:t>osterior al momen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en que se habla.</w:t>
            </w:r>
          </w:p>
        </w:tc>
        <w:tc>
          <w:tcPr>
            <w:tcW w:w="2943" w:type="dxa"/>
          </w:tcPr>
          <w:p w:rsidR="00AD7B18" w:rsidRDefault="003C0283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Lavaré-comeré.</w:t>
            </w:r>
          </w:p>
        </w:tc>
      </w:tr>
      <w:tr w:rsidR="00AD7B18" w:rsidTr="00AD7B18">
        <w:tc>
          <w:tcPr>
            <w:tcW w:w="2942" w:type="dxa"/>
          </w:tcPr>
          <w:p w:rsidR="00AD7B18" w:rsidRDefault="00AD7B18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CONDICIONAL</w:t>
            </w:r>
          </w:p>
        </w:tc>
        <w:tc>
          <w:tcPr>
            <w:tcW w:w="2943" w:type="dxa"/>
          </w:tcPr>
          <w:p w:rsidR="00AD7B18" w:rsidRDefault="003C0283" w:rsidP="003C0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acción es p</w:t>
            </w:r>
            <w:r w:rsidR="003A55C6">
              <w:rPr>
                <w:rFonts w:ascii="Times New Roman" w:hAnsi="Times New Roman" w:cs="Times New Roman"/>
                <w:sz w:val="24"/>
                <w:szCs w:val="24"/>
              </w:rPr>
              <w:t>osible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3A55C6">
              <w:rPr>
                <w:rFonts w:ascii="Times New Roman" w:hAnsi="Times New Roman" w:cs="Times New Roman"/>
                <w:sz w:val="24"/>
                <w:szCs w:val="24"/>
              </w:rPr>
              <w:t xml:space="preserve"> realizarse si antes se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umple una determinada condición.</w:t>
            </w:r>
          </w:p>
        </w:tc>
        <w:tc>
          <w:tcPr>
            <w:tcW w:w="2943" w:type="dxa"/>
          </w:tcPr>
          <w:p w:rsidR="00AD7B18" w:rsidRDefault="003A55C6" w:rsidP="006D0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C0283">
              <w:rPr>
                <w:rFonts w:ascii="Times New Roman" w:hAnsi="Times New Roman" w:cs="Times New Roman"/>
                <w:sz w:val="24"/>
                <w:szCs w:val="24"/>
              </w:rPr>
              <w:t>avaría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 llegara temprano</w:t>
            </w:r>
            <w:r w:rsidR="003C02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D7B18" w:rsidRDefault="00AD7B18" w:rsidP="006D029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E5EDA" w:rsidRDefault="00DE5EDA" w:rsidP="006D029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ACIVIDADES:</w:t>
      </w:r>
    </w:p>
    <w:p w:rsidR="00DE5EDA" w:rsidRDefault="00DE5EDA" w:rsidP="00DE5EDA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el siguiente texto, reconozca los verbos y subráyelos. Debajo indique </w:t>
      </w:r>
      <w:r w:rsidR="003C028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pertenece a la primera, segunda o tercera conjugación. Y</w:t>
      </w:r>
      <w:r w:rsidR="003C02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escriba el infinitivo de cada uno. Identifique la raíz 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desinencia</w:t>
      </w:r>
      <w:r w:rsidR="003C028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E5EDA" w:rsidRDefault="00DE5EDA" w:rsidP="00DE5EDA">
      <w:pPr>
        <w:pStyle w:val="Prrafodelista"/>
        <w:ind w:left="9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5EDA" w:rsidRDefault="00DE5EDA" w:rsidP="00DE5EDA">
      <w:pPr>
        <w:pStyle w:val="Prrafodelista"/>
        <w:ind w:left="92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Apenas leyó la primera línea del libro se entristeció. Estaba en la cama y sentía nostalgia. Era la novela que su abuela llevaba de viaje a todos lados cuando recorría el país por su trabajo. Había crecido y el libro había perdido algunas páginas. </w:t>
      </w:r>
    </w:p>
    <w:p w:rsidR="00DE5EDA" w:rsidRDefault="00DE5EDA" w:rsidP="00DE5EDA">
      <w:pPr>
        <w:pStyle w:val="Prrafodelista"/>
        <w:ind w:left="927"/>
        <w:rPr>
          <w:rFonts w:ascii="Times New Roman" w:hAnsi="Times New Roman" w:cs="Times New Roman"/>
          <w:color w:val="FF0000"/>
          <w:sz w:val="24"/>
          <w:szCs w:val="24"/>
        </w:rPr>
      </w:pPr>
    </w:p>
    <w:p w:rsidR="00965478" w:rsidRDefault="00965478" w:rsidP="00DE5EDA">
      <w:pPr>
        <w:pStyle w:val="Prrafodelista"/>
        <w:ind w:left="927"/>
        <w:rPr>
          <w:rFonts w:ascii="Times New Roman" w:hAnsi="Times New Roman" w:cs="Times New Roman"/>
          <w:color w:val="FF0000"/>
          <w:sz w:val="24"/>
          <w:szCs w:val="24"/>
        </w:rPr>
      </w:pPr>
    </w:p>
    <w:p w:rsidR="00965478" w:rsidRDefault="00965478" w:rsidP="0096547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Ubique en un cuadro como el siguiente los verbos del texto leído</w:t>
      </w:r>
    </w:p>
    <w:tbl>
      <w:tblPr>
        <w:tblStyle w:val="Tablaconcuadrcula"/>
        <w:tblW w:w="0" w:type="auto"/>
        <w:tblInd w:w="927" w:type="dxa"/>
        <w:tblLook w:val="04A0" w:firstRow="1" w:lastRow="0" w:firstColumn="1" w:lastColumn="0" w:noHBand="0" w:noVBand="1"/>
      </w:tblPr>
      <w:tblGrid>
        <w:gridCol w:w="2008"/>
        <w:gridCol w:w="1977"/>
        <w:gridCol w:w="1947"/>
        <w:gridCol w:w="1969"/>
      </w:tblGrid>
      <w:tr w:rsidR="00722F9F" w:rsidTr="00722F9F"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Verbos</w:t>
            </w: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Acciones </w:t>
            </w: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Estados </w:t>
            </w: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Procesos </w:t>
            </w:r>
          </w:p>
        </w:tc>
      </w:tr>
      <w:tr w:rsidR="00722F9F" w:rsidTr="00722F9F"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Leyó </w:t>
            </w: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9F" w:rsidTr="00722F9F"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Entristeció </w:t>
            </w: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F9F" w:rsidTr="00722F9F"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722F9F" w:rsidRDefault="00722F9F" w:rsidP="00722F9F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2F9F" w:rsidRDefault="00722F9F" w:rsidP="00722F9F">
      <w:pPr>
        <w:pStyle w:val="Prrafodelista"/>
        <w:ind w:left="927"/>
        <w:rPr>
          <w:rFonts w:ascii="Times New Roman" w:hAnsi="Times New Roman" w:cs="Times New Roman"/>
          <w:sz w:val="24"/>
          <w:szCs w:val="24"/>
        </w:rPr>
      </w:pPr>
    </w:p>
    <w:p w:rsidR="001D4C9D" w:rsidRDefault="00965478" w:rsidP="0096547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Agrupe los verbos según sean de primera, segunda o tercera c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onjugación: esperaba-traías-sentirían-atraeríamos-sentí-pensabas-conteníais-pasearemos-marcaran:</w:t>
      </w:r>
    </w:p>
    <w:p w:rsidR="001D4C9D" w:rsidRDefault="001D4C9D" w:rsidP="0096547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Identificar la raíz y desinencia de las formas verbales de la actividad anterior. Anotar el número y la persona del verbo </w:t>
      </w:r>
    </w:p>
    <w:p w:rsidR="00965478" w:rsidRPr="00965478" w:rsidRDefault="001D4C9D" w:rsidP="00965478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Copiar el paradigma de la conj</w:t>
      </w:r>
      <w:r w:rsidR="00F010FE">
        <w:rPr>
          <w:rFonts w:ascii="Times New Roman" w:hAnsi="Times New Roman" w:cs="Times New Roman"/>
          <w:sz w:val="24"/>
          <w:szCs w:val="24"/>
        </w:rPr>
        <w:t xml:space="preserve">ugación de los verbos regulares. </w:t>
      </w:r>
      <w:r w:rsidR="00965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99" w:rsidRPr="00371131" w:rsidRDefault="00327599">
      <w:pPr>
        <w:rPr>
          <w:rFonts w:ascii="Times New Roman" w:hAnsi="Times New Roman" w:cs="Times New Roman"/>
          <w:sz w:val="24"/>
          <w:szCs w:val="24"/>
        </w:rPr>
      </w:pPr>
    </w:p>
    <w:sectPr w:rsidR="00327599" w:rsidRPr="003711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B0D50"/>
    <w:multiLevelType w:val="hybridMultilevel"/>
    <w:tmpl w:val="C83C26EC"/>
    <w:lvl w:ilvl="0" w:tplc="2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4B3777C"/>
    <w:multiLevelType w:val="hybridMultilevel"/>
    <w:tmpl w:val="38BE4CD6"/>
    <w:lvl w:ilvl="0" w:tplc="BFC47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824952"/>
    <w:multiLevelType w:val="hybridMultilevel"/>
    <w:tmpl w:val="295C3504"/>
    <w:lvl w:ilvl="0" w:tplc="2C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99"/>
    <w:rsid w:val="001D4C9D"/>
    <w:rsid w:val="00327599"/>
    <w:rsid w:val="00371131"/>
    <w:rsid w:val="003A55C6"/>
    <w:rsid w:val="003C0283"/>
    <w:rsid w:val="006D0290"/>
    <w:rsid w:val="00722F9F"/>
    <w:rsid w:val="00965478"/>
    <w:rsid w:val="00A3610C"/>
    <w:rsid w:val="00AD7B18"/>
    <w:rsid w:val="00B174A9"/>
    <w:rsid w:val="00C968F3"/>
    <w:rsid w:val="00D83EB8"/>
    <w:rsid w:val="00DB3571"/>
    <w:rsid w:val="00DE5EDA"/>
    <w:rsid w:val="00E83A6F"/>
    <w:rsid w:val="00F0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D4072E-3AB4-45BE-9091-695D8805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131"/>
    <w:pPr>
      <w:ind w:left="720"/>
      <w:contextualSpacing/>
    </w:pPr>
  </w:style>
  <w:style w:type="table" w:styleId="Tablaconcuadrcula">
    <w:name w:val="Table Grid"/>
    <w:basedOn w:val="Tablanormal"/>
    <w:uiPriority w:val="39"/>
    <w:rsid w:val="006D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6</cp:revision>
  <dcterms:created xsi:type="dcterms:W3CDTF">2021-08-12T12:58:00Z</dcterms:created>
  <dcterms:modified xsi:type="dcterms:W3CDTF">2021-08-19T14:37:00Z</dcterms:modified>
</cp:coreProperties>
</file>