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E4" w:rsidRPr="005442E4" w:rsidRDefault="005442E4" w:rsidP="005442E4">
      <w:pPr>
        <w:spacing w:before="75" w:after="225" w:line="570" w:lineRule="atLeast"/>
        <w:jc w:val="center"/>
        <w:outlineLvl w:val="1"/>
        <w:rPr>
          <w:rFonts w:eastAsia="Times New Roman" w:cstheme="minorHAnsi"/>
          <w:b/>
          <w:bCs/>
          <w:caps/>
          <w:sz w:val="32"/>
          <w:szCs w:val="32"/>
          <w:u w:val="single"/>
          <w:lang w:val="es-ES" w:eastAsia="es-AR"/>
        </w:rPr>
      </w:pPr>
      <w:r w:rsidRPr="005442E4">
        <w:rPr>
          <w:rFonts w:eastAsia="Times New Roman" w:cstheme="minorHAnsi"/>
          <w:b/>
          <w:bCs/>
          <w:caps/>
          <w:sz w:val="32"/>
          <w:szCs w:val="32"/>
          <w:u w:val="single"/>
          <w:lang w:val="es-ES" w:eastAsia="es-AR"/>
        </w:rPr>
        <w:t>Procesos Productivos Industriales</w:t>
      </w:r>
    </w:p>
    <w:p w:rsidR="005442E4" w:rsidRP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u w:val="single"/>
          <w:lang w:val="es-ES" w:eastAsia="es-AR"/>
        </w:rPr>
        <w:t>Definición</w:t>
      </w:r>
      <w:r w:rsidRPr="005442E4">
        <w:rPr>
          <w:rFonts w:eastAsia="Times New Roman" w:cstheme="minorHAnsi"/>
          <w:bCs/>
          <w:sz w:val="32"/>
          <w:szCs w:val="32"/>
          <w:lang w:val="es-ES" w:eastAsia="es-AR"/>
        </w:rPr>
        <w:t>: Esto se refiere a una secuencia de actividades requeridas para elaborar un producto.</w:t>
      </w:r>
      <w:r w:rsidRPr="005442E4">
        <w:rPr>
          <w:rFonts w:eastAsia="Times New Roman" w:cstheme="minorHAnsi"/>
          <w:bCs/>
          <w:sz w:val="32"/>
          <w:szCs w:val="32"/>
          <w:lang w:val="es-ES" w:eastAsia="es-AR"/>
        </w:rPr>
        <w:br/>
        <w:t>Esta definición sencilla no lo es tanto, pues de ella depende en alto grado la productividad del proceso. </w:t>
      </w:r>
    </w:p>
    <w:p w:rsid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Generalmente existen varios caminos que se pueden tomar par</w:t>
      </w:r>
      <w:r>
        <w:rPr>
          <w:rFonts w:eastAsia="Times New Roman" w:cstheme="minorHAnsi"/>
          <w:bCs/>
          <w:sz w:val="32"/>
          <w:szCs w:val="32"/>
          <w:lang w:val="es-ES" w:eastAsia="es-AR"/>
        </w:rPr>
        <w:t>a producir un producto, ya sea é</w:t>
      </w:r>
      <w:r w:rsidRPr="005442E4">
        <w:rPr>
          <w:rFonts w:eastAsia="Times New Roman" w:cstheme="minorHAnsi"/>
          <w:bCs/>
          <w:sz w:val="32"/>
          <w:szCs w:val="32"/>
          <w:lang w:val="es-ES" w:eastAsia="es-AR"/>
        </w:rPr>
        <w:t>ste un bien o un servicio. Pero la selección cuidadosa de cada uno de sus pasos y la secuencia de ellos nos ayudarán a lograr los principales objetivos de producción.</w:t>
      </w:r>
    </w:p>
    <w:p w:rsidR="005442E4" w:rsidRDefault="005442E4" w:rsidP="005442E4">
      <w:pPr>
        <w:pStyle w:val="Prrafodelista"/>
        <w:numPr>
          <w:ilvl w:val="0"/>
          <w:numId w:val="1"/>
        </w:num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Costos (eficiencia)</w:t>
      </w:r>
    </w:p>
    <w:p w:rsidR="005442E4" w:rsidRDefault="005442E4" w:rsidP="005442E4">
      <w:pPr>
        <w:pStyle w:val="Prrafodelista"/>
        <w:numPr>
          <w:ilvl w:val="0"/>
          <w:numId w:val="1"/>
        </w:num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 xml:space="preserve"> Calidad </w:t>
      </w:r>
    </w:p>
    <w:p w:rsidR="005442E4" w:rsidRDefault="005442E4" w:rsidP="005442E4">
      <w:pPr>
        <w:pStyle w:val="Prrafodelista"/>
        <w:numPr>
          <w:ilvl w:val="0"/>
          <w:numId w:val="1"/>
        </w:num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 xml:space="preserve"> Confiabilidad </w:t>
      </w:r>
    </w:p>
    <w:p w:rsidR="005442E4" w:rsidRPr="005442E4" w:rsidRDefault="005442E4" w:rsidP="005442E4">
      <w:pPr>
        <w:pStyle w:val="Prrafodelista"/>
        <w:numPr>
          <w:ilvl w:val="0"/>
          <w:numId w:val="1"/>
        </w:num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 xml:space="preserve"> Flexibilidad</w:t>
      </w:r>
    </w:p>
    <w:p w:rsidR="005442E4" w:rsidRP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Una decisión apresurada al respecto nos puede llevar al “caos” productivo o a la ineficiencia.</w:t>
      </w:r>
    </w:p>
    <w:p w:rsidR="005442E4" w:rsidRP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Se recomienda nunca tomar a la ligera la definición de su proceso productivo.</w:t>
      </w:r>
    </w:p>
    <w:p w:rsidR="005442E4" w:rsidRP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 xml:space="preserve">Los procesos se pueden clasificar: </w:t>
      </w:r>
    </w:p>
    <w:p w:rsidR="005442E4" w:rsidRPr="005442E4" w:rsidRDefault="005442E4" w:rsidP="005442E4">
      <w:pPr>
        <w:spacing w:before="100" w:beforeAutospacing="1" w:after="100" w:afterAutospacing="1" w:line="240" w:lineRule="auto"/>
        <w:rPr>
          <w:rFonts w:eastAsia="Times New Roman" w:cstheme="minorHAnsi"/>
          <w:sz w:val="32"/>
          <w:szCs w:val="32"/>
          <w:lang w:val="es-ES" w:eastAsia="es-AR"/>
        </w:rPr>
      </w:pPr>
      <w:r w:rsidRPr="005442E4">
        <w:rPr>
          <w:rFonts w:eastAsia="Times New Roman" w:cstheme="minorHAnsi"/>
          <w:sz w:val="32"/>
          <w:szCs w:val="32"/>
          <w:lang w:val="es-ES" w:eastAsia="es-AR"/>
        </w:rPr>
        <w:t xml:space="preserve">1- Según el tipo de flujo del producto </w:t>
      </w:r>
      <w:r w:rsidRPr="005442E4">
        <w:rPr>
          <w:rFonts w:eastAsia="Times New Roman" w:cstheme="minorHAnsi"/>
          <w:sz w:val="32"/>
          <w:szCs w:val="32"/>
          <w:lang w:val="es-ES" w:eastAsia="es-AR"/>
        </w:rPr>
        <w:br/>
        <w:t xml:space="preserve">2- </w:t>
      </w:r>
      <w:r w:rsidRPr="006A1601">
        <w:rPr>
          <w:rFonts w:eastAsia="Times New Roman" w:cstheme="minorHAnsi"/>
          <w:b/>
          <w:sz w:val="32"/>
          <w:szCs w:val="32"/>
          <w:lang w:val="es-ES" w:eastAsia="es-AR"/>
        </w:rPr>
        <w:t>En Línea</w:t>
      </w:r>
      <w:r w:rsidRPr="005442E4">
        <w:rPr>
          <w:rFonts w:eastAsia="Times New Roman" w:cstheme="minorHAnsi"/>
          <w:sz w:val="32"/>
          <w:szCs w:val="32"/>
          <w:lang w:val="es-ES" w:eastAsia="es-AR"/>
        </w:rPr>
        <w:t xml:space="preserve"> </w:t>
      </w:r>
      <w:r w:rsidR="006A1601" w:rsidRPr="006A1601">
        <w:rPr>
          <w:rFonts w:eastAsia="Times New Roman" w:cstheme="minorHAnsi"/>
          <w:b/>
          <w:sz w:val="32"/>
          <w:szCs w:val="32"/>
          <w:lang w:val="es-ES" w:eastAsia="es-AR"/>
        </w:rPr>
        <w:t>(ESTE PROCESO VAMOS A DESARROLLARLO)</w:t>
      </w:r>
      <w:r w:rsidRPr="005442E4">
        <w:rPr>
          <w:rFonts w:eastAsia="Times New Roman" w:cstheme="minorHAnsi"/>
          <w:sz w:val="32"/>
          <w:szCs w:val="32"/>
          <w:lang w:val="es-ES" w:eastAsia="es-AR"/>
        </w:rPr>
        <w:br/>
        <w:t xml:space="preserve">3- Intermitente </w:t>
      </w:r>
      <w:r w:rsidRPr="005442E4">
        <w:rPr>
          <w:rFonts w:eastAsia="Times New Roman" w:cstheme="minorHAnsi"/>
          <w:sz w:val="32"/>
          <w:szCs w:val="32"/>
          <w:lang w:val="es-ES" w:eastAsia="es-AR"/>
        </w:rPr>
        <w:br/>
        <w:t xml:space="preserve">4- Por proyecto </w:t>
      </w:r>
    </w:p>
    <w:p w:rsidR="005442E4" w:rsidRPr="005442E4" w:rsidRDefault="005442E4" w:rsidP="005442E4">
      <w:pPr>
        <w:spacing w:before="100" w:beforeAutospacing="1" w:after="100" w:afterAutospacing="1" w:line="240" w:lineRule="auto"/>
        <w:rPr>
          <w:rFonts w:eastAsia="Times New Roman" w:cstheme="minorHAnsi"/>
          <w:sz w:val="32"/>
          <w:szCs w:val="32"/>
          <w:lang w:val="es-ES" w:eastAsia="es-AR"/>
        </w:rPr>
      </w:pPr>
      <w:r w:rsidRPr="005442E4">
        <w:rPr>
          <w:rFonts w:eastAsia="Times New Roman" w:cstheme="minorHAnsi"/>
          <w:sz w:val="32"/>
          <w:szCs w:val="32"/>
          <w:lang w:val="es-ES" w:eastAsia="es-AR"/>
        </w:rPr>
        <w:t xml:space="preserve">1- Según el tipo de servicio al cliente </w:t>
      </w:r>
      <w:r w:rsidRPr="005442E4">
        <w:rPr>
          <w:rFonts w:eastAsia="Times New Roman" w:cstheme="minorHAnsi"/>
          <w:sz w:val="32"/>
          <w:szCs w:val="32"/>
          <w:lang w:val="es-ES" w:eastAsia="es-AR"/>
        </w:rPr>
        <w:br/>
        <w:t xml:space="preserve">2- Fabricación para inventarios </w:t>
      </w:r>
      <w:r w:rsidRPr="005442E4">
        <w:rPr>
          <w:rFonts w:eastAsia="Times New Roman" w:cstheme="minorHAnsi"/>
          <w:sz w:val="32"/>
          <w:szCs w:val="32"/>
          <w:lang w:val="es-ES" w:eastAsia="es-AR"/>
        </w:rPr>
        <w:br/>
        <w:t>3- Fabricación para surtir pedidos</w:t>
      </w:r>
    </w:p>
    <w:p w:rsidR="005442E4" w:rsidRP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La selección de cada una de estas clasificaciones es estratégica para la empresa, pues unas elevan los costos, otras pueden mejorar la calidad, otras mejoran el servicio rápido al cliente y otras nos permiten atender cambios rápidos de productos.</w:t>
      </w:r>
    </w:p>
    <w:p w:rsidR="005442E4" w:rsidRPr="006A1601" w:rsidRDefault="006A1601" w:rsidP="005442E4">
      <w:pPr>
        <w:spacing w:before="100" w:beforeAutospacing="1" w:after="100" w:afterAutospacing="1" w:line="240" w:lineRule="auto"/>
        <w:rPr>
          <w:rFonts w:eastAsia="Times New Roman" w:cstheme="minorHAnsi"/>
          <w:b/>
          <w:sz w:val="32"/>
          <w:szCs w:val="32"/>
          <w:u w:val="single"/>
          <w:lang w:val="es-ES" w:eastAsia="es-AR"/>
        </w:rPr>
      </w:pPr>
      <w:r w:rsidRPr="006A1601">
        <w:rPr>
          <w:rFonts w:eastAsia="Times New Roman" w:cstheme="minorHAnsi"/>
          <w:b/>
          <w:sz w:val="32"/>
          <w:szCs w:val="32"/>
          <w:u w:val="single"/>
          <w:lang w:val="es-ES" w:eastAsia="es-AR"/>
        </w:rPr>
        <w:t xml:space="preserve">V E N T A J A S </w:t>
      </w:r>
    </w:p>
    <w:p w:rsidR="005442E4" w:rsidRPr="005442E4" w:rsidRDefault="005442E4" w:rsidP="005442E4">
      <w:pPr>
        <w:spacing w:before="100" w:beforeAutospacing="1" w:after="100" w:afterAutospacing="1" w:line="240" w:lineRule="auto"/>
        <w:rPr>
          <w:rFonts w:eastAsia="Times New Roman" w:cstheme="minorHAnsi"/>
          <w:sz w:val="32"/>
          <w:szCs w:val="32"/>
          <w:lang w:val="es-ES" w:eastAsia="es-AR"/>
        </w:rPr>
      </w:pPr>
      <w:r w:rsidRPr="005442E4">
        <w:rPr>
          <w:rFonts w:eastAsia="Times New Roman" w:cstheme="minorHAnsi"/>
          <w:sz w:val="32"/>
          <w:szCs w:val="32"/>
          <w:lang w:val="es-ES" w:eastAsia="es-AR"/>
        </w:rPr>
        <w:t>Se puede trabajar gran variedad de productos.</w:t>
      </w:r>
    </w:p>
    <w:p w:rsidR="005442E4" w:rsidRPr="006A1601" w:rsidRDefault="006A1601" w:rsidP="005442E4">
      <w:pPr>
        <w:spacing w:before="100" w:beforeAutospacing="1" w:after="100" w:afterAutospacing="1" w:line="240" w:lineRule="auto"/>
        <w:rPr>
          <w:rFonts w:eastAsia="Times New Roman" w:cstheme="minorHAnsi"/>
          <w:b/>
          <w:sz w:val="32"/>
          <w:szCs w:val="32"/>
          <w:u w:val="single"/>
          <w:lang w:val="es-ES" w:eastAsia="es-AR"/>
        </w:rPr>
      </w:pPr>
      <w:r w:rsidRPr="006A1601">
        <w:rPr>
          <w:rFonts w:eastAsia="Times New Roman" w:cstheme="minorHAnsi"/>
          <w:b/>
          <w:sz w:val="32"/>
          <w:szCs w:val="32"/>
          <w:u w:val="single"/>
          <w:lang w:val="es-ES" w:eastAsia="es-AR"/>
        </w:rPr>
        <w:lastRenderedPageBreak/>
        <w:t xml:space="preserve">D E S V E N T A J A S </w:t>
      </w:r>
    </w:p>
    <w:p w:rsidR="005442E4" w:rsidRPr="005442E4" w:rsidRDefault="005442E4" w:rsidP="005442E4">
      <w:pPr>
        <w:spacing w:before="100" w:beforeAutospacing="1" w:after="100" w:afterAutospacing="1" w:line="240" w:lineRule="auto"/>
        <w:rPr>
          <w:rFonts w:eastAsia="Times New Roman" w:cstheme="minorHAnsi"/>
          <w:sz w:val="32"/>
          <w:szCs w:val="32"/>
          <w:lang w:val="es-ES" w:eastAsia="es-AR"/>
        </w:rPr>
      </w:pPr>
      <w:r w:rsidRPr="005442E4">
        <w:rPr>
          <w:rFonts w:eastAsia="Times New Roman" w:cstheme="minorHAnsi"/>
          <w:sz w:val="32"/>
          <w:szCs w:val="32"/>
          <w:lang w:val="es-ES" w:eastAsia="es-AR"/>
        </w:rPr>
        <w:t xml:space="preserve"> Gran trabajo de </w:t>
      </w:r>
      <w:r w:rsidR="006A1601" w:rsidRPr="005442E4">
        <w:rPr>
          <w:rFonts w:eastAsia="Times New Roman" w:cstheme="minorHAnsi"/>
          <w:sz w:val="32"/>
          <w:szCs w:val="32"/>
          <w:lang w:val="es-ES" w:eastAsia="es-AR"/>
        </w:rPr>
        <w:t>planificación</w:t>
      </w:r>
      <w:r w:rsidRPr="005442E4">
        <w:rPr>
          <w:rFonts w:eastAsia="Times New Roman" w:cstheme="minorHAnsi"/>
          <w:sz w:val="32"/>
          <w:szCs w:val="32"/>
          <w:lang w:val="es-ES" w:eastAsia="es-AR"/>
        </w:rPr>
        <w:t xml:space="preserve"> y control en la Fase de Desarrollo Industrial del </w:t>
      </w:r>
      <w:proofErr w:type="gramStart"/>
      <w:r w:rsidRPr="005442E4">
        <w:rPr>
          <w:rFonts w:eastAsia="Times New Roman" w:cstheme="minorHAnsi"/>
          <w:sz w:val="32"/>
          <w:szCs w:val="32"/>
          <w:lang w:val="es-ES" w:eastAsia="es-AR"/>
        </w:rPr>
        <w:t xml:space="preserve">Producto </w:t>
      </w:r>
      <w:r w:rsidR="006A1601">
        <w:rPr>
          <w:rFonts w:eastAsia="Times New Roman" w:cstheme="minorHAnsi"/>
          <w:sz w:val="32"/>
          <w:szCs w:val="32"/>
          <w:lang w:val="es-ES" w:eastAsia="es-AR"/>
        </w:rPr>
        <w:t>.</w:t>
      </w:r>
      <w:r w:rsidRPr="005442E4">
        <w:rPr>
          <w:rFonts w:eastAsia="Times New Roman" w:cstheme="minorHAnsi"/>
          <w:sz w:val="32"/>
          <w:szCs w:val="32"/>
          <w:lang w:val="es-ES" w:eastAsia="es-AR"/>
        </w:rPr>
        <w:t> </w:t>
      </w:r>
      <w:proofErr w:type="gramEnd"/>
    </w:p>
    <w:p w:rsidR="005442E4" w:rsidRPr="005442E4" w:rsidRDefault="005442E4" w:rsidP="005442E4">
      <w:pPr>
        <w:spacing w:before="100" w:beforeAutospacing="1" w:after="100" w:afterAutospacing="1" w:line="240" w:lineRule="auto"/>
        <w:rPr>
          <w:rFonts w:eastAsia="Times New Roman" w:cstheme="minorHAnsi"/>
          <w:sz w:val="32"/>
          <w:szCs w:val="32"/>
          <w:lang w:val="es-ES" w:eastAsia="es-AR"/>
        </w:rPr>
      </w:pPr>
      <w:r w:rsidRPr="005442E4">
        <w:rPr>
          <w:rFonts w:eastAsia="Times New Roman" w:cstheme="minorHAnsi"/>
          <w:sz w:val="32"/>
          <w:szCs w:val="32"/>
          <w:lang w:val="es-ES" w:eastAsia="es-AR"/>
        </w:rPr>
        <w:t> Determina los aspectos formales</w:t>
      </w:r>
      <w:r w:rsidR="006A1601" w:rsidRPr="005442E4">
        <w:rPr>
          <w:rFonts w:eastAsia="Times New Roman" w:cstheme="minorHAnsi"/>
          <w:sz w:val="32"/>
          <w:szCs w:val="32"/>
          <w:lang w:val="es-ES" w:eastAsia="es-AR"/>
        </w:rPr>
        <w:t>, constructivos, utilitarios</w:t>
      </w:r>
      <w:r w:rsidRPr="005442E4">
        <w:rPr>
          <w:rFonts w:eastAsia="Times New Roman" w:cstheme="minorHAnsi"/>
          <w:sz w:val="32"/>
          <w:szCs w:val="32"/>
          <w:lang w:val="es-ES" w:eastAsia="es-AR"/>
        </w:rPr>
        <w:t xml:space="preserve">, </w:t>
      </w:r>
      <w:r w:rsidR="00D21C2E" w:rsidRPr="005442E4">
        <w:rPr>
          <w:rFonts w:eastAsia="Times New Roman" w:cstheme="minorHAnsi"/>
          <w:sz w:val="32"/>
          <w:szCs w:val="32"/>
          <w:lang w:val="es-ES" w:eastAsia="es-AR"/>
        </w:rPr>
        <w:t>semánticos</w:t>
      </w:r>
      <w:r w:rsidRPr="005442E4">
        <w:rPr>
          <w:rFonts w:eastAsia="Times New Roman" w:cstheme="minorHAnsi"/>
          <w:sz w:val="32"/>
          <w:szCs w:val="32"/>
          <w:lang w:val="es-ES" w:eastAsia="es-AR"/>
        </w:rPr>
        <w:t xml:space="preserve"> y </w:t>
      </w:r>
      <w:r w:rsidR="00D21C2E" w:rsidRPr="005442E4">
        <w:rPr>
          <w:rFonts w:eastAsia="Times New Roman" w:cstheme="minorHAnsi"/>
          <w:sz w:val="32"/>
          <w:szCs w:val="32"/>
          <w:lang w:val="es-ES" w:eastAsia="es-AR"/>
        </w:rPr>
        <w:t>demás</w:t>
      </w:r>
      <w:r w:rsidRPr="005442E4">
        <w:rPr>
          <w:rFonts w:eastAsia="Times New Roman" w:cstheme="minorHAnsi"/>
          <w:sz w:val="32"/>
          <w:szCs w:val="32"/>
          <w:lang w:val="es-ES" w:eastAsia="es-AR"/>
        </w:rPr>
        <w:t xml:space="preserve"> </w:t>
      </w:r>
      <w:r w:rsidR="00D21C2E" w:rsidRPr="005442E4">
        <w:rPr>
          <w:rFonts w:eastAsia="Times New Roman" w:cstheme="minorHAnsi"/>
          <w:sz w:val="32"/>
          <w:szCs w:val="32"/>
          <w:lang w:val="es-ES" w:eastAsia="es-AR"/>
        </w:rPr>
        <w:t>características</w:t>
      </w:r>
      <w:r w:rsidRPr="005442E4">
        <w:rPr>
          <w:rFonts w:eastAsia="Times New Roman" w:cstheme="minorHAnsi"/>
          <w:sz w:val="32"/>
          <w:szCs w:val="32"/>
          <w:lang w:val="es-ES" w:eastAsia="es-AR"/>
        </w:rPr>
        <w:t xml:space="preserve"> del producto que </w:t>
      </w:r>
      <w:r w:rsidR="00D21C2E" w:rsidRPr="005442E4">
        <w:rPr>
          <w:rFonts w:eastAsia="Times New Roman" w:cstheme="minorHAnsi"/>
          <w:sz w:val="32"/>
          <w:szCs w:val="32"/>
          <w:lang w:val="es-ES" w:eastAsia="es-AR"/>
        </w:rPr>
        <w:t>estarán</w:t>
      </w:r>
      <w:r w:rsidRPr="005442E4">
        <w:rPr>
          <w:rFonts w:eastAsia="Times New Roman" w:cstheme="minorHAnsi"/>
          <w:sz w:val="32"/>
          <w:szCs w:val="32"/>
          <w:lang w:val="es-ES" w:eastAsia="es-AR"/>
        </w:rPr>
        <w:t xml:space="preserve"> en contacto por el usuario.</w:t>
      </w:r>
      <w:r w:rsidRPr="005442E4">
        <w:rPr>
          <w:rFonts w:eastAsia="Times New Roman" w:cstheme="minorHAnsi"/>
          <w:sz w:val="32"/>
          <w:szCs w:val="32"/>
          <w:lang w:val="es-ES" w:eastAsia="es-AR"/>
        </w:rPr>
        <w:br/>
        <w:t xml:space="preserve">Para lograrlo se integran a la estrategia empresarial diversos aspectos tales como, la </w:t>
      </w:r>
      <w:r w:rsidR="00D21C2E" w:rsidRPr="005442E4">
        <w:rPr>
          <w:rFonts w:eastAsia="Times New Roman" w:cstheme="minorHAnsi"/>
          <w:sz w:val="32"/>
          <w:szCs w:val="32"/>
          <w:lang w:val="es-ES" w:eastAsia="es-AR"/>
        </w:rPr>
        <w:t>comprensión</w:t>
      </w:r>
      <w:r w:rsidRPr="005442E4">
        <w:rPr>
          <w:rFonts w:eastAsia="Times New Roman" w:cstheme="minorHAnsi"/>
          <w:sz w:val="32"/>
          <w:szCs w:val="32"/>
          <w:lang w:val="es-ES" w:eastAsia="es-AR"/>
        </w:rPr>
        <w:t xml:space="preserve"> de la experiencia de uso, los conocimientos </w:t>
      </w:r>
      <w:r w:rsidR="00D21C2E" w:rsidRPr="005442E4">
        <w:rPr>
          <w:rFonts w:eastAsia="Times New Roman" w:cstheme="minorHAnsi"/>
          <w:sz w:val="32"/>
          <w:szCs w:val="32"/>
          <w:lang w:val="es-ES" w:eastAsia="es-AR"/>
        </w:rPr>
        <w:t>técnicos</w:t>
      </w:r>
      <w:r w:rsidRPr="005442E4">
        <w:rPr>
          <w:rFonts w:eastAsia="Times New Roman" w:cstheme="minorHAnsi"/>
          <w:sz w:val="32"/>
          <w:szCs w:val="32"/>
          <w:lang w:val="es-ES" w:eastAsia="es-AR"/>
        </w:rPr>
        <w:t xml:space="preserve">, los procesos de </w:t>
      </w:r>
      <w:r w:rsidR="00D21C2E" w:rsidRPr="005442E4">
        <w:rPr>
          <w:rFonts w:eastAsia="Times New Roman" w:cstheme="minorHAnsi"/>
          <w:sz w:val="32"/>
          <w:szCs w:val="32"/>
          <w:lang w:val="es-ES" w:eastAsia="es-AR"/>
        </w:rPr>
        <w:t>fabricación</w:t>
      </w:r>
      <w:r w:rsidRPr="005442E4">
        <w:rPr>
          <w:rFonts w:eastAsia="Times New Roman" w:cstheme="minorHAnsi"/>
          <w:sz w:val="32"/>
          <w:szCs w:val="32"/>
          <w:lang w:val="es-ES" w:eastAsia="es-AR"/>
        </w:rPr>
        <w:t xml:space="preserve"> y estrategia empresarial.</w:t>
      </w:r>
    </w:p>
    <w:p w:rsidR="005442E4" w:rsidRP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El diseño de nuevos productos es crucial para la supervivencia de la mayoría de las empresas. Aunque existen algunas firmas que experimentan muy poco cambio en sus productos, la mayoría de las compañías deben revisarlas en forma constante. En las industrias que cambian con rapidez, la introducción de nuevos productos es una forma de vida y se han desarrollado enfoques muy sofisticados para presentar nuevos productos.</w:t>
      </w:r>
    </w:p>
    <w:p w:rsidR="005442E4" w:rsidRPr="005442E4" w:rsidRDefault="005442E4" w:rsidP="005442E4">
      <w:pPr>
        <w:spacing w:before="100" w:beforeAutospacing="1" w:after="100" w:afterAutospacing="1" w:line="240" w:lineRule="auto"/>
        <w:outlineLvl w:val="2"/>
        <w:rPr>
          <w:rFonts w:eastAsia="Times New Roman" w:cstheme="minorHAnsi"/>
          <w:bCs/>
          <w:sz w:val="32"/>
          <w:szCs w:val="32"/>
          <w:lang w:val="es-ES" w:eastAsia="es-AR"/>
        </w:rPr>
      </w:pPr>
      <w:r w:rsidRPr="005442E4">
        <w:rPr>
          <w:rFonts w:eastAsia="Times New Roman" w:cstheme="minorHAnsi"/>
          <w:bCs/>
          <w:sz w:val="32"/>
          <w:szCs w:val="32"/>
          <w:lang w:val="es-ES" w:eastAsia="es-AR"/>
        </w:rPr>
        <w:t>El diseño del producto casi nunca es responsabilidad única de la función de operaciones, sin embargo ésta se ve muy afectada por la introducción de nuevos productos y viceversa. La función de operaciones es el “receptor” de la introducción de nuevos productos. Al mismo tiempo, estos nuevos productos se ven limitados por las operaciones existentes y la tecnología. Por lo tanto, resulta extremadamente importante comprender el proceso de diseño de nuevos productos así como su interacción con las operaciones.</w:t>
      </w:r>
    </w:p>
    <w:p w:rsidR="00764C5F" w:rsidRPr="005442E4" w:rsidRDefault="00764C5F">
      <w:pPr>
        <w:rPr>
          <w:lang w:val="es-ES"/>
        </w:rPr>
      </w:pPr>
    </w:p>
    <w:sectPr w:rsidR="00764C5F" w:rsidRPr="005442E4" w:rsidSect="005442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17168"/>
    <w:multiLevelType w:val="hybridMultilevel"/>
    <w:tmpl w:val="EB34F264"/>
    <w:lvl w:ilvl="0" w:tplc="0C0A000D">
      <w:start w:val="1"/>
      <w:numFmt w:val="bullet"/>
      <w:lvlText w:val=""/>
      <w:lvlJc w:val="left"/>
      <w:pPr>
        <w:ind w:left="770" w:hanging="360"/>
      </w:pPr>
      <w:rPr>
        <w:rFonts w:ascii="Wingdings" w:hAnsi="Wingdings"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5442E4"/>
    <w:rsid w:val="005442E4"/>
    <w:rsid w:val="006A1601"/>
    <w:rsid w:val="00764C5F"/>
    <w:rsid w:val="00D21C2E"/>
    <w:rsid w:val="00FF5B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E4"/>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42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085D-EEA6-4A68-89FB-654E984C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Ezequiel</cp:lastModifiedBy>
  <cp:revision>2</cp:revision>
  <dcterms:created xsi:type="dcterms:W3CDTF">2021-06-15T11:49:00Z</dcterms:created>
  <dcterms:modified xsi:type="dcterms:W3CDTF">2021-06-15T12:35:00Z</dcterms:modified>
</cp:coreProperties>
</file>