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431" w:rsidRPr="00114D0C" w:rsidRDefault="00986431">
      <w:pPr>
        <w:rPr>
          <w:rFonts w:ascii="Arial" w:hAnsi="Arial" w:cs="Arial"/>
          <w:sz w:val="24"/>
          <w:szCs w:val="24"/>
        </w:rPr>
      </w:pPr>
    </w:p>
    <w:p w:rsidR="00114D0C" w:rsidRPr="00114D0C" w:rsidRDefault="00114D0C" w:rsidP="00114D0C">
      <w:pPr>
        <w:spacing w:after="0" w:line="240" w:lineRule="auto"/>
        <w:rPr>
          <w:rFonts w:ascii="Arial" w:hAnsi="Arial" w:cs="Arial"/>
          <w:b/>
          <w:color w:val="0070C0"/>
          <w:sz w:val="24"/>
          <w:szCs w:val="24"/>
          <w:u w:val="single"/>
        </w:rPr>
      </w:pPr>
      <w:r w:rsidRPr="00114D0C">
        <w:rPr>
          <w:rFonts w:ascii="Arial" w:hAnsi="Arial" w:cs="Arial"/>
          <w:b/>
          <w:color w:val="0070C0"/>
          <w:sz w:val="24"/>
          <w:szCs w:val="24"/>
          <w:u w:val="single"/>
        </w:rPr>
        <w:t>DEMOCRACIA</w:t>
      </w:r>
    </w:p>
    <w:p w:rsidR="00114D0C" w:rsidRPr="00114D0C" w:rsidRDefault="00114D0C" w:rsidP="00114D0C">
      <w:pPr>
        <w:spacing w:after="0" w:line="240" w:lineRule="auto"/>
        <w:rPr>
          <w:rFonts w:ascii="Arial" w:hAnsi="Arial" w:cs="Arial"/>
          <w:color w:val="0070C0"/>
          <w:sz w:val="24"/>
          <w:szCs w:val="24"/>
        </w:rPr>
      </w:pPr>
    </w:p>
    <w:p w:rsidR="00114D0C" w:rsidRPr="00114D0C" w:rsidRDefault="00114D0C" w:rsidP="00114D0C">
      <w:pPr>
        <w:spacing w:after="0" w:line="240" w:lineRule="auto"/>
        <w:rPr>
          <w:rFonts w:ascii="Arial" w:hAnsi="Arial" w:cs="Arial"/>
          <w:b/>
          <w:color w:val="0070C0"/>
          <w:sz w:val="24"/>
          <w:szCs w:val="24"/>
          <w:u w:val="single"/>
        </w:rPr>
      </w:pPr>
      <w:r w:rsidRPr="00114D0C">
        <w:rPr>
          <w:rFonts w:ascii="Arial" w:hAnsi="Arial" w:cs="Arial"/>
          <w:b/>
          <w:color w:val="0070C0"/>
          <w:sz w:val="24"/>
          <w:szCs w:val="24"/>
          <w:u w:val="single"/>
        </w:rPr>
        <w:t xml:space="preserve">La Democracia como organización sociopolítica </w:t>
      </w:r>
    </w:p>
    <w:p w:rsidR="00114D0C" w:rsidRPr="00114D0C" w:rsidRDefault="00114D0C" w:rsidP="00114D0C">
      <w:pPr>
        <w:spacing w:after="0" w:line="240" w:lineRule="auto"/>
        <w:rPr>
          <w:rFonts w:ascii="Arial" w:hAnsi="Arial" w:cs="Arial"/>
          <w:color w:val="0070C0"/>
          <w:sz w:val="24"/>
          <w:szCs w:val="24"/>
        </w:rPr>
      </w:pPr>
    </w:p>
    <w:p w:rsidR="00114D0C" w:rsidRPr="00114D0C" w:rsidRDefault="00114D0C" w:rsidP="00114D0C">
      <w:pPr>
        <w:spacing w:after="0"/>
        <w:rPr>
          <w:rFonts w:ascii="Arial" w:hAnsi="Arial" w:cs="Arial"/>
          <w:b/>
          <w:color w:val="00B050"/>
          <w:sz w:val="24"/>
          <w:szCs w:val="24"/>
          <w:u w:val="single"/>
        </w:rPr>
      </w:pPr>
      <w:r w:rsidRPr="00114D0C">
        <w:rPr>
          <w:rFonts w:ascii="Arial" w:hAnsi="Arial" w:cs="Arial"/>
          <w:noProof/>
          <w:color w:val="FF0000"/>
          <w:sz w:val="24"/>
          <w:szCs w:val="24"/>
          <w:lang w:val="en-US"/>
        </w:rPr>
        <w:drawing>
          <wp:inline distT="0" distB="0" distL="0" distR="0" wp14:anchorId="4E88E339" wp14:editId="7481CDE8">
            <wp:extent cx="1181100" cy="1114425"/>
            <wp:effectExtent l="19050" t="0" r="0" b="0"/>
            <wp:docPr id="1" name="Imagen 6" descr="Resultado de imagen para dibujos de mafalda pensa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ultado de imagen para dibujos de mafalda pensando"/>
                    <pic:cNvPicPr>
                      <a:picLocks noChangeAspect="1" noChangeArrowheads="1"/>
                    </pic:cNvPicPr>
                  </pic:nvPicPr>
                  <pic:blipFill>
                    <a:blip r:embed="rId5" cstate="print"/>
                    <a:srcRect/>
                    <a:stretch>
                      <a:fillRect/>
                    </a:stretch>
                  </pic:blipFill>
                  <pic:spPr bwMode="auto">
                    <a:xfrm>
                      <a:off x="0" y="0"/>
                      <a:ext cx="1181100" cy="1114425"/>
                    </a:xfrm>
                    <a:prstGeom prst="rect">
                      <a:avLst/>
                    </a:prstGeom>
                    <a:noFill/>
                    <a:ln w="9525">
                      <a:noFill/>
                      <a:miter lim="800000"/>
                      <a:headEnd/>
                      <a:tailEnd/>
                    </a:ln>
                  </pic:spPr>
                </pic:pic>
              </a:graphicData>
            </a:graphic>
          </wp:inline>
        </w:drawing>
      </w:r>
      <w:r w:rsidRPr="00114D0C">
        <w:rPr>
          <w:rFonts w:ascii="Arial" w:hAnsi="Arial" w:cs="Arial"/>
          <w:b/>
          <w:color w:val="00B050"/>
          <w:sz w:val="24"/>
          <w:szCs w:val="24"/>
          <w:u w:val="single"/>
        </w:rPr>
        <w:t xml:space="preserve">Actividades: </w:t>
      </w:r>
    </w:p>
    <w:p w:rsidR="00114D0C" w:rsidRPr="00114D0C" w:rsidRDefault="00114D0C" w:rsidP="00114D0C">
      <w:pPr>
        <w:pStyle w:val="Prrafodelista"/>
        <w:numPr>
          <w:ilvl w:val="0"/>
          <w:numId w:val="1"/>
        </w:numPr>
        <w:spacing w:after="0"/>
        <w:rPr>
          <w:rFonts w:ascii="Arial" w:hAnsi="Arial" w:cs="Arial"/>
          <w:b/>
          <w:sz w:val="24"/>
          <w:szCs w:val="24"/>
          <w:u w:val="single"/>
        </w:rPr>
      </w:pPr>
      <w:r w:rsidRPr="00114D0C">
        <w:rPr>
          <w:rFonts w:ascii="Arial" w:hAnsi="Arial" w:cs="Arial"/>
          <w:sz w:val="24"/>
          <w:szCs w:val="24"/>
        </w:rPr>
        <w:t>Leer y analizar el material sobre Democracia.</w:t>
      </w:r>
    </w:p>
    <w:p w:rsidR="00114D0C" w:rsidRPr="00E24504" w:rsidRDefault="00114D0C" w:rsidP="00114D0C">
      <w:pPr>
        <w:pStyle w:val="Prrafodelista"/>
        <w:numPr>
          <w:ilvl w:val="0"/>
          <w:numId w:val="1"/>
        </w:numPr>
        <w:spacing w:after="0"/>
        <w:rPr>
          <w:rFonts w:ascii="Arial" w:hAnsi="Arial" w:cs="Arial"/>
          <w:b/>
          <w:sz w:val="24"/>
          <w:szCs w:val="24"/>
          <w:u w:val="single"/>
        </w:rPr>
      </w:pPr>
      <w:r w:rsidRPr="00114D0C">
        <w:rPr>
          <w:rFonts w:ascii="Arial" w:hAnsi="Arial" w:cs="Arial"/>
          <w:sz w:val="24"/>
          <w:szCs w:val="24"/>
        </w:rPr>
        <w:t>Extraer un concepto sobre Democracia “como forma de gobernar” y otro sobre la Democracia “como forma de vivir”.</w:t>
      </w:r>
    </w:p>
    <w:p w:rsidR="00E24504" w:rsidRDefault="00E24504" w:rsidP="00E24504">
      <w:pPr>
        <w:spacing w:after="0"/>
        <w:ind w:left="360"/>
        <w:rPr>
          <w:rFonts w:ascii="Arial" w:hAnsi="Arial" w:cs="Arial"/>
          <w:b/>
          <w:sz w:val="24"/>
          <w:szCs w:val="24"/>
          <w:u w:val="single"/>
        </w:rPr>
      </w:pPr>
    </w:p>
    <w:p w:rsidR="00E24504" w:rsidRDefault="00E24504" w:rsidP="00E24504">
      <w:pPr>
        <w:spacing w:after="0"/>
        <w:ind w:left="360"/>
        <w:rPr>
          <w:rFonts w:ascii="Arial" w:hAnsi="Arial" w:cs="Arial"/>
          <w:b/>
          <w:sz w:val="24"/>
          <w:szCs w:val="24"/>
          <w:u w:val="single"/>
        </w:rPr>
      </w:pPr>
    </w:p>
    <w:p w:rsidR="00E24504" w:rsidRPr="00C63E7E" w:rsidRDefault="00E24504" w:rsidP="00E24504">
      <w:pPr>
        <w:rPr>
          <w:rFonts w:ascii="Arial" w:hAnsi="Arial" w:cs="Arial"/>
          <w:b/>
          <w:color w:val="0070C0"/>
          <w:sz w:val="24"/>
          <w:szCs w:val="24"/>
          <w:lang w:val="es-ES"/>
        </w:rPr>
      </w:pPr>
      <w:r w:rsidRPr="00C63E7E">
        <w:rPr>
          <w:rFonts w:ascii="Arial" w:hAnsi="Arial" w:cs="Arial"/>
          <w:b/>
          <w:color w:val="0070C0"/>
          <w:sz w:val="24"/>
          <w:szCs w:val="24"/>
          <w:lang w:val="es-ES"/>
        </w:rPr>
        <w:t>¿QUÉ ES LA DEMOCRACIA?</w:t>
      </w:r>
    </w:p>
    <w:p w:rsidR="00E24504" w:rsidRPr="00C63E7E" w:rsidRDefault="00E24504" w:rsidP="00E24504">
      <w:pPr>
        <w:rPr>
          <w:rFonts w:ascii="Arial" w:hAnsi="Arial" w:cs="Arial"/>
          <w:sz w:val="24"/>
          <w:szCs w:val="24"/>
          <w:lang w:val="es-ES"/>
        </w:rPr>
      </w:pPr>
      <w:r w:rsidRPr="00C63E7E">
        <w:rPr>
          <w:rFonts w:ascii="Arial" w:hAnsi="Arial" w:cs="Arial"/>
          <w:sz w:val="24"/>
          <w:szCs w:val="24"/>
          <w:lang w:val="es-ES"/>
        </w:rPr>
        <w:t>Para comenzar, leerán la definición de democracia que elaboró un grupo de estudiantes de una escuela de la provincia de Buenos Aires. La utilizaron en la fundamentación de un proyecto que iban a presentar en la Legislatura.</w:t>
      </w:r>
    </w:p>
    <w:p w:rsidR="00E24504" w:rsidRPr="00C63E7E" w:rsidRDefault="00E24504" w:rsidP="00E24504">
      <w:pPr>
        <w:rPr>
          <w:rFonts w:ascii="Arial" w:hAnsi="Arial" w:cs="Arial"/>
          <w:sz w:val="24"/>
          <w:szCs w:val="24"/>
          <w:lang w:val="es-ES"/>
        </w:rPr>
      </w:pPr>
      <w:r w:rsidRPr="00C63E7E">
        <w:rPr>
          <w:rFonts w:ascii="Arial" w:hAnsi="Arial" w:cs="Arial"/>
          <w:sz w:val="24"/>
          <w:szCs w:val="24"/>
          <w:lang w:val="es-ES"/>
        </w:rPr>
        <w:t>“la democracia es el régimen político en el cual el poder reside en el pueblo, donde nadie, invocando nada superior o ajeno a nuestra voluntad, puede limitar nuestras libertades y derechos; y en el que nuestros derechos  individuales son hacer las cosas que podemos hacer, ser, tener, disfrutar y exigir por el hecho de ser personas y de vivir en sociedad, con dignidad, igualdad, libertad, identidad, propiedad, justicia, información, privacidad, salud, educación, un ambiente sano, un hábitat adecuado y seguridad”.</w:t>
      </w:r>
    </w:p>
    <w:p w:rsidR="00E24504" w:rsidRPr="00C63E7E" w:rsidRDefault="00E24504" w:rsidP="00E24504">
      <w:pPr>
        <w:rPr>
          <w:rFonts w:ascii="Arial" w:hAnsi="Arial" w:cs="Arial"/>
          <w:sz w:val="24"/>
          <w:szCs w:val="24"/>
          <w:lang w:val="es-ES"/>
        </w:rPr>
      </w:pPr>
      <w:r w:rsidRPr="00C63E7E">
        <w:rPr>
          <w:rFonts w:ascii="Arial" w:hAnsi="Arial" w:cs="Arial"/>
          <w:sz w:val="24"/>
          <w:szCs w:val="24"/>
          <w:lang w:val="es-ES"/>
        </w:rPr>
        <w:t>Ahora vamos a tratar de entenderla. ¿Qué es un régimen político? Es un conjunto de reglas que determinan como se accede al gobierno, quiénes pueden hacerlo y que fijan las condiciones que deben respetar una vez que están en el poder. En el régimen político democrático, se accede al gobierno a través de elecciones periódicas y cualquier ciudadano puede ser votado. Los elegidos se convierten en gobernantes y deben ajustar sus acciones a lo que dicen las leyes, como la Constitución. Todas las leyes deben tener como principal propósito proteger nuestra libertad y nuestros derechos.</w:t>
      </w:r>
    </w:p>
    <w:p w:rsidR="00E24504" w:rsidRPr="00C63E7E" w:rsidRDefault="00E24504" w:rsidP="00E24504">
      <w:pPr>
        <w:rPr>
          <w:rFonts w:ascii="Arial" w:hAnsi="Arial" w:cs="Arial"/>
          <w:sz w:val="24"/>
          <w:szCs w:val="24"/>
          <w:lang w:val="es-ES"/>
        </w:rPr>
      </w:pPr>
      <w:r w:rsidRPr="00C63E7E">
        <w:rPr>
          <w:rFonts w:ascii="Arial" w:hAnsi="Arial" w:cs="Arial"/>
          <w:sz w:val="24"/>
          <w:szCs w:val="24"/>
          <w:lang w:val="es-ES"/>
        </w:rPr>
        <w:t>En el análisis que acabamos de hacer, asociamos el concepto de democracia a una forma de gobernar en la que los ciudadanos votan y tiene la posibilidad de ser elegidos. Los gobernantes deben escuchar las necesidades de la sociedad y tratar de satisfacerlas.</w:t>
      </w:r>
    </w:p>
    <w:p w:rsidR="00E24504" w:rsidRPr="00C63E7E" w:rsidRDefault="00E24504" w:rsidP="00E24504">
      <w:pPr>
        <w:rPr>
          <w:rFonts w:ascii="Arial" w:hAnsi="Arial" w:cs="Arial"/>
          <w:sz w:val="24"/>
          <w:szCs w:val="24"/>
          <w:lang w:val="es-ES"/>
        </w:rPr>
      </w:pPr>
      <w:r w:rsidRPr="00C63E7E">
        <w:rPr>
          <w:rFonts w:ascii="Arial" w:hAnsi="Arial" w:cs="Arial"/>
          <w:sz w:val="24"/>
          <w:szCs w:val="24"/>
          <w:lang w:val="es-ES"/>
        </w:rPr>
        <w:t xml:space="preserve">Pero la democracia también es una forma de vivir en sociedad que nos permite la participación </w:t>
      </w:r>
    </w:p>
    <w:p w:rsidR="00E24504" w:rsidRPr="00C63E7E" w:rsidRDefault="00E24504" w:rsidP="00E24504">
      <w:pPr>
        <w:rPr>
          <w:rFonts w:ascii="Arial" w:hAnsi="Arial" w:cs="Arial"/>
          <w:sz w:val="24"/>
          <w:szCs w:val="24"/>
          <w:lang w:val="es-ES"/>
        </w:rPr>
      </w:pPr>
      <w:r w:rsidRPr="00C63E7E">
        <w:rPr>
          <w:rFonts w:ascii="Arial" w:hAnsi="Arial" w:cs="Arial"/>
          <w:sz w:val="24"/>
          <w:szCs w:val="24"/>
          <w:lang w:val="es-ES"/>
        </w:rPr>
        <w:t>plena en todos los espacios. Cuando vivimos de manera democrática, ejercemos la libertad y la capacidad de responsabilizarnos por nuestras acciones, y asumimos compromisos en cuestiones sociales. En este sentido, la democracia se transforma en una práctica cotidiana que desarrollamos al actuar y ala relacionarnos con otros.</w:t>
      </w:r>
    </w:p>
    <w:p w:rsidR="00E24504" w:rsidRPr="00C63E7E" w:rsidRDefault="00E24504" w:rsidP="00E24504">
      <w:pPr>
        <w:rPr>
          <w:rFonts w:ascii="Arial" w:hAnsi="Arial" w:cs="Arial"/>
          <w:sz w:val="24"/>
          <w:szCs w:val="24"/>
          <w:lang w:val="es-ES"/>
        </w:rPr>
      </w:pPr>
    </w:p>
    <w:p w:rsidR="00E24504" w:rsidRPr="00E24504" w:rsidRDefault="00E24504" w:rsidP="00E24504">
      <w:pPr>
        <w:spacing w:after="0"/>
        <w:ind w:left="360"/>
        <w:rPr>
          <w:rFonts w:ascii="Arial" w:hAnsi="Arial" w:cs="Arial"/>
          <w:b/>
          <w:sz w:val="24"/>
          <w:szCs w:val="24"/>
          <w:u w:val="single"/>
          <w:lang w:val="es-ES"/>
        </w:rPr>
      </w:pPr>
      <w:bookmarkStart w:id="0" w:name="_GoBack"/>
      <w:bookmarkEnd w:id="0"/>
    </w:p>
    <w:p w:rsidR="00114D0C" w:rsidRDefault="00114D0C" w:rsidP="00114D0C">
      <w:pPr>
        <w:spacing w:after="0"/>
        <w:rPr>
          <w:b/>
          <w:u w:val="single"/>
        </w:rPr>
      </w:pPr>
    </w:p>
    <w:p w:rsidR="00114D0C" w:rsidRDefault="00114D0C" w:rsidP="00114D0C">
      <w:pPr>
        <w:spacing w:after="0"/>
        <w:rPr>
          <w:b/>
          <w:u w:val="single"/>
        </w:rPr>
      </w:pPr>
    </w:p>
    <w:p w:rsidR="00114D0C" w:rsidRPr="00114D0C" w:rsidRDefault="00114D0C" w:rsidP="00114D0C">
      <w:pPr>
        <w:spacing w:after="0"/>
        <w:rPr>
          <w:rFonts w:ascii="Arial" w:hAnsi="Arial" w:cs="Arial"/>
          <w:sz w:val="24"/>
          <w:szCs w:val="24"/>
        </w:rPr>
      </w:pPr>
    </w:p>
    <w:p w:rsidR="00114D0C" w:rsidRPr="00114D0C" w:rsidRDefault="00114D0C" w:rsidP="00114D0C">
      <w:pPr>
        <w:spacing w:after="0"/>
        <w:rPr>
          <w:rFonts w:ascii="Arial" w:hAnsi="Arial" w:cs="Arial"/>
          <w:b/>
          <w:color w:val="FF0000"/>
          <w:sz w:val="24"/>
          <w:szCs w:val="24"/>
          <w:u w:val="single"/>
        </w:rPr>
      </w:pPr>
      <w:r w:rsidRPr="00114D0C">
        <w:rPr>
          <w:rFonts w:ascii="Arial" w:hAnsi="Arial" w:cs="Arial"/>
          <w:b/>
          <w:sz w:val="24"/>
          <w:szCs w:val="24"/>
          <w:u w:val="single"/>
        </w:rPr>
        <w:lastRenderedPageBreak/>
        <w:br w:type="textWrapping" w:clear="all"/>
        <w:t xml:space="preserve"> </w:t>
      </w:r>
    </w:p>
    <w:p w:rsidR="00114D0C" w:rsidRPr="00114D0C" w:rsidRDefault="00114D0C" w:rsidP="00114D0C">
      <w:pPr>
        <w:spacing w:after="0"/>
        <w:ind w:left="360"/>
        <w:rPr>
          <w:rFonts w:ascii="Arial" w:hAnsi="Arial" w:cs="Arial"/>
          <w:b/>
          <w:sz w:val="24"/>
          <w:szCs w:val="24"/>
          <w:u w:val="single"/>
        </w:rPr>
      </w:pPr>
    </w:p>
    <w:p w:rsidR="00114D0C" w:rsidRDefault="00114D0C"/>
    <w:sectPr w:rsidR="00114D0C" w:rsidSect="00114D0C">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7357B7"/>
    <w:multiLevelType w:val="hybridMultilevel"/>
    <w:tmpl w:val="9064B1B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D0C"/>
    <w:rsid w:val="00114D0C"/>
    <w:rsid w:val="00986431"/>
    <w:rsid w:val="00E0565A"/>
    <w:rsid w:val="00E24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FAF01"/>
  <w15:chartTrackingRefBased/>
  <w15:docId w15:val="{591AC942-A29E-407C-902C-B9155F55C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D0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14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339</Words>
  <Characters>1936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2021-06-07T17:50:00Z</dcterms:created>
  <dcterms:modified xsi:type="dcterms:W3CDTF">2021-06-07T18:26:00Z</dcterms:modified>
</cp:coreProperties>
</file>