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B5D" w:rsidRDefault="00A35B5D">
      <w:pPr>
        <w:pStyle w:val="Ttulo5"/>
        <w:spacing w:before="30" w:after="30"/>
        <w:rPr>
          <w:rFonts w:ascii="Roboto" w:eastAsia="Times New Roman" w:hAnsi="Roboto"/>
          <w:color w:val="3A3A3A"/>
          <w:sz w:val="20"/>
          <w:szCs w:val="20"/>
        </w:rPr>
      </w:pPr>
      <w:r>
        <w:rPr>
          <w:rStyle w:val="Textoennegrita"/>
          <w:rFonts w:ascii="Roboto" w:eastAsia="Times New Roman" w:hAnsi="Roboto"/>
          <w:b w:val="0"/>
          <w:bCs w:val="0"/>
          <w:color w:val="3A3A3A"/>
        </w:rPr>
        <w:t>Alumno</w:t>
      </w:r>
      <w:r>
        <w:rPr>
          <w:rFonts w:ascii="Roboto" w:eastAsia="Times New Roman" w:hAnsi="Roboto"/>
          <w:b/>
          <w:bCs/>
          <w:color w:val="3A3A3A"/>
        </w:rPr>
        <w:t>: Zarza David</w:t>
      </w:r>
    </w:p>
    <w:p w:rsidR="00A35B5D" w:rsidRDefault="00A35B5D">
      <w:pPr>
        <w:pStyle w:val="Ttulo5"/>
        <w:spacing w:before="30" w:after="30"/>
        <w:rPr>
          <w:rFonts w:ascii="Roboto" w:eastAsia="Times New Roman" w:hAnsi="Roboto"/>
          <w:b/>
          <w:bCs/>
          <w:color w:val="3A3A3A"/>
        </w:rPr>
      </w:pPr>
      <w:r>
        <w:rPr>
          <w:rStyle w:val="Textoennegrita"/>
          <w:rFonts w:ascii="Roboto" w:eastAsia="Times New Roman" w:hAnsi="Roboto"/>
          <w:b w:val="0"/>
          <w:bCs w:val="0"/>
          <w:color w:val="3A3A3A"/>
        </w:rPr>
        <w:t>Curso y D</w:t>
      </w:r>
      <w:r>
        <w:rPr>
          <w:rStyle w:val="Textoennegrita"/>
          <w:rFonts w:ascii="inherit" w:eastAsia="Times New Roman" w:hAnsi="inherit"/>
          <w:b w:val="0"/>
          <w:bCs w:val="0"/>
          <w:color w:val="3A3A3A"/>
        </w:rPr>
        <w:t>ivisión</w:t>
      </w:r>
      <w:r>
        <w:rPr>
          <w:rFonts w:ascii="inherit" w:eastAsia="Times New Roman" w:hAnsi="inherit"/>
          <w:b/>
          <w:bCs/>
          <w:color w:val="3A3A3A"/>
        </w:rPr>
        <w:t>: </w:t>
      </w:r>
      <w:r>
        <w:rPr>
          <w:rStyle w:val="Textoennegrita"/>
          <w:rFonts w:ascii="inherit" w:eastAsia="Times New Roman" w:hAnsi="inherit"/>
          <w:b w:val="0"/>
          <w:bCs w:val="0"/>
          <w:color w:val="3A3A3A"/>
        </w:rPr>
        <w:t>2°3°</w:t>
      </w:r>
    </w:p>
    <w:p w:rsidR="00A35B5D" w:rsidRDefault="00A35B5D">
      <w:pPr>
        <w:pStyle w:val="Ttulo5"/>
        <w:spacing w:before="30" w:after="30"/>
        <w:rPr>
          <w:rFonts w:ascii="Roboto" w:eastAsia="Times New Roman" w:hAnsi="Roboto"/>
          <w:b/>
          <w:bCs/>
          <w:color w:val="3A3A3A"/>
        </w:rPr>
      </w:pPr>
      <w:r>
        <w:rPr>
          <w:rStyle w:val="Textoennegrita"/>
          <w:rFonts w:ascii="Roboto" w:eastAsia="Times New Roman" w:hAnsi="Roboto"/>
          <w:b w:val="0"/>
          <w:bCs w:val="0"/>
          <w:color w:val="3A3A3A"/>
        </w:rPr>
        <w:t>Burbuja: </w:t>
      </w:r>
      <w:r>
        <w:rPr>
          <w:rFonts w:ascii="Roboto" w:eastAsia="Times New Roman" w:hAnsi="Roboto"/>
          <w:b/>
          <w:bCs/>
          <w:color w:val="3A3A3A"/>
        </w:rPr>
        <w:t>2</w:t>
      </w:r>
    </w:p>
    <w:p w:rsidR="00A35B5D" w:rsidRDefault="00A35B5D">
      <w:pPr>
        <w:pStyle w:val="Ttulo4"/>
        <w:spacing w:before="30" w:after="30"/>
        <w:rPr>
          <w:rFonts w:ascii="Roboto" w:eastAsia="Times New Roman" w:hAnsi="Roboto"/>
          <w:b/>
          <w:bCs/>
          <w:color w:val="3A3A3A"/>
        </w:rPr>
      </w:pPr>
      <w:r>
        <w:rPr>
          <w:rStyle w:val="Textoennegrita"/>
          <w:rFonts w:ascii="Roboto" w:eastAsia="Times New Roman" w:hAnsi="Roboto"/>
          <w:b w:val="0"/>
          <w:bCs w:val="0"/>
          <w:color w:val="3A3A3A"/>
        </w:rPr>
        <w:t>1) </w:t>
      </w:r>
      <w:r>
        <w:rPr>
          <w:rFonts w:ascii="Roboto" w:eastAsia="Times New Roman" w:hAnsi="Roboto"/>
          <w:b/>
          <w:bCs/>
          <w:color w:val="BDC1C6"/>
          <w:sz w:val="27"/>
          <w:szCs w:val="27"/>
          <w:shd w:val="clear" w:color="auto" w:fill="303134"/>
        </w:rPr>
        <w:t>El </w:t>
      </w:r>
      <w:r>
        <w:rPr>
          <w:rStyle w:val="Textoennegrita"/>
          <w:rFonts w:ascii="Roboto" w:eastAsia="Times New Roman" w:hAnsi="Roboto"/>
          <w:b w:val="0"/>
          <w:bCs w:val="0"/>
          <w:color w:val="BDC1C6"/>
          <w:sz w:val="27"/>
          <w:szCs w:val="27"/>
          <w:shd w:val="clear" w:color="auto" w:fill="303134"/>
        </w:rPr>
        <w:t>método científico</w:t>
      </w:r>
      <w:r>
        <w:rPr>
          <w:rFonts w:ascii="Roboto" w:eastAsia="Times New Roman" w:hAnsi="Roboto"/>
          <w:b/>
          <w:bCs/>
          <w:color w:val="BDC1C6"/>
          <w:sz w:val="27"/>
          <w:szCs w:val="27"/>
          <w:shd w:val="clear" w:color="auto" w:fill="303134"/>
        </w:rPr>
        <w:t> se usa en todas las ciencias (entre ellas, la química, física,  y psicología). Los </w:t>
      </w:r>
      <w:r>
        <w:rPr>
          <w:rStyle w:val="Textoennegrita"/>
          <w:rFonts w:ascii="Roboto" w:eastAsia="Times New Roman" w:hAnsi="Roboto"/>
          <w:b w:val="0"/>
          <w:bCs w:val="0"/>
          <w:color w:val="BDC1C6"/>
          <w:sz w:val="27"/>
          <w:szCs w:val="27"/>
          <w:shd w:val="clear" w:color="auto" w:fill="303134"/>
        </w:rPr>
        <w:t>científicos</w:t>
      </w:r>
      <w:r>
        <w:rPr>
          <w:rFonts w:ascii="Roboto" w:eastAsia="Times New Roman" w:hAnsi="Roboto"/>
          <w:b/>
          <w:bCs/>
          <w:color w:val="BDC1C6"/>
          <w:sz w:val="27"/>
          <w:szCs w:val="27"/>
          <w:shd w:val="clear" w:color="auto" w:fill="303134"/>
        </w:rPr>
        <w:t> en estos campos hacen diferentes preguntas y realizan distintas pruebas, sin embargo, </w:t>
      </w:r>
      <w:r>
        <w:rPr>
          <w:rStyle w:val="Textoennegrita"/>
          <w:rFonts w:ascii="Roboto" w:eastAsia="Times New Roman" w:hAnsi="Roboto"/>
          <w:b w:val="0"/>
          <w:bCs w:val="0"/>
          <w:color w:val="BDC1C6"/>
          <w:sz w:val="27"/>
          <w:szCs w:val="27"/>
          <w:shd w:val="clear" w:color="auto" w:fill="303134"/>
        </w:rPr>
        <w:t>usan</w:t>
      </w:r>
      <w:r>
        <w:rPr>
          <w:rFonts w:ascii="Roboto" w:eastAsia="Times New Roman" w:hAnsi="Roboto"/>
          <w:b/>
          <w:bCs/>
          <w:color w:val="BDC1C6"/>
          <w:sz w:val="27"/>
          <w:szCs w:val="27"/>
          <w:shd w:val="clear" w:color="auto" w:fill="303134"/>
        </w:rPr>
        <w:t> el mismo </w:t>
      </w:r>
      <w:r>
        <w:rPr>
          <w:rStyle w:val="Textoennegrita"/>
          <w:rFonts w:ascii="Roboto" w:eastAsia="Times New Roman" w:hAnsi="Roboto"/>
          <w:b w:val="0"/>
          <w:bCs w:val="0"/>
          <w:color w:val="BDC1C6"/>
          <w:sz w:val="27"/>
          <w:szCs w:val="27"/>
          <w:shd w:val="clear" w:color="auto" w:fill="303134"/>
        </w:rPr>
        <w:t>método</w:t>
      </w:r>
      <w:r>
        <w:rPr>
          <w:rFonts w:ascii="Roboto" w:eastAsia="Times New Roman" w:hAnsi="Roboto"/>
          <w:b/>
          <w:bCs/>
          <w:color w:val="BDC1C6"/>
          <w:sz w:val="27"/>
          <w:szCs w:val="27"/>
          <w:shd w:val="clear" w:color="auto" w:fill="303134"/>
        </w:rPr>
        <w:t> para encontrar respuestas lógicas y respaldadas por evidencia.</w:t>
      </w:r>
    </w:p>
    <w:p w:rsidR="00A35B5D" w:rsidRDefault="00A35B5D">
      <w:pPr>
        <w:pStyle w:val="Ttulo5"/>
        <w:spacing w:before="30" w:after="30"/>
        <w:rPr>
          <w:rFonts w:ascii="Roboto" w:eastAsia="Times New Roman" w:hAnsi="Roboto"/>
          <w:b/>
          <w:bCs/>
          <w:color w:val="3A3A3A"/>
        </w:rPr>
      </w:pPr>
    </w:p>
    <w:p w:rsidR="00A35B5D" w:rsidRDefault="00A35B5D">
      <w:pPr>
        <w:pStyle w:val="Ttulo5"/>
        <w:spacing w:before="30" w:after="30"/>
        <w:rPr>
          <w:rFonts w:ascii="Roboto" w:eastAsia="Times New Roman" w:hAnsi="Roboto"/>
          <w:b/>
          <w:bCs/>
          <w:color w:val="3A3A3A"/>
        </w:rPr>
      </w:pPr>
      <w:r>
        <w:rPr>
          <w:rStyle w:val="Textoennegrita"/>
          <w:rFonts w:ascii="Roboto" w:eastAsia="Times New Roman" w:hAnsi="Roboto"/>
          <w:b w:val="0"/>
          <w:bCs w:val="0"/>
          <w:color w:val="3A3A3A"/>
        </w:rPr>
        <w:t>2) </w:t>
      </w:r>
      <w:r>
        <w:rPr>
          <w:rFonts w:ascii="Roboto" w:eastAsia="Times New Roman" w:hAnsi="Roboto"/>
          <w:b/>
          <w:bCs/>
          <w:color w:val="3A3A3A"/>
        </w:rPr>
        <w:t xml:space="preserve">El </w:t>
      </w:r>
      <w:proofErr w:type="spellStart"/>
      <w:r>
        <w:rPr>
          <w:rFonts w:ascii="Roboto" w:eastAsia="Times New Roman" w:hAnsi="Roboto"/>
          <w:b/>
          <w:bCs/>
          <w:color w:val="3A3A3A"/>
        </w:rPr>
        <w:t>metodo</w:t>
      </w:r>
      <w:proofErr w:type="spellEnd"/>
      <w:r>
        <w:rPr>
          <w:rFonts w:ascii="Roboto" w:eastAsia="Times New Roman" w:hAnsi="Roboto"/>
          <w:b/>
          <w:bCs/>
          <w:color w:val="3A3A3A"/>
        </w:rPr>
        <w:t xml:space="preserve"> </w:t>
      </w:r>
      <w:proofErr w:type="spellStart"/>
      <w:r>
        <w:rPr>
          <w:rFonts w:ascii="Roboto" w:eastAsia="Times New Roman" w:hAnsi="Roboto"/>
          <w:b/>
          <w:bCs/>
          <w:color w:val="3A3A3A"/>
        </w:rPr>
        <w:t>cientifico</w:t>
      </w:r>
      <w:proofErr w:type="spellEnd"/>
      <w:r>
        <w:rPr>
          <w:rFonts w:ascii="Roboto" w:eastAsia="Times New Roman" w:hAnsi="Roboto"/>
          <w:b/>
          <w:bCs/>
          <w:color w:val="3A3A3A"/>
        </w:rPr>
        <w:t xml:space="preserve"> tiene 5 pasos </w:t>
      </w:r>
      <w:proofErr w:type="spellStart"/>
      <w:r>
        <w:rPr>
          <w:rFonts w:ascii="Roboto" w:eastAsia="Times New Roman" w:hAnsi="Roboto"/>
          <w:b/>
          <w:bCs/>
          <w:color w:val="3A3A3A"/>
        </w:rPr>
        <w:t>prinsipales</w:t>
      </w:r>
      <w:proofErr w:type="spellEnd"/>
      <w:r>
        <w:rPr>
          <w:rFonts w:ascii="Roboto" w:eastAsia="Times New Roman" w:hAnsi="Roboto"/>
          <w:b/>
          <w:bCs/>
          <w:color w:val="3A3A3A"/>
        </w:rPr>
        <w:t xml:space="preserve"> que son: el </w:t>
      </w:r>
      <w:proofErr w:type="spellStart"/>
      <w:r>
        <w:rPr>
          <w:rFonts w:ascii="Roboto" w:eastAsia="Times New Roman" w:hAnsi="Roboto"/>
          <w:b/>
          <w:bCs/>
          <w:color w:val="3A3A3A"/>
        </w:rPr>
        <w:t>obstaculo</w:t>
      </w:r>
      <w:proofErr w:type="spellEnd"/>
      <w:r>
        <w:rPr>
          <w:rFonts w:ascii="Roboto" w:eastAsia="Times New Roman" w:hAnsi="Roboto"/>
          <w:b/>
          <w:bCs/>
          <w:color w:val="3A3A3A"/>
        </w:rPr>
        <w:t xml:space="preserve">, la </w:t>
      </w:r>
      <w:proofErr w:type="spellStart"/>
      <w:r>
        <w:rPr>
          <w:rFonts w:ascii="Roboto" w:eastAsia="Times New Roman" w:hAnsi="Roboto"/>
          <w:b/>
          <w:bCs/>
          <w:color w:val="3A3A3A"/>
        </w:rPr>
        <w:t>hipotecis</w:t>
      </w:r>
      <w:proofErr w:type="spellEnd"/>
      <w:r>
        <w:rPr>
          <w:rFonts w:ascii="Roboto" w:eastAsia="Times New Roman" w:hAnsi="Roboto"/>
          <w:b/>
          <w:bCs/>
          <w:color w:val="3A3A3A"/>
        </w:rPr>
        <w:t xml:space="preserve">, : la </w:t>
      </w:r>
      <w:proofErr w:type="spellStart"/>
      <w:r>
        <w:rPr>
          <w:rFonts w:ascii="Roboto" w:eastAsia="Times New Roman" w:hAnsi="Roboto"/>
          <w:b/>
          <w:bCs/>
          <w:color w:val="3A3A3A"/>
        </w:rPr>
        <w:t>observación,la</w:t>
      </w:r>
      <w:proofErr w:type="spellEnd"/>
      <w:r>
        <w:rPr>
          <w:rFonts w:ascii="Roboto" w:eastAsia="Times New Roman" w:hAnsi="Roboto"/>
          <w:b/>
          <w:bCs/>
          <w:color w:val="3A3A3A"/>
        </w:rPr>
        <w:t xml:space="preserve"> </w:t>
      </w:r>
      <w:proofErr w:type="spellStart"/>
      <w:r>
        <w:rPr>
          <w:rFonts w:ascii="Roboto" w:eastAsia="Times New Roman" w:hAnsi="Roboto"/>
          <w:b/>
          <w:bCs/>
          <w:color w:val="3A3A3A"/>
        </w:rPr>
        <w:t>dedución</w:t>
      </w:r>
      <w:proofErr w:type="spellEnd"/>
      <w:r>
        <w:rPr>
          <w:rFonts w:ascii="Roboto" w:eastAsia="Times New Roman" w:hAnsi="Roboto"/>
          <w:b/>
          <w:bCs/>
          <w:color w:val="3A3A3A"/>
        </w:rPr>
        <w:t xml:space="preserve"> y el </w:t>
      </w:r>
      <w:proofErr w:type="spellStart"/>
      <w:r>
        <w:rPr>
          <w:rFonts w:ascii="Roboto" w:eastAsia="Times New Roman" w:hAnsi="Roboto"/>
          <w:b/>
          <w:bCs/>
          <w:color w:val="3A3A3A"/>
        </w:rPr>
        <w:t>reaultado</w:t>
      </w:r>
      <w:proofErr w:type="spellEnd"/>
      <w:r>
        <w:rPr>
          <w:rFonts w:ascii="Roboto" w:eastAsia="Times New Roman" w:hAnsi="Roboto"/>
          <w:b/>
          <w:bCs/>
          <w:color w:val="3A3A3A"/>
        </w:rPr>
        <w:t>.</w:t>
      </w:r>
    </w:p>
    <w:p w:rsidR="00A35B5D" w:rsidRDefault="00A35B5D">
      <w:pPr>
        <w:pStyle w:val="Ttulo5"/>
        <w:spacing w:before="30" w:after="30"/>
        <w:rPr>
          <w:rFonts w:ascii="Roboto" w:eastAsia="Times New Roman" w:hAnsi="Roboto"/>
          <w:b/>
          <w:bCs/>
          <w:color w:val="3A3A3A"/>
        </w:rPr>
      </w:pPr>
    </w:p>
    <w:p w:rsidR="00A35B5D" w:rsidRDefault="00A35B5D">
      <w:pPr>
        <w:pStyle w:val="Ttulo5"/>
        <w:spacing w:before="30" w:after="30"/>
        <w:rPr>
          <w:rFonts w:ascii="Roboto" w:eastAsia="Times New Roman" w:hAnsi="Roboto"/>
          <w:b/>
          <w:bCs/>
          <w:color w:val="3A3A3A"/>
        </w:rPr>
      </w:pPr>
      <w:r>
        <w:rPr>
          <w:rStyle w:val="Textoennegrita"/>
          <w:rFonts w:ascii="Roboto" w:eastAsia="Times New Roman" w:hAnsi="Roboto"/>
          <w:b w:val="0"/>
          <w:bCs w:val="0"/>
          <w:color w:val="3A3A3A"/>
        </w:rPr>
        <w:t>3) </w:t>
      </w:r>
      <w:r>
        <w:rPr>
          <w:rFonts w:ascii="Roboto" w:eastAsia="Times New Roman" w:hAnsi="Roboto"/>
          <w:b/>
          <w:bCs/>
          <w:color w:val="3A3A3A"/>
        </w:rPr>
        <w:t>Una hipótesis es un enunciado no verificado, que se intenta confirmar.</w:t>
      </w:r>
    </w:p>
    <w:p w:rsidR="00A35B5D" w:rsidRDefault="00A35B5D">
      <w:pPr>
        <w:pStyle w:val="NormalWeb"/>
        <w:rPr>
          <w:rFonts w:ascii="Roboto" w:hAnsi="Roboto"/>
          <w:color w:val="666666"/>
        </w:rPr>
      </w:pPr>
    </w:p>
    <w:p w:rsidR="00A35B5D" w:rsidRDefault="00A35B5D">
      <w:pPr>
        <w:pStyle w:val="Ttulo5"/>
        <w:spacing w:before="30" w:after="30"/>
        <w:rPr>
          <w:rFonts w:ascii="Roboto" w:eastAsia="Times New Roman" w:hAnsi="Roboto"/>
          <w:color w:val="3A3A3A"/>
        </w:rPr>
      </w:pPr>
      <w:r>
        <w:rPr>
          <w:rStyle w:val="Textoennegrita"/>
          <w:rFonts w:ascii="Roboto" w:eastAsia="Times New Roman" w:hAnsi="Roboto"/>
          <w:b w:val="0"/>
          <w:bCs w:val="0"/>
          <w:color w:val="3A3A3A"/>
        </w:rPr>
        <w:t>4)</w:t>
      </w:r>
      <w:r>
        <w:rPr>
          <w:rFonts w:ascii="Roboto" w:eastAsia="Times New Roman" w:hAnsi="Roboto"/>
          <w:b/>
          <w:bCs/>
          <w:color w:val="3A3A3A"/>
        </w:rPr>
        <w:t>La </w:t>
      </w:r>
      <w:r>
        <w:rPr>
          <w:rFonts w:ascii="Roboto" w:eastAsia="Times New Roman" w:hAnsi="Roboto"/>
          <w:color w:val="BDC1C6"/>
          <w:shd w:val="clear" w:color="auto" w:fill="303134"/>
        </w:rPr>
        <w:t>experimentación</w:t>
      </w:r>
      <w:r>
        <w:rPr>
          <w:rFonts w:ascii="Roboto" w:eastAsia="Times New Roman" w:hAnsi="Roboto"/>
          <w:b/>
          <w:bCs/>
          <w:color w:val="BDC1C6"/>
          <w:shd w:val="clear" w:color="auto" w:fill="303134"/>
        </w:rPr>
        <w:t xml:space="preserve">, método común de las ciencias experimentales y las tecnologías, consiste en el estudio de un fenómeno, reproducido en las condiciones particulares de estudio </w:t>
      </w:r>
      <w:r>
        <w:rPr>
          <w:rFonts w:ascii="Roboto" w:eastAsia="Times New Roman" w:hAnsi="Roboto"/>
          <w:color w:val="BDC1C6"/>
          <w:shd w:val="clear" w:color="auto" w:fill="303134"/>
        </w:rPr>
        <w:t>que</w:t>
      </w:r>
      <w:r>
        <w:rPr>
          <w:rFonts w:ascii="Roboto" w:eastAsia="Times New Roman" w:hAnsi="Roboto"/>
          <w:b/>
          <w:bCs/>
          <w:color w:val="BDC1C6"/>
          <w:shd w:val="clear" w:color="auto" w:fill="303134"/>
        </w:rPr>
        <w:t xml:space="preserve"> interesan, generalmente en un laboratorio, eliminando o introduciendo aquellas variables </w:t>
      </w:r>
      <w:r>
        <w:rPr>
          <w:rFonts w:ascii="Roboto" w:eastAsia="Times New Roman" w:hAnsi="Roboto"/>
          <w:color w:val="BDC1C6"/>
          <w:shd w:val="clear" w:color="auto" w:fill="303134"/>
        </w:rPr>
        <w:t>que</w:t>
      </w:r>
      <w:r>
        <w:rPr>
          <w:rFonts w:ascii="Roboto" w:eastAsia="Times New Roman" w:hAnsi="Roboto"/>
          <w:b/>
          <w:bCs/>
          <w:color w:val="BDC1C6"/>
          <w:shd w:val="clear" w:color="auto" w:fill="303134"/>
        </w:rPr>
        <w:t xml:space="preserve"> puedan influir en él.</w:t>
      </w:r>
    </w:p>
    <w:p w:rsidR="00A35B5D" w:rsidRDefault="00A35B5D"/>
    <w:sectPr w:rsidR="00A35B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inherit">
    <w:altName w:val="Cambria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5D"/>
    <w:rsid w:val="00A3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8171E78-843C-934F-A5C3-F89ACD70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5B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5B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A35B5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5B5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Textoennegrita">
    <w:name w:val="Strong"/>
    <w:basedOn w:val="Fuentedeprrafopredeter"/>
    <w:uiPriority w:val="22"/>
    <w:qFormat/>
    <w:rsid w:val="00A35B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5B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2021-07-03T03:07:00Z</dcterms:created>
  <dcterms:modified xsi:type="dcterms:W3CDTF">2021-07-03T03:08:00Z</dcterms:modified>
</cp:coreProperties>
</file>