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7B9A" w14:textId="64FB3459" w:rsidR="0024548E" w:rsidRDefault="00EF5E9D" w:rsidP="00C913A6">
      <w:pPr>
        <w:jc w:val="center"/>
      </w:pPr>
      <w:r>
        <w:t>LOS AMBIENTES.</w:t>
      </w:r>
    </w:p>
    <w:p w14:paraId="0BA31827" w14:textId="4A1FBA9D" w:rsidR="00C913A6" w:rsidRDefault="00C913A6" w:rsidP="00C913A6">
      <w:r>
        <w:t>Las personas utilizamos la palabra ambiente de muchas formas diferentes.</w:t>
      </w:r>
      <w:r>
        <w:t xml:space="preserve"> </w:t>
      </w:r>
      <w:r>
        <w:t>En ciencias naturales, usamos la palabra ambiente para hablar de ciertos lugares y de sus características. El agua es un componente importante de los ambientes naturales y, de acuerdo a su relación con esta, se agrupan de la siguiente manera.</w:t>
      </w:r>
    </w:p>
    <w:p w14:paraId="4A54C6B9" w14:textId="72B6DD01" w:rsidR="00C913A6" w:rsidRPr="00B972AC" w:rsidRDefault="00EF5E9D" w:rsidP="00B972AC">
      <w:pPr>
        <w:pBdr>
          <w:bottom w:val="single" w:sz="4" w:space="1" w:color="auto"/>
        </w:pBdr>
        <w:jc w:val="center"/>
      </w:pPr>
      <w:r w:rsidRPr="00B972AC">
        <w:t xml:space="preserve">AMBIENTES </w:t>
      </w:r>
    </w:p>
    <w:p w14:paraId="3E46FB7E" w14:textId="6AAE2D01" w:rsidR="00C913A6" w:rsidRDefault="00B972AC" w:rsidP="00B97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026B92" wp14:editId="245812D8">
            <wp:simplePos x="0" y="0"/>
            <wp:positionH relativeFrom="column">
              <wp:posOffset>4040505</wp:posOffset>
            </wp:positionH>
            <wp:positionV relativeFrom="paragraph">
              <wp:posOffset>281305</wp:posOffset>
            </wp:positionV>
            <wp:extent cx="1676400" cy="934720"/>
            <wp:effectExtent l="0" t="0" r="0" b="0"/>
            <wp:wrapTight wrapText="bothSides">
              <wp:wrapPolygon edited="0">
                <wp:start x="0" y="0"/>
                <wp:lineTo x="0" y="21130"/>
                <wp:lineTo x="21355" y="21130"/>
                <wp:lineTo x="2135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1D2D993" wp14:editId="75EB6385">
            <wp:simplePos x="0" y="0"/>
            <wp:positionH relativeFrom="column">
              <wp:posOffset>1905</wp:posOffset>
            </wp:positionH>
            <wp:positionV relativeFrom="paragraph">
              <wp:posOffset>281940</wp:posOffset>
            </wp:positionV>
            <wp:extent cx="1633855" cy="960755"/>
            <wp:effectExtent l="0" t="0" r="4445" b="0"/>
            <wp:wrapTight wrapText="bothSides">
              <wp:wrapPolygon edited="0">
                <wp:start x="0" y="0"/>
                <wp:lineTo x="0" y="20986"/>
                <wp:lineTo x="21407" y="20986"/>
                <wp:lineTo x="2140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C033323" wp14:editId="2CBEF5E2">
            <wp:simplePos x="0" y="0"/>
            <wp:positionH relativeFrom="column">
              <wp:posOffset>1838325</wp:posOffset>
            </wp:positionH>
            <wp:positionV relativeFrom="paragraph">
              <wp:posOffset>281940</wp:posOffset>
            </wp:positionV>
            <wp:extent cx="1912620" cy="960755"/>
            <wp:effectExtent l="0" t="0" r="0" b="0"/>
            <wp:wrapTight wrapText="bothSides">
              <wp:wrapPolygon edited="0">
                <wp:start x="0" y="0"/>
                <wp:lineTo x="0" y="20986"/>
                <wp:lineTo x="21299" y="20986"/>
                <wp:lineTo x="2129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3A6">
        <w:t xml:space="preserve">Acuáticos </w:t>
      </w:r>
      <w:r w:rsidR="00C913A6">
        <w:t xml:space="preserve">                                      </w:t>
      </w:r>
      <w:r w:rsidR="00C913A6">
        <w:t xml:space="preserve">Aeroterrestres </w:t>
      </w:r>
      <w:r w:rsidR="00C913A6">
        <w:t xml:space="preserve">                                        </w:t>
      </w:r>
      <w:r w:rsidR="00C913A6">
        <w:t>de transición</w:t>
      </w:r>
    </w:p>
    <w:p w14:paraId="001D0692" w14:textId="6B921829" w:rsidR="0024548E" w:rsidRDefault="00EF5E9D" w:rsidP="0024548E">
      <w:r w:rsidRPr="00EF5E9D">
        <w:rPr>
          <w:b/>
          <w:bCs/>
        </w:rPr>
        <w:t>LOS AMBIENTES ACUÁTICOS</w:t>
      </w:r>
      <w:r>
        <w:rPr>
          <w:b/>
          <w:bCs/>
        </w:rPr>
        <w:t>: S</w:t>
      </w:r>
      <w:r>
        <w:t xml:space="preserve">e caracterizan por tener gran cantidad de agua acumulada que puede estar sobre el continente, como los ríos, los lagos y las lagunas, o en sus alrededores, como los mares y los océanos. Estos últimos constituyen los ambientes acuáticos más grandes y ocupan la mayor parte de nuestro planeta. </w:t>
      </w:r>
      <w:r>
        <w:t>Estos, favorecen</w:t>
      </w:r>
      <w:r>
        <w:t xml:space="preserve"> la presencia de una gran variedad de seres vivos</w:t>
      </w:r>
      <w:r w:rsidR="00F67ABB">
        <w:t xml:space="preserve">, </w:t>
      </w:r>
      <w:r>
        <w:t>respiran el oxígeno que está disuelto en el agua. Por ejemplo, en los peces</w:t>
      </w:r>
      <w:r w:rsidR="00F67ABB">
        <w:t xml:space="preserve"> (poseen </w:t>
      </w:r>
      <w:r w:rsidR="00F67ABB">
        <w:t>branquias</w:t>
      </w:r>
      <w:r w:rsidR="00F67ABB">
        <w:t>)</w:t>
      </w:r>
      <w:r>
        <w:t>.</w:t>
      </w:r>
    </w:p>
    <w:p w14:paraId="1858A2B0" w14:textId="54BB2176" w:rsidR="0024548E" w:rsidRDefault="00EF5E9D" w:rsidP="0024548E">
      <w:r w:rsidRPr="00EF5E9D">
        <w:rPr>
          <w:b/>
          <w:bCs/>
        </w:rPr>
        <w:t>LOS AMBIENTES AEROTERRESTRES</w:t>
      </w:r>
      <w:r>
        <w:rPr>
          <w:b/>
          <w:bCs/>
        </w:rPr>
        <w:t xml:space="preserve">: </w:t>
      </w:r>
      <w:r>
        <w:t>S</w:t>
      </w:r>
      <w:r>
        <w:t xml:space="preserve">e caracterizan porque en ellos predomina el aire, y tienen menos cantidad de agua que los ambientes acuáticos. Los seres vivos que viven allí están en contacto con aire, y tienen características que les permiten vivir en estas condiciones. Por ejemplo, </w:t>
      </w:r>
      <w:r w:rsidR="00F67ABB">
        <w:t>yaguareté (</w:t>
      </w:r>
      <w:r>
        <w:t>poseen pulmones</w:t>
      </w:r>
      <w:r w:rsidR="00F67ABB">
        <w:t>).</w:t>
      </w:r>
    </w:p>
    <w:p w14:paraId="29FF93CB" w14:textId="10EEFD83" w:rsidR="00F67ABB" w:rsidRDefault="00F67ABB" w:rsidP="00F67ABB">
      <w:r w:rsidRPr="00F67ABB">
        <w:rPr>
          <w:b/>
          <w:bCs/>
        </w:rPr>
        <w:t>LOS AMBIENTES DE TRANSICIÓN</w:t>
      </w:r>
      <w:r>
        <w:rPr>
          <w:b/>
          <w:bCs/>
        </w:rPr>
        <w:t>: S</w:t>
      </w:r>
      <w:r>
        <w:t>e llaman así porque cambian a lo largo del año, de acuerdo con la cantidad de agua que reciben de las lluvias o de los ríos. Así, en algunas épocas, tienen mucha agua, y en otras se los ve como zonas encharcadas o parcialmente inundadas. Los pantanos, los esteros y las costas marinas, son ejemplos de estos ambientes. Los seres vivos que habitan están adaptados a vivir en estas condiciones cambiantes en el nivel del agua. Muchos de ellos pasan una parte del tiempo en el agua y el resto fuera de ella, como las ranas</w:t>
      </w:r>
      <w:r w:rsidR="00B972AC">
        <w:t>, yacaré</w:t>
      </w:r>
      <w:r>
        <w:t xml:space="preserve"> y los cangrejos</w:t>
      </w:r>
      <w:r>
        <w:t>.</w:t>
      </w:r>
    </w:p>
    <w:p w14:paraId="451B7E58" w14:textId="77777777" w:rsidR="00B972AC" w:rsidRDefault="00B972AC" w:rsidP="00C72F5D"/>
    <w:p w14:paraId="05EEBC5B" w14:textId="3B8053CC" w:rsidR="00C72F5D" w:rsidRDefault="00C72F5D" w:rsidP="00C72F5D">
      <w:r>
        <w:t>ACTIVIDADES:</w:t>
      </w:r>
    </w:p>
    <w:p w14:paraId="522B6CDC" w14:textId="4ACAC983" w:rsidR="00C72F5D" w:rsidRDefault="00C72F5D" w:rsidP="00C72F5D">
      <w:pPr>
        <w:pStyle w:val="Prrafodelista"/>
        <w:numPr>
          <w:ilvl w:val="0"/>
          <w:numId w:val="1"/>
        </w:numPr>
      </w:pPr>
      <w:r>
        <w:t xml:space="preserve">Escribí un texto breve con las </w:t>
      </w:r>
      <w:r w:rsidR="00B972AC">
        <w:t>características</w:t>
      </w:r>
      <w:r>
        <w:t xml:space="preserve"> de los ambientes acuáticos comparándolos con los terrestres.</w:t>
      </w:r>
    </w:p>
    <w:p w14:paraId="60A194BC" w14:textId="77777777" w:rsidR="00B972AC" w:rsidRDefault="00B972AC" w:rsidP="00B972AC">
      <w:pPr>
        <w:pStyle w:val="Prrafodelista"/>
      </w:pPr>
    </w:p>
    <w:p w14:paraId="5A2C9679" w14:textId="22A7FEB5" w:rsidR="00C72F5D" w:rsidRPr="00C72F5D" w:rsidRDefault="00C72F5D" w:rsidP="00C72F5D">
      <w:pPr>
        <w:pStyle w:val="Prrafodelista"/>
        <w:numPr>
          <w:ilvl w:val="0"/>
          <w:numId w:val="1"/>
        </w:numPr>
      </w:pPr>
      <w:r>
        <w:t>Investiga y hace una lista de cinco</w:t>
      </w:r>
      <w:r w:rsidR="00B972AC">
        <w:t xml:space="preserve"> (5)</w:t>
      </w:r>
      <w:r>
        <w:t xml:space="preserve"> ambientes acuáticos de nuestro país y </w:t>
      </w:r>
      <w:r w:rsidR="00B972AC">
        <w:t>conseguí</w:t>
      </w:r>
      <w:r>
        <w:t xml:space="preserve"> imágenes de esos lugares.</w:t>
      </w:r>
    </w:p>
    <w:sectPr w:rsidR="00C72F5D" w:rsidRPr="00C72F5D" w:rsidSect="00C913A6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474"/>
    <w:multiLevelType w:val="hybridMultilevel"/>
    <w:tmpl w:val="38F8FF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9A"/>
    <w:rsid w:val="001C17DE"/>
    <w:rsid w:val="0024548E"/>
    <w:rsid w:val="0062729A"/>
    <w:rsid w:val="00AE3F03"/>
    <w:rsid w:val="00B80B85"/>
    <w:rsid w:val="00B972AC"/>
    <w:rsid w:val="00C30616"/>
    <w:rsid w:val="00C72F5D"/>
    <w:rsid w:val="00C913A6"/>
    <w:rsid w:val="00EF5E9D"/>
    <w:rsid w:val="00F6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1AA"/>
  <w15:chartTrackingRefBased/>
  <w15:docId w15:val="{FA70A789-4021-45E3-8DB7-466A065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2021-05-17T02:12:00Z</dcterms:created>
  <dcterms:modified xsi:type="dcterms:W3CDTF">2021-05-17T02:12:00Z</dcterms:modified>
</cp:coreProperties>
</file>