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09" w:rsidRPr="007C767C" w:rsidRDefault="007C767C" w:rsidP="007C767C">
      <w:pPr>
        <w:jc w:val="right"/>
        <w:rPr>
          <w:rFonts w:ascii="Times New Roman" w:hAnsi="Times New Roman" w:cs="Times New Roman"/>
          <w:sz w:val="24"/>
          <w:szCs w:val="24"/>
        </w:rPr>
      </w:pPr>
      <w:r w:rsidRPr="007C767C">
        <w:rPr>
          <w:rFonts w:ascii="Times New Roman" w:hAnsi="Times New Roman" w:cs="Times New Roman"/>
          <w:sz w:val="24"/>
          <w:szCs w:val="24"/>
        </w:rPr>
        <w:t>Profesor: Jara Mauricio</w:t>
      </w:r>
    </w:p>
    <w:p w:rsidR="00543609" w:rsidRPr="00DE5947" w:rsidRDefault="007C6EE2" w:rsidP="00543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47">
        <w:rPr>
          <w:rFonts w:ascii="Times New Roman" w:hAnsi="Times New Roman" w:cs="Times New Roman"/>
          <w:b/>
          <w:sz w:val="24"/>
          <w:szCs w:val="24"/>
          <w:u w:val="single"/>
        </w:rPr>
        <w:t>Materia:</w:t>
      </w:r>
      <w:r w:rsidRPr="00DE5947">
        <w:rPr>
          <w:rFonts w:ascii="Times New Roman" w:hAnsi="Times New Roman" w:cs="Times New Roman"/>
          <w:b/>
          <w:sz w:val="24"/>
          <w:szCs w:val="24"/>
        </w:rPr>
        <w:t xml:space="preserve"> Taller Rural</w:t>
      </w:r>
    </w:p>
    <w:p w:rsidR="0095782E" w:rsidRPr="00DE5947" w:rsidRDefault="0095782E" w:rsidP="0054360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6EE2" w:rsidRPr="00DE5947" w:rsidRDefault="00543609" w:rsidP="00543609">
      <w:pPr>
        <w:rPr>
          <w:rFonts w:ascii="Times New Roman" w:hAnsi="Times New Roman" w:cs="Times New Roman"/>
          <w:b/>
          <w:sz w:val="24"/>
          <w:szCs w:val="24"/>
        </w:rPr>
      </w:pPr>
      <w:r w:rsidRPr="00DE5947">
        <w:rPr>
          <w:rFonts w:ascii="Times New Roman" w:hAnsi="Times New Roman" w:cs="Times New Roman"/>
          <w:b/>
          <w:sz w:val="24"/>
          <w:szCs w:val="24"/>
          <w:u w:val="single"/>
        </w:rPr>
        <w:t>Curso:</w:t>
      </w:r>
      <w:r w:rsidRPr="00DE5947">
        <w:rPr>
          <w:rFonts w:ascii="Times New Roman" w:hAnsi="Times New Roman" w:cs="Times New Roman"/>
          <w:b/>
          <w:sz w:val="24"/>
          <w:szCs w:val="24"/>
        </w:rPr>
        <w:t xml:space="preserve"> 1er año del Ciclo Básico </w:t>
      </w:r>
    </w:p>
    <w:p w:rsidR="007C6EE2" w:rsidRPr="00DE5947" w:rsidRDefault="007C6EE2" w:rsidP="007C6E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947">
        <w:rPr>
          <w:rFonts w:ascii="Times New Roman" w:hAnsi="Times New Roman" w:cs="Times New Roman"/>
          <w:b/>
          <w:sz w:val="24"/>
          <w:szCs w:val="24"/>
          <w:u w:val="single"/>
        </w:rPr>
        <w:t>Etapa de diagnóstico</w:t>
      </w:r>
    </w:p>
    <w:p w:rsidR="002C65E5" w:rsidRPr="00DE5947" w:rsidRDefault="002C65E5" w:rsidP="007C6E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947">
        <w:rPr>
          <w:rFonts w:ascii="Times New Roman" w:hAnsi="Times New Roman" w:cs="Times New Roman"/>
          <w:b/>
          <w:sz w:val="24"/>
          <w:szCs w:val="24"/>
          <w:u w:val="single"/>
        </w:rPr>
        <w:t>Responde a las siguientes preguntas:</w:t>
      </w:r>
    </w:p>
    <w:p w:rsidR="007D7389" w:rsidRPr="00DE5947" w:rsidRDefault="007D7389" w:rsidP="007C6E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DED" w:rsidRPr="00DE5947" w:rsidRDefault="0048103C" w:rsidP="007D73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947">
        <w:rPr>
          <w:rFonts w:ascii="Times New Roman" w:hAnsi="Times New Roman" w:cs="Times New Roman"/>
          <w:sz w:val="24"/>
          <w:szCs w:val="24"/>
        </w:rPr>
        <w:t>¿Conoces algún tipo de herramientas? Comenta cuales.</w:t>
      </w:r>
    </w:p>
    <w:p w:rsidR="007D7389" w:rsidRPr="00DE5947" w:rsidRDefault="007D7389" w:rsidP="007D738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7D7389" w:rsidRPr="00DE5947" w:rsidRDefault="007D7389" w:rsidP="007D738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7D7389" w:rsidRPr="00DE5947" w:rsidRDefault="007D7389" w:rsidP="007D738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FD5DED" w:rsidRPr="00DE5947" w:rsidRDefault="00FD5DED" w:rsidP="00FD5DED">
      <w:pPr>
        <w:rPr>
          <w:rFonts w:ascii="Times New Roman" w:hAnsi="Times New Roman" w:cs="Times New Roman"/>
          <w:sz w:val="24"/>
          <w:szCs w:val="24"/>
        </w:rPr>
      </w:pPr>
    </w:p>
    <w:p w:rsidR="002C65E5" w:rsidRPr="00DE5947" w:rsidRDefault="002C65E5" w:rsidP="004810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947">
        <w:rPr>
          <w:rFonts w:ascii="Times New Roman" w:hAnsi="Times New Roman" w:cs="Times New Roman"/>
          <w:sz w:val="24"/>
          <w:szCs w:val="24"/>
        </w:rPr>
        <w:t xml:space="preserve">Luego </w:t>
      </w:r>
      <w:r w:rsidR="00E35EED" w:rsidRPr="00DE5947">
        <w:rPr>
          <w:rFonts w:ascii="Times New Roman" w:hAnsi="Times New Roman" w:cs="Times New Roman"/>
          <w:sz w:val="24"/>
          <w:szCs w:val="24"/>
        </w:rPr>
        <w:t>de leer el texto subraye ideas principales:</w:t>
      </w:r>
    </w:p>
    <w:p w:rsidR="0048103C" w:rsidRPr="00DE5947" w:rsidRDefault="002C65E5" w:rsidP="002C65E5">
      <w:pPr>
        <w:pStyle w:val="Prrafode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La palabra herramienta proviene del latín </w:t>
      </w:r>
      <w:r w:rsidRPr="00DE59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ferramentum</w:t>
      </w: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, compuesta por las palabras </w:t>
      </w:r>
      <w:r w:rsidRPr="00DE59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ferrum</w:t>
      </w: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, «hierro», y </w:t>
      </w:r>
      <w:r w:rsidRPr="00DE59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mentum</w:t>
      </w: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, «instrumento». Esto se debe a que en sus inicios las herramientas eran usadas de forma mecánica y prácticament</w:t>
      </w:r>
      <w:r w:rsidR="007D7389"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todas ellas estaban hechas de hierro. </w:t>
      </w:r>
    </w:p>
    <w:p w:rsidR="007C6EE2" w:rsidRPr="00DE5947" w:rsidRDefault="002C65E5" w:rsidP="00E35EED">
      <w:pPr>
        <w:pStyle w:val="Prrafode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Las herramientas se diseñan y fabrican para cumplir uno o más propósi</w:t>
      </w:r>
      <w:r w:rsidR="007D7389"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tos específicos, por lo que son artefactos </w:t>
      </w: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 con una </w:t>
      </w:r>
      <w:r w:rsidR="007D7389" w:rsidRPr="00DE5947">
        <w:rPr>
          <w:rFonts w:ascii="Times New Roman" w:hAnsi="Times New Roman" w:cs="Times New Roman"/>
          <w:sz w:val="24"/>
          <w:szCs w:val="24"/>
        </w:rPr>
        <w:t>función técnica</w:t>
      </w: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5DED" w:rsidRPr="00DE5947" w:rsidRDefault="00FD5DED" w:rsidP="00E35EED">
      <w:pPr>
        <w:pStyle w:val="Prrafode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5125" w:rsidRPr="00DE5947" w:rsidRDefault="00B05125" w:rsidP="00E35EED">
      <w:pPr>
        <w:pStyle w:val="Prrafodelist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5125" w:rsidRPr="00DE5947" w:rsidRDefault="00C20750" w:rsidP="00C207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Leer detenidamente la clasificación de las herramientas para poder responder las siguientes consignas. </w:t>
      </w:r>
    </w:p>
    <w:p w:rsidR="007671D0" w:rsidRPr="00DE5947" w:rsidRDefault="00E35EED" w:rsidP="007671D0">
      <w:pPr>
        <w:pStyle w:val="Prrafodelista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</w:t>
      </w:r>
      <w:r w:rsidR="007D7389" w:rsidRPr="00DE59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clasificación </w:t>
      </w: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sencilla puede ser aquella que diferencia entre herramientas manuales y mecánicas, siendo las primeras aquéllas que se valen de la fuerza muscular humana, mientras que las segundas utilizan una fuente de energía externa, por ejemplo la energía eléctrica. </w:t>
      </w:r>
    </w:p>
    <w:p w:rsidR="004A7653" w:rsidRPr="00DE5947" w:rsidRDefault="00E35EED" w:rsidP="004A7653">
      <w:pPr>
        <w:pStyle w:val="Prrafodelista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Otra</w:t>
      </w:r>
      <w:r w:rsidR="007D7389" w:rsidRPr="00DE5947">
        <w:rPr>
          <w:rFonts w:ascii="Times New Roman" w:hAnsi="Times New Roman" w:cs="Times New Roman"/>
          <w:sz w:val="24"/>
          <w:szCs w:val="24"/>
        </w:rPr>
        <w:t xml:space="preserve"> clasificación </w:t>
      </w: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, más extendida y generalizada, es aquella que distingue entre:</w:t>
      </w:r>
    </w:p>
    <w:p w:rsidR="001B25F6" w:rsidRPr="00DE5947" w:rsidRDefault="00E35EED" w:rsidP="001B25F6">
      <w:pPr>
        <w:pStyle w:val="Prrafodelista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Herramientas de </w:t>
      </w:r>
      <w:r w:rsidRPr="00DE59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medida</w:t>
      </w: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: Cintas métricas, reglas, cali</w:t>
      </w:r>
      <w:r w:rsidR="007671D0"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bres, voltímetros, amperímetros.</w:t>
      </w:r>
    </w:p>
    <w:p w:rsidR="001B25F6" w:rsidRPr="00DE5947" w:rsidRDefault="00E35EED" w:rsidP="001B25F6">
      <w:pPr>
        <w:pStyle w:val="Prrafodelista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Herramientas de </w:t>
      </w:r>
      <w:r w:rsidRPr="00DE59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trazado</w:t>
      </w: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: Lápices, granetes, compases, escuadras</w:t>
      </w:r>
      <w:r w:rsidR="007671D0"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B25F6" w:rsidRPr="00DE5947" w:rsidRDefault="00E35EED" w:rsidP="001B25F6">
      <w:pPr>
        <w:pStyle w:val="Prrafodelista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Herramientas de </w:t>
      </w:r>
      <w:r w:rsidRPr="00DE594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sujeción</w:t>
      </w: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: Tornillos de banco, sargentos o gatos, mordazas</w:t>
      </w:r>
      <w:r w:rsidR="007671D0"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, entenallas, alicates, tenazas.</w:t>
      </w:r>
    </w:p>
    <w:p w:rsidR="001B25F6" w:rsidRPr="00DE5947" w:rsidRDefault="00E35EED" w:rsidP="001B25F6">
      <w:pPr>
        <w:pStyle w:val="Prrafodelista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 Herramientas de </w:t>
      </w:r>
      <w:r w:rsidRPr="00DE59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corte</w:t>
      </w:r>
      <w:r w:rsidRPr="00DE5947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: Tijeras, cúter</w:t>
      </w:r>
      <w:r w:rsidR="007671D0" w:rsidRPr="00DE5947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, cortatubos, alicates de corte.</w:t>
      </w:r>
    </w:p>
    <w:p w:rsidR="001B25F6" w:rsidRPr="00DE5947" w:rsidRDefault="00E35EED" w:rsidP="001B25F6">
      <w:pPr>
        <w:pStyle w:val="Prrafodelista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 Herramientas para </w:t>
      </w:r>
      <w:r w:rsidRPr="00DE59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serrar</w:t>
      </w: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: Sierra de marquetería, serrucho, sierras de arco, sierr</w:t>
      </w:r>
      <w:r w:rsidR="007671D0"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as de calar.</w:t>
      </w:r>
      <w:r w:rsidR="00AD46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(también son herramientas de corte)</w:t>
      </w:r>
    </w:p>
    <w:p w:rsidR="00E35EED" w:rsidRPr="00DE5947" w:rsidRDefault="00E35EED" w:rsidP="001B25F6">
      <w:pPr>
        <w:pStyle w:val="Prrafodelista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Herramientas de </w:t>
      </w:r>
      <w:r w:rsidRPr="00DE59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golpeo</w:t>
      </w:r>
      <w:r w:rsidR="007671D0" w:rsidRPr="00DE5947">
        <w:rPr>
          <w:rFonts w:ascii="Times New Roman" w:eastAsia="Times New Roman" w:hAnsi="Times New Roman" w:cs="Times New Roman"/>
          <w:sz w:val="24"/>
          <w:szCs w:val="24"/>
          <w:lang w:eastAsia="es-ES"/>
        </w:rPr>
        <w:t>: Martillos, mazas, botadores.</w:t>
      </w:r>
    </w:p>
    <w:p w:rsidR="001B25F6" w:rsidRPr="00DE5947" w:rsidRDefault="001B25F6" w:rsidP="001B25F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bookmarkStart w:id="0" w:name="herramienc"/>
      <w:r w:rsidRPr="00DE5947">
        <w:rPr>
          <w:rFonts w:ascii="Times New Roman" w:eastAsia="Times New Roman" w:hAnsi="Times New Roman" w:cs="Times New Roman"/>
          <w:bCs/>
          <w:iCs/>
          <w:sz w:val="24"/>
          <w:szCs w:val="24"/>
          <w:lang w:eastAsia="es-ES"/>
        </w:rPr>
        <w:t xml:space="preserve">Herramientas de </w:t>
      </w:r>
      <w:r w:rsidR="00DE5947" w:rsidRPr="00DE59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ES"/>
        </w:rPr>
        <w:t>fija</w:t>
      </w:r>
      <w:r w:rsidRPr="00DE59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ES"/>
        </w:rPr>
        <w:t>ción</w:t>
      </w:r>
      <w:bookmarkEnd w:id="0"/>
      <w:r w:rsidRPr="00DE59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ES"/>
        </w:rPr>
        <w:t>:</w:t>
      </w:r>
      <w:r w:rsidR="00F65C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ES"/>
        </w:rPr>
        <w:t xml:space="preserve"> </w:t>
      </w:r>
      <w:r w:rsidR="00F65C78">
        <w:rPr>
          <w:rFonts w:ascii="Times New Roman" w:eastAsia="Times New Roman" w:hAnsi="Times New Roman" w:cs="Times New Roman"/>
          <w:bCs/>
          <w:iCs/>
          <w:sz w:val="24"/>
          <w:szCs w:val="24"/>
          <w:lang w:eastAsia="es-ES"/>
        </w:rPr>
        <w:t>Destornillador, remachadora, martillo</w:t>
      </w:r>
      <w:r w:rsidRPr="00DE5947">
        <w:rPr>
          <w:rFonts w:ascii="Times New Roman" w:eastAsia="Times New Roman" w:hAnsi="Times New Roman" w:cs="Times New Roman"/>
          <w:bCs/>
          <w:iCs/>
          <w:sz w:val="24"/>
          <w:szCs w:val="24"/>
          <w:lang w:eastAsia="es-ES"/>
        </w:rPr>
        <w:t>.</w:t>
      </w:r>
    </w:p>
    <w:p w:rsidR="00C20750" w:rsidRPr="00DE5947" w:rsidRDefault="00C20750" w:rsidP="00C20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B25F6" w:rsidRPr="00DE5947" w:rsidRDefault="00C20750" w:rsidP="00C2075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hAnsi="Times New Roman" w:cs="Times New Roman"/>
          <w:sz w:val="24"/>
          <w:szCs w:val="24"/>
          <w:shd w:val="clear" w:color="auto" w:fill="FFFFFF"/>
        </w:rPr>
        <w:t>Colocar a cada imagen su calificación y nombre (tener en cuenta la clasificación del ítem anterior).</w:t>
      </w:r>
    </w:p>
    <w:p w:rsidR="00E35EED" w:rsidRPr="00DE5947" w:rsidRDefault="00C20750" w:rsidP="00FD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12065</wp:posOffset>
            </wp:positionV>
            <wp:extent cx="990600" cy="967105"/>
            <wp:effectExtent l="0" t="0" r="0" b="4445"/>
            <wp:wrapSquare wrapText="bothSides"/>
            <wp:docPr id="14" name="Imagen 1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50165</wp:posOffset>
            </wp:positionV>
            <wp:extent cx="1057275" cy="800100"/>
            <wp:effectExtent l="0" t="0" r="9525" b="0"/>
            <wp:wrapSquare wrapText="bothSides"/>
            <wp:docPr id="10" name="Imagen 10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DED" w:rsidRPr="00DE5947" w:rsidRDefault="00C20750" w:rsidP="001B2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es-ES"/>
        </w:rPr>
      </w:pP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122555</wp:posOffset>
            </wp:positionV>
            <wp:extent cx="1085850" cy="790575"/>
            <wp:effectExtent l="0" t="0" r="0" b="9525"/>
            <wp:wrapSquare wrapText="bothSides"/>
            <wp:docPr id="11" name="Imagen 1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0750" w:rsidRPr="00DE5947" w:rsidRDefault="00C20750" w:rsidP="00B05125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1010920</wp:posOffset>
            </wp:positionV>
            <wp:extent cx="1724025" cy="962025"/>
            <wp:effectExtent l="0" t="0" r="9525" b="9525"/>
            <wp:wrapSquare wrapText="bothSides"/>
            <wp:docPr id="12" name="Imagen 12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1191895</wp:posOffset>
            </wp:positionV>
            <wp:extent cx="714375" cy="714375"/>
            <wp:effectExtent l="0" t="0" r="9525" b="9525"/>
            <wp:wrapSquare wrapText="bothSides"/>
            <wp:docPr id="13" name="Imagen 1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706120</wp:posOffset>
            </wp:positionV>
            <wp:extent cx="1200150" cy="1200150"/>
            <wp:effectExtent l="0" t="0" r="0" b="0"/>
            <wp:wrapSquare wrapText="bothSides"/>
            <wp:docPr id="9" name="Imagen 9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C20750" w:rsidRPr="00DE5947" w:rsidRDefault="00C20750" w:rsidP="00C20750">
      <w:pPr>
        <w:rPr>
          <w:rFonts w:ascii="Times New Roman" w:hAnsi="Times New Roman" w:cs="Times New Roman"/>
          <w:sz w:val="24"/>
          <w:szCs w:val="24"/>
        </w:rPr>
      </w:pPr>
    </w:p>
    <w:p w:rsidR="004B6BD1" w:rsidRPr="00DE5947" w:rsidRDefault="004B6BD1" w:rsidP="004B6BD1">
      <w:pPr>
        <w:pStyle w:val="Prrafodelista"/>
        <w:numPr>
          <w:ilvl w:val="0"/>
          <w:numId w:val="2"/>
        </w:num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DE5947"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540385</wp:posOffset>
            </wp:positionV>
            <wp:extent cx="6351270" cy="1809750"/>
            <wp:effectExtent l="0" t="0" r="0" b="0"/>
            <wp:wrapSquare wrapText="bothSides"/>
            <wp:docPr id="6" name="Imagen 6" descr="https://www.clasificacionde.org/wp-content/uploads/2017/05/Clasificaci%C3%B3n-de-las-herramientas-1-1024x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asificacionde.org/wp-content/uploads/2017/05/Clasificaci%C3%B3n-de-las-herramientas-1-1024x38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5947">
        <w:rPr>
          <w:rFonts w:ascii="Times New Roman" w:hAnsi="Times New Roman" w:cs="Times New Roman"/>
          <w:sz w:val="24"/>
          <w:szCs w:val="24"/>
        </w:rPr>
        <w:t xml:space="preserve">Completa el siguiente cuadro sinóptico, teniendo en cuenta como se clasifican cada una de las herramientas </w:t>
      </w:r>
      <w:r w:rsidR="00DF7874" w:rsidRPr="00DE5947">
        <w:rPr>
          <w:rFonts w:ascii="Times New Roman" w:hAnsi="Times New Roman" w:cs="Times New Roman"/>
          <w:sz w:val="24"/>
          <w:szCs w:val="24"/>
        </w:rPr>
        <w:t>(leer</w:t>
      </w:r>
      <w:r w:rsidRPr="00DE5947">
        <w:rPr>
          <w:rFonts w:ascii="Times New Roman" w:hAnsi="Times New Roman" w:cs="Times New Roman"/>
          <w:sz w:val="24"/>
          <w:szCs w:val="24"/>
        </w:rPr>
        <w:t xml:space="preserve"> el punto 3).</w:t>
      </w:r>
    </w:p>
    <w:sectPr w:rsidR="004B6BD1" w:rsidRPr="00DE5947" w:rsidSect="00457D7B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70" w:rsidRDefault="00D17870" w:rsidP="00543609">
      <w:pPr>
        <w:spacing w:after="0" w:line="240" w:lineRule="auto"/>
      </w:pPr>
      <w:r>
        <w:separator/>
      </w:r>
    </w:p>
  </w:endnote>
  <w:endnote w:type="continuationSeparator" w:id="1">
    <w:p w:rsidR="00D17870" w:rsidRDefault="00D17870" w:rsidP="0054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70" w:rsidRDefault="00D17870" w:rsidP="00543609">
      <w:pPr>
        <w:spacing w:after="0" w:line="240" w:lineRule="auto"/>
      </w:pPr>
      <w:r>
        <w:separator/>
      </w:r>
    </w:p>
  </w:footnote>
  <w:footnote w:type="continuationSeparator" w:id="1">
    <w:p w:rsidR="00D17870" w:rsidRDefault="00D17870" w:rsidP="0054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09" w:rsidRPr="00543609" w:rsidRDefault="00543609" w:rsidP="00543609">
    <w:pPr>
      <w:pStyle w:val="Sinespaciado"/>
      <w:rPr>
        <w:rFonts w:ascii="Algerian" w:hAnsi="Algerian"/>
        <w:b/>
        <w:i/>
        <w:color w:val="000000"/>
        <w:sz w:val="20"/>
        <w:szCs w:val="20"/>
      </w:rPr>
    </w:pPr>
    <w:r>
      <w:rPr>
        <w:noProof/>
        <w:sz w:val="16"/>
        <w:szCs w:val="16"/>
        <w:lang w:val="es-AR" w:eastAsia="es-AR"/>
      </w:rPr>
      <w:drawing>
        <wp:inline distT="0" distB="0" distL="0" distR="0">
          <wp:extent cx="619125" cy="5905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5587784</wp:posOffset>
          </wp:positionH>
          <wp:positionV relativeFrom="paragraph">
            <wp:posOffset>13335</wp:posOffset>
          </wp:positionV>
          <wp:extent cx="386080" cy="577850"/>
          <wp:effectExtent l="0" t="0" r="0" b="0"/>
          <wp:wrapNone/>
          <wp:docPr id="1" name="Imagen 1" descr="Descripción: E:\Mis documentos\01 ADMINISTRACION PLATAFORMA\mapa chaco bco u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E:\Mis documentos\01 ADMINISTRACION PLATAFORMA\mapa chaco bco u neg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445008" distB="757809" distL="620268" distR="875919" simplePos="0" relativeHeight="251662336" behindDoc="0" locked="0" layoutInCell="1" allowOverlap="1">
          <wp:simplePos x="0" y="0"/>
          <wp:positionH relativeFrom="column">
            <wp:posOffset>8347583</wp:posOffset>
          </wp:positionH>
          <wp:positionV relativeFrom="paragraph">
            <wp:posOffset>35433</wp:posOffset>
          </wp:positionV>
          <wp:extent cx="695198" cy="638048"/>
          <wp:effectExtent l="514350" t="438150" r="791210" b="791210"/>
          <wp:wrapNone/>
          <wp:docPr id="3" name="Imagen 3" descr="escudo agrotecnico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escudo agrotecnico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/>
                  </a:blip>
                  <a:srcRect t="23529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37540"/>
                  </a:xfrm>
                  <a:prstGeom prst="rect">
                    <a:avLst/>
                  </a:prstGeom>
                  <a:solidFill>
                    <a:srgbClr val="000000">
                      <a:shade val="95000"/>
                    </a:srgbClr>
                  </a:solidFill>
                  <a:ln w="444500" cap="sq">
                    <a:solidFill>
                      <a:srgbClr val="4F81BD"/>
                    </a:solidFill>
                    <a:miter lim="800000"/>
                  </a:ln>
                  <a:effectLst>
                    <a:outerShdw blurRad="254000" dist="190500" dir="2700000" sy="90000" algn="bl" rotWithShape="0">
                      <a:srgbClr val="000000">
                        <a:alpha val="40000"/>
                      </a:srgbClr>
                    </a:outerShdw>
                  </a:effectLst>
                  <a:extLst/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7830820</wp:posOffset>
          </wp:positionH>
          <wp:positionV relativeFrom="paragraph">
            <wp:posOffset>-114300</wp:posOffset>
          </wp:positionV>
          <wp:extent cx="690880" cy="640080"/>
          <wp:effectExtent l="0" t="0" r="0" b="7620"/>
          <wp:wrapNone/>
          <wp:docPr id="4" name="Imagen 4" descr="escudo agrotecn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agrotecnico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529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3609">
      <w:rPr>
        <w:b/>
        <w:i/>
        <w:sz w:val="20"/>
        <w:szCs w:val="20"/>
      </w:rPr>
      <w:t>MINISTERIO DE EDUCACIÓN, CULTURA, CIENCIA Y TECNOLOGÍA. PROVINCIA DEL CHACO</w:t>
    </w:r>
    <w:r w:rsidRPr="00543609">
      <w:rPr>
        <w:rFonts w:ascii="Algerian" w:hAnsi="Algerian"/>
        <w:b/>
        <w:i/>
        <w:noProof/>
        <w:color w:val="000000"/>
        <w:sz w:val="20"/>
        <w:szCs w:val="20"/>
        <w:lang w:val="es-AR"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8195310</wp:posOffset>
          </wp:positionH>
          <wp:positionV relativeFrom="paragraph">
            <wp:posOffset>-116840</wp:posOffset>
          </wp:positionV>
          <wp:extent cx="695325" cy="638175"/>
          <wp:effectExtent l="0" t="0" r="9525" b="9525"/>
          <wp:wrapNone/>
          <wp:docPr id="5" name="Imagen 5" descr="escudo agrotecn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agrotecnico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52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43609" w:rsidRPr="00BC5A18" w:rsidRDefault="00543609" w:rsidP="00543609">
    <w:pPr>
      <w:pStyle w:val="Sinespaciado"/>
      <w:jc w:val="center"/>
      <w:rPr>
        <w:rFonts w:ascii="Algerian" w:hAnsi="Algerian"/>
        <w:b/>
        <w:i/>
        <w:color w:val="000000"/>
      </w:rPr>
    </w:pPr>
    <w:r w:rsidRPr="00BC5A18">
      <w:rPr>
        <w:rFonts w:ascii="Algerian" w:hAnsi="Algerian"/>
        <w:b/>
        <w:i/>
        <w:color w:val="000000"/>
      </w:rPr>
      <w:t>U.E.P.G.P. Nº 40 BACHILLERATO AGROTECNICO</w:t>
    </w:r>
  </w:p>
  <w:p w:rsidR="00543609" w:rsidRPr="00BC5A18" w:rsidRDefault="00543609" w:rsidP="00543609">
    <w:pPr>
      <w:pStyle w:val="Sinespaciado"/>
      <w:jc w:val="center"/>
      <w:rPr>
        <w:b/>
        <w:i/>
      </w:rPr>
    </w:pPr>
    <w:r>
      <w:rPr>
        <w:b/>
        <w:i/>
      </w:rPr>
      <w:t>Coronel Du Graty ,</w:t>
    </w:r>
    <w:r w:rsidRPr="00BC5A18">
      <w:rPr>
        <w:b/>
        <w:i/>
      </w:rPr>
      <w:t xml:space="preserve"> Chaco.</w:t>
    </w:r>
  </w:p>
  <w:p w:rsidR="00543609" w:rsidRDefault="005436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8F2"/>
      </v:shape>
    </w:pict>
  </w:numPicBullet>
  <w:abstractNum w:abstractNumId="0">
    <w:nsid w:val="23F23E3D"/>
    <w:multiLevelType w:val="multilevel"/>
    <w:tmpl w:val="F3B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363CB"/>
    <w:multiLevelType w:val="hybridMultilevel"/>
    <w:tmpl w:val="0E16A75E"/>
    <w:lvl w:ilvl="0" w:tplc="6546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1565"/>
    <w:multiLevelType w:val="hybridMultilevel"/>
    <w:tmpl w:val="05C49C04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23B5C59"/>
    <w:multiLevelType w:val="hybridMultilevel"/>
    <w:tmpl w:val="1F58F4CC"/>
    <w:lvl w:ilvl="0" w:tplc="60C0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D0D55"/>
    <w:multiLevelType w:val="multilevel"/>
    <w:tmpl w:val="538E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4261A4"/>
    <w:multiLevelType w:val="hybridMultilevel"/>
    <w:tmpl w:val="17509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26570"/>
    <w:multiLevelType w:val="hybridMultilevel"/>
    <w:tmpl w:val="A8FE9FD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A6029"/>
    <w:multiLevelType w:val="hybridMultilevel"/>
    <w:tmpl w:val="B90C95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75048F"/>
    <w:multiLevelType w:val="multilevel"/>
    <w:tmpl w:val="1CD4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46137"/>
    <w:multiLevelType w:val="hybridMultilevel"/>
    <w:tmpl w:val="20D879AA"/>
    <w:lvl w:ilvl="0" w:tplc="BDC6DA3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B04B0"/>
    <w:multiLevelType w:val="multilevel"/>
    <w:tmpl w:val="167A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94817"/>
    <w:multiLevelType w:val="multilevel"/>
    <w:tmpl w:val="C82C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C6EE2"/>
    <w:rsid w:val="00002596"/>
    <w:rsid w:val="0000495F"/>
    <w:rsid w:val="000F6A9C"/>
    <w:rsid w:val="001B25F6"/>
    <w:rsid w:val="002C65E5"/>
    <w:rsid w:val="00312A05"/>
    <w:rsid w:val="00357763"/>
    <w:rsid w:val="003C6210"/>
    <w:rsid w:val="00457D7B"/>
    <w:rsid w:val="0048103C"/>
    <w:rsid w:val="004A7653"/>
    <w:rsid w:val="004B6BD1"/>
    <w:rsid w:val="00543609"/>
    <w:rsid w:val="00636E8A"/>
    <w:rsid w:val="00692680"/>
    <w:rsid w:val="006D4899"/>
    <w:rsid w:val="006E47C5"/>
    <w:rsid w:val="007671D0"/>
    <w:rsid w:val="007C6EE2"/>
    <w:rsid w:val="007C767C"/>
    <w:rsid w:val="007D7389"/>
    <w:rsid w:val="008F729E"/>
    <w:rsid w:val="00933BB3"/>
    <w:rsid w:val="00934C62"/>
    <w:rsid w:val="0095782E"/>
    <w:rsid w:val="009C1412"/>
    <w:rsid w:val="009D1E4B"/>
    <w:rsid w:val="009E1F0D"/>
    <w:rsid w:val="00AD4663"/>
    <w:rsid w:val="00B05125"/>
    <w:rsid w:val="00BB3538"/>
    <w:rsid w:val="00BF446B"/>
    <w:rsid w:val="00C20750"/>
    <w:rsid w:val="00C46831"/>
    <w:rsid w:val="00D17870"/>
    <w:rsid w:val="00DE5947"/>
    <w:rsid w:val="00DF7874"/>
    <w:rsid w:val="00E35EED"/>
    <w:rsid w:val="00F65C78"/>
    <w:rsid w:val="00FD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0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609"/>
  </w:style>
  <w:style w:type="paragraph" w:styleId="Piedepgina">
    <w:name w:val="footer"/>
    <w:basedOn w:val="Normal"/>
    <w:link w:val="PiedepginaCar"/>
    <w:uiPriority w:val="99"/>
    <w:unhideWhenUsed/>
    <w:rsid w:val="0054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609"/>
  </w:style>
  <w:style w:type="paragraph" w:styleId="Sinespaciado">
    <w:name w:val="No Spacing"/>
    <w:uiPriority w:val="1"/>
    <w:qFormat/>
    <w:rsid w:val="0054360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6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C6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0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609"/>
  </w:style>
  <w:style w:type="paragraph" w:styleId="Piedepgina">
    <w:name w:val="footer"/>
    <w:basedOn w:val="Normal"/>
    <w:link w:val="PiedepginaCar"/>
    <w:uiPriority w:val="99"/>
    <w:unhideWhenUsed/>
    <w:rsid w:val="0054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609"/>
  </w:style>
  <w:style w:type="paragraph" w:styleId="Sinespaciado">
    <w:name w:val="No Spacing"/>
    <w:uiPriority w:val="1"/>
    <w:qFormat/>
    <w:rsid w:val="0054360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6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C6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22</cp:revision>
  <dcterms:created xsi:type="dcterms:W3CDTF">2020-03-17T21:47:00Z</dcterms:created>
  <dcterms:modified xsi:type="dcterms:W3CDTF">2021-04-20T13:55:00Z</dcterms:modified>
</cp:coreProperties>
</file>