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96CE" w14:textId="77777777" w:rsidR="00D34F71" w:rsidRPr="00C464F9" w:rsidRDefault="00D34F71" w:rsidP="00D34F71">
      <w:pPr>
        <w:jc w:val="center"/>
        <w:rPr>
          <w:b/>
          <w:bCs/>
          <w:u w:val="single"/>
        </w:rPr>
      </w:pPr>
      <w:r w:rsidRPr="00C464F9">
        <w:rPr>
          <w:b/>
          <w:bCs/>
          <w:u w:val="single"/>
        </w:rPr>
        <w:t>E. E. S. N°</w:t>
      </w:r>
      <w:r>
        <w:rPr>
          <w:b/>
          <w:bCs/>
          <w:u w:val="single"/>
        </w:rPr>
        <w:t xml:space="preserve"> 75</w:t>
      </w:r>
      <w:r w:rsidRPr="00C464F9">
        <w:rPr>
          <w:b/>
          <w:bCs/>
          <w:u w:val="single"/>
        </w:rPr>
        <w:t>: “</w:t>
      </w:r>
      <w:r>
        <w:rPr>
          <w:b/>
          <w:bCs/>
          <w:u w:val="single"/>
        </w:rPr>
        <w:t>Julio Cortázar”</w:t>
      </w:r>
    </w:p>
    <w:p w14:paraId="754343A2" w14:textId="4F047A93" w:rsidR="00D34F71" w:rsidRDefault="00D34F71" w:rsidP="00D34F71">
      <w:pPr>
        <w:jc w:val="center"/>
        <w:rPr>
          <w:b/>
          <w:bCs/>
          <w:u w:val="single"/>
        </w:rPr>
      </w:pPr>
      <w:r w:rsidRPr="004C1189">
        <w:rPr>
          <w:b/>
          <w:bCs/>
          <w:u w:val="single"/>
        </w:rPr>
        <w:t>EDUCACIÓN ARTÍSTICA: Música</w:t>
      </w:r>
      <w:r>
        <w:rPr>
          <w:b/>
          <w:bCs/>
          <w:u w:val="single"/>
        </w:rPr>
        <w:t xml:space="preserve"> II</w:t>
      </w:r>
    </w:p>
    <w:p w14:paraId="3086A626" w14:textId="77777777" w:rsidR="00D34F71" w:rsidRPr="004C1189" w:rsidRDefault="00D34F71" w:rsidP="00D34F7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NÚMERO 1:</w:t>
      </w:r>
    </w:p>
    <w:p w14:paraId="38A0C2DE" w14:textId="77777777" w:rsidR="00D34F71" w:rsidRDefault="00D34F71" w:rsidP="00D34F71">
      <w:pPr>
        <w:rPr>
          <w:u w:val="single"/>
        </w:rPr>
      </w:pPr>
    </w:p>
    <w:p w14:paraId="0A6087EF" w14:textId="77777777" w:rsidR="00D34F71" w:rsidRDefault="00D34F71" w:rsidP="00D34F71">
      <w:pPr>
        <w:rPr>
          <w:u w:val="single"/>
        </w:rPr>
      </w:pPr>
      <w:r w:rsidRPr="004C1189">
        <w:rPr>
          <w:u w:val="single"/>
        </w:rPr>
        <w:t>Tema: CANCIONERO PATRIÓTICO ARGENTINO</w:t>
      </w:r>
    </w:p>
    <w:p w14:paraId="344B81AA" w14:textId="77777777" w:rsidR="00D34F71" w:rsidRDefault="00D34F71" w:rsidP="00D34F71">
      <w:r w:rsidRPr="004C1189">
        <w:rPr>
          <w:u w:val="single"/>
        </w:rPr>
        <w:t>Subtema:</w:t>
      </w:r>
      <w:r>
        <w:t xml:space="preserve"> Marcha de Las Malvinas.</w:t>
      </w:r>
    </w:p>
    <w:p w14:paraId="4FBA262E" w14:textId="3A45C313" w:rsidR="00D34F71" w:rsidRDefault="00D34F71" w:rsidP="00D34F71">
      <w:r w:rsidRPr="00CE5828">
        <w:rPr>
          <w:u w:val="single"/>
        </w:rPr>
        <w:t>Curso</w:t>
      </w:r>
      <w:r>
        <w:t>: 2° 6a</w:t>
      </w:r>
    </w:p>
    <w:p w14:paraId="3357A13B" w14:textId="77777777" w:rsidR="00D34F71" w:rsidRDefault="00D34F71" w:rsidP="00D34F71">
      <w:r w:rsidRPr="001F2458">
        <w:rPr>
          <w:u w:val="single"/>
        </w:rPr>
        <w:t>Período:</w:t>
      </w:r>
      <w:r>
        <w:t xml:space="preserve"> 19 de abril a 30 de abril de 2021</w:t>
      </w:r>
    </w:p>
    <w:p w14:paraId="43D12B33" w14:textId="77777777" w:rsidR="00D34F71" w:rsidRPr="00011FA8" w:rsidRDefault="00D34F71" w:rsidP="00D34F71">
      <w:r>
        <w:rPr>
          <w:u w:val="single"/>
        </w:rPr>
        <w:t xml:space="preserve">PROFESOR: </w:t>
      </w:r>
      <w:r>
        <w:t>David Godoy</w:t>
      </w:r>
    </w:p>
    <w:p w14:paraId="4A732A67" w14:textId="77777777" w:rsidR="00D34F71" w:rsidRDefault="00D34F71" w:rsidP="00D34F71"/>
    <w:p w14:paraId="3F2E9A51" w14:textId="77777777" w:rsidR="00D34F71" w:rsidRPr="004C1189" w:rsidRDefault="00D34F71" w:rsidP="00D34F71">
      <w:pPr>
        <w:rPr>
          <w:u w:val="single"/>
        </w:rPr>
      </w:pPr>
      <w:r w:rsidRPr="004C1189">
        <w:rPr>
          <w:u w:val="single"/>
        </w:rPr>
        <w:t>ACTIVIDADES:</w:t>
      </w:r>
    </w:p>
    <w:p w14:paraId="79E2FAA7" w14:textId="77777777" w:rsidR="00D34F71" w:rsidRDefault="00D34F71" w:rsidP="00D34F71">
      <w:r>
        <w:t>1)Leer la letra de la Marcha.</w:t>
      </w:r>
    </w:p>
    <w:p w14:paraId="13B6C1B8" w14:textId="77777777" w:rsidR="00D34F71" w:rsidRDefault="00D34F71" w:rsidP="00D34F71">
      <w:r>
        <w:t>2)Subrayar las palabras cuyo significado desconoce.</w:t>
      </w:r>
    </w:p>
    <w:p w14:paraId="65327CCB" w14:textId="77777777" w:rsidR="00D34F71" w:rsidRDefault="00D34F71" w:rsidP="00D34F71">
      <w:r>
        <w:t>3)Buscar en el diccionario estas palabras y elaborar un breve glosario.</w:t>
      </w:r>
    </w:p>
    <w:p w14:paraId="5CEA667D" w14:textId="77777777" w:rsidR="00D34F71" w:rsidRDefault="00D34F71" w:rsidP="00D34F71">
      <w:r>
        <w:t>4)Buscar los siguientes datos en la Web:</w:t>
      </w:r>
    </w:p>
    <w:p w14:paraId="276AB515" w14:textId="77777777" w:rsidR="00D34F71" w:rsidRDefault="00D34F71" w:rsidP="00D34F71">
      <w:r>
        <w:t>a. Año en que ocurrió la Guerra de Las Malvinas.</w:t>
      </w:r>
    </w:p>
    <w:p w14:paraId="43B1C124" w14:textId="77777777" w:rsidR="00D34F71" w:rsidRDefault="00D34F71" w:rsidP="00D34F71">
      <w:r>
        <w:t>b. Qué idea o mensaje transmite la Marcha de Las Malvinas. Redactar un breve texto individual.</w:t>
      </w:r>
    </w:p>
    <w:p w14:paraId="154B6C1B" w14:textId="77777777" w:rsidR="00D34F71" w:rsidRDefault="00D34F71" w:rsidP="00D34F71">
      <w:r>
        <w:t>5)Escuchar atentamente la Marcha y entonar con la letra en mano.</w:t>
      </w:r>
    </w:p>
    <w:p w14:paraId="097EFC1D" w14:textId="77777777" w:rsidR="00D34F71" w:rsidRDefault="00D34F71" w:rsidP="00D34F71"/>
    <w:p w14:paraId="679A8FC4" w14:textId="77777777" w:rsidR="00D34F71" w:rsidRDefault="00D34F71" w:rsidP="00D34F71">
      <w:r w:rsidRPr="00790166">
        <w:rPr>
          <w:u w:val="single"/>
        </w:rPr>
        <w:t>PARA TENER EN CUENTA</w:t>
      </w:r>
      <w:r>
        <w:t>:</w:t>
      </w:r>
    </w:p>
    <w:p w14:paraId="2F8A4AFD" w14:textId="77777777" w:rsidR="00D34F71" w:rsidRDefault="00D34F71" w:rsidP="00D34F71">
      <w:pPr>
        <w:pStyle w:val="Prrafodelista"/>
        <w:numPr>
          <w:ilvl w:val="0"/>
          <w:numId w:val="1"/>
        </w:numPr>
      </w:pPr>
      <w:r>
        <w:t>La tarea puede desarrollarse en formato Word (computadora o celular) o en formato birome-papel.</w:t>
      </w:r>
    </w:p>
    <w:p w14:paraId="676B9E41" w14:textId="1C8D2F10" w:rsidR="00D34F71" w:rsidRDefault="00D34F71" w:rsidP="00D34F71">
      <w:pPr>
        <w:pStyle w:val="Prrafodelista"/>
        <w:numPr>
          <w:ilvl w:val="0"/>
          <w:numId w:val="1"/>
        </w:numPr>
        <w:pBdr>
          <w:bottom w:val="single" w:sz="6" w:space="1" w:color="auto"/>
        </w:pBdr>
      </w:pPr>
      <w:r>
        <w:t xml:space="preserve">Consultas: </w:t>
      </w:r>
      <w:hyperlink r:id="rId5" w:history="1">
        <w:r w:rsidR="008C788B" w:rsidRPr="00EE093E">
          <w:rPr>
            <w:rStyle w:val="Hipervnculo"/>
          </w:rPr>
          <w:t>davidmusician@hotmail.com</w:t>
        </w:r>
      </w:hyperlink>
    </w:p>
    <w:p w14:paraId="7E332667" w14:textId="3F50A72D" w:rsidR="008C788B" w:rsidRDefault="008C788B" w:rsidP="008C788B"/>
    <w:p w14:paraId="142A424A" w14:textId="506A4564" w:rsidR="008C788B" w:rsidRPr="008C788B" w:rsidRDefault="008C788B" w:rsidP="008C788B">
      <w:pPr>
        <w:jc w:val="center"/>
        <w:rPr>
          <w:b/>
          <w:bCs/>
          <w:sz w:val="32"/>
          <w:szCs w:val="32"/>
          <w:u w:val="single"/>
        </w:rPr>
      </w:pPr>
      <w:r w:rsidRPr="008C788B">
        <w:rPr>
          <w:b/>
          <w:bCs/>
          <w:sz w:val="32"/>
          <w:szCs w:val="32"/>
          <w:u w:val="single"/>
        </w:rPr>
        <w:t>MARCHA DE LAS MALVINAS</w:t>
      </w:r>
    </w:p>
    <w:p w14:paraId="1FCDC2FB" w14:textId="77777777" w:rsidR="008C788B" w:rsidRDefault="008C788B" w:rsidP="008C788B">
      <w:pPr>
        <w:jc w:val="center"/>
      </w:pPr>
    </w:p>
    <w:p w14:paraId="65DE35EA" w14:textId="69FCBC39" w:rsidR="008C788B" w:rsidRDefault="008C788B" w:rsidP="008C788B">
      <w:pPr>
        <w:jc w:val="center"/>
      </w:pPr>
      <w:r>
        <w:t>Tras su manto de neblinas,</w:t>
      </w:r>
    </w:p>
    <w:p w14:paraId="3084807B" w14:textId="79DB8198" w:rsidR="008C788B" w:rsidRDefault="008C788B" w:rsidP="008C788B">
      <w:pPr>
        <w:jc w:val="center"/>
      </w:pPr>
      <w:r>
        <w:t>N</w:t>
      </w:r>
      <w:r>
        <w:t>o las hemos de olvidar.</w:t>
      </w:r>
    </w:p>
    <w:p w14:paraId="046611FA" w14:textId="46A0F3F3" w:rsidR="008C788B" w:rsidRDefault="008C788B" w:rsidP="008C788B">
      <w:pPr>
        <w:jc w:val="center"/>
      </w:pPr>
      <w:r>
        <w:t xml:space="preserve">"¡Las Malvinas, </w:t>
      </w:r>
      <w:proofErr w:type="gramStart"/>
      <w:r>
        <w:t>Argentinas</w:t>
      </w:r>
      <w:proofErr w:type="gramEnd"/>
      <w:r>
        <w:t>!",</w:t>
      </w:r>
    </w:p>
    <w:p w14:paraId="3D69AFC1" w14:textId="425B080C" w:rsidR="008C788B" w:rsidRDefault="008C788B" w:rsidP="008C788B">
      <w:pPr>
        <w:jc w:val="center"/>
      </w:pPr>
      <w:r>
        <w:t>C</w:t>
      </w:r>
      <w:r>
        <w:t>lama el viento y ruge el mar.</w:t>
      </w:r>
    </w:p>
    <w:p w14:paraId="234D5D30" w14:textId="77777777" w:rsidR="008C788B" w:rsidRDefault="008C788B" w:rsidP="008C788B">
      <w:pPr>
        <w:jc w:val="center"/>
      </w:pPr>
    </w:p>
    <w:p w14:paraId="7BC67A70" w14:textId="449F0346" w:rsidR="008C788B" w:rsidRDefault="008C788B" w:rsidP="008C788B">
      <w:pPr>
        <w:jc w:val="center"/>
      </w:pPr>
      <w:r>
        <w:lastRenderedPageBreak/>
        <w:t>Ni de aquellos horizontes</w:t>
      </w:r>
    </w:p>
    <w:p w14:paraId="1E25482A" w14:textId="64E46FBF" w:rsidR="008C788B" w:rsidRDefault="008C788B" w:rsidP="008C788B">
      <w:pPr>
        <w:jc w:val="center"/>
      </w:pPr>
      <w:r>
        <w:t>N</w:t>
      </w:r>
      <w:r>
        <w:t>uestra enseña han de arrancar,</w:t>
      </w:r>
    </w:p>
    <w:p w14:paraId="65D82037" w14:textId="5175C734" w:rsidR="008C788B" w:rsidRDefault="008C788B" w:rsidP="008C788B">
      <w:pPr>
        <w:jc w:val="center"/>
      </w:pPr>
      <w:r>
        <w:t>P</w:t>
      </w:r>
      <w:r>
        <w:t xml:space="preserve">ues su blanco está en los montes </w:t>
      </w:r>
    </w:p>
    <w:p w14:paraId="305B3BFD" w14:textId="66E88DA2" w:rsidR="008C788B" w:rsidRDefault="008C788B" w:rsidP="008C788B">
      <w:pPr>
        <w:jc w:val="center"/>
      </w:pPr>
      <w:r>
        <w:t>Y</w:t>
      </w:r>
      <w:r>
        <w:t xml:space="preserve"> en su azul se tiñe el mar.</w:t>
      </w:r>
    </w:p>
    <w:p w14:paraId="5D83187F" w14:textId="77777777" w:rsidR="008C788B" w:rsidRDefault="008C788B" w:rsidP="008C788B">
      <w:pPr>
        <w:jc w:val="center"/>
      </w:pPr>
    </w:p>
    <w:p w14:paraId="5122D757" w14:textId="77777777" w:rsidR="008C788B" w:rsidRDefault="008C788B" w:rsidP="008C788B">
      <w:pPr>
        <w:jc w:val="center"/>
      </w:pPr>
      <w:r>
        <w:t>¡Por ausente, por vencido</w:t>
      </w:r>
    </w:p>
    <w:p w14:paraId="2304F94D" w14:textId="2F662FAC" w:rsidR="008C788B" w:rsidRDefault="008C788B" w:rsidP="008C788B">
      <w:pPr>
        <w:jc w:val="center"/>
      </w:pPr>
      <w:r>
        <w:t>B</w:t>
      </w:r>
      <w:r>
        <w:t>ajo extraño pabellón,</w:t>
      </w:r>
    </w:p>
    <w:p w14:paraId="00E432DB" w14:textId="3AB120BC" w:rsidR="008C788B" w:rsidRDefault="008C788B" w:rsidP="008C788B">
      <w:pPr>
        <w:jc w:val="center"/>
      </w:pPr>
      <w:r>
        <w:t>N</w:t>
      </w:r>
      <w:r>
        <w:t>ingún suelo más querido</w:t>
      </w:r>
      <w:r>
        <w:t>,</w:t>
      </w:r>
    </w:p>
    <w:p w14:paraId="340C393B" w14:textId="0E4935CD" w:rsidR="008C788B" w:rsidRDefault="008C788B" w:rsidP="008C788B">
      <w:pPr>
        <w:jc w:val="center"/>
      </w:pPr>
      <w:proofErr w:type="gramStart"/>
      <w:r>
        <w:t>D</w:t>
      </w:r>
      <w:r>
        <w:t xml:space="preserve">e la </w:t>
      </w:r>
      <w:r>
        <w:t>P</w:t>
      </w:r>
      <w:r>
        <w:t>atria en la extensión!</w:t>
      </w:r>
      <w:proofErr w:type="gramEnd"/>
    </w:p>
    <w:p w14:paraId="14A76035" w14:textId="77777777" w:rsidR="008C788B" w:rsidRDefault="008C788B" w:rsidP="008C788B">
      <w:pPr>
        <w:jc w:val="center"/>
      </w:pPr>
    </w:p>
    <w:p w14:paraId="6E8C6619" w14:textId="6373715B" w:rsidR="008C788B" w:rsidRDefault="008C788B" w:rsidP="008C788B">
      <w:pPr>
        <w:jc w:val="center"/>
      </w:pPr>
      <w:r>
        <w:t>¿Quién nos habla aquí de olvido,</w:t>
      </w:r>
    </w:p>
    <w:p w14:paraId="791FC620" w14:textId="4A3786C9" w:rsidR="008C788B" w:rsidRDefault="008C788B" w:rsidP="008C788B">
      <w:pPr>
        <w:jc w:val="center"/>
      </w:pPr>
      <w:proofErr w:type="gramStart"/>
      <w:r>
        <w:t>D</w:t>
      </w:r>
      <w:r>
        <w:t>e renuncia, de perdón?</w:t>
      </w:r>
      <w:proofErr w:type="gramEnd"/>
      <w:r>
        <w:t xml:space="preserve"> ...</w:t>
      </w:r>
    </w:p>
    <w:p w14:paraId="5F025F08" w14:textId="77777777" w:rsidR="008C788B" w:rsidRDefault="008C788B" w:rsidP="008C788B">
      <w:pPr>
        <w:jc w:val="center"/>
      </w:pPr>
      <w:r>
        <w:t>¡Ningún suelo más querido,</w:t>
      </w:r>
    </w:p>
    <w:p w14:paraId="17F4F508" w14:textId="7EFC55BF" w:rsidR="008C788B" w:rsidRDefault="008C788B" w:rsidP="008C788B">
      <w:pPr>
        <w:jc w:val="center"/>
      </w:pPr>
      <w:proofErr w:type="gramStart"/>
      <w:r>
        <w:t>D</w:t>
      </w:r>
      <w:r>
        <w:t xml:space="preserve">e la </w:t>
      </w:r>
      <w:r>
        <w:t>P</w:t>
      </w:r>
      <w:r>
        <w:t>atria en la extensión</w:t>
      </w:r>
      <w:r>
        <w:t>!</w:t>
      </w:r>
      <w:proofErr w:type="gramEnd"/>
    </w:p>
    <w:p w14:paraId="40DD87C5" w14:textId="0DAE71E7" w:rsidR="008C788B" w:rsidRDefault="008C788B" w:rsidP="008C788B">
      <w:pPr>
        <w:jc w:val="center"/>
      </w:pPr>
    </w:p>
    <w:p w14:paraId="5CE7BE63" w14:textId="77777777" w:rsidR="008C788B" w:rsidRDefault="008C788B" w:rsidP="008C788B">
      <w:pPr>
        <w:jc w:val="center"/>
      </w:pPr>
      <w:r>
        <w:t>¡Rompa el manto de neblinas,</w:t>
      </w:r>
    </w:p>
    <w:p w14:paraId="417FC803" w14:textId="0FA23F48" w:rsidR="008C788B" w:rsidRDefault="008C788B" w:rsidP="008C788B">
      <w:pPr>
        <w:jc w:val="center"/>
      </w:pPr>
      <w:r>
        <w:t>C</w:t>
      </w:r>
      <w:r>
        <w:t>omo un sol, nuestro ideal:</w:t>
      </w:r>
    </w:p>
    <w:p w14:paraId="5E28F214" w14:textId="4546EF57" w:rsidR="008C788B" w:rsidRDefault="008C788B" w:rsidP="008C788B">
      <w:pPr>
        <w:jc w:val="center"/>
      </w:pPr>
      <w:r>
        <w:t>"Las Malvinas</w:t>
      </w:r>
      <w:r>
        <w:t xml:space="preserve"> </w:t>
      </w:r>
      <w:r>
        <w:t>Argentinas</w:t>
      </w:r>
    </w:p>
    <w:p w14:paraId="63DBE50C" w14:textId="7D646C91" w:rsidR="008C788B" w:rsidRDefault="008C788B" w:rsidP="008C788B">
      <w:pPr>
        <w:jc w:val="center"/>
      </w:pPr>
      <w:proofErr w:type="gramStart"/>
      <w:r>
        <w:t>E</w:t>
      </w:r>
      <w:r>
        <w:t>n dominio ya inmortal"!</w:t>
      </w:r>
      <w:proofErr w:type="gramEnd"/>
    </w:p>
    <w:p w14:paraId="620B062D" w14:textId="77777777" w:rsidR="008C788B" w:rsidRDefault="008C788B" w:rsidP="008C788B">
      <w:pPr>
        <w:jc w:val="center"/>
      </w:pPr>
    </w:p>
    <w:p w14:paraId="05EED9E6" w14:textId="77777777" w:rsidR="008C788B" w:rsidRDefault="008C788B" w:rsidP="008C788B">
      <w:pPr>
        <w:jc w:val="center"/>
      </w:pPr>
      <w:r>
        <w:t>Y ante el sol de nuestro emblema,</w:t>
      </w:r>
    </w:p>
    <w:p w14:paraId="372A0C8B" w14:textId="47E91F7C" w:rsidR="008C788B" w:rsidRDefault="008C788B" w:rsidP="008C788B">
      <w:pPr>
        <w:jc w:val="center"/>
      </w:pPr>
      <w:r>
        <w:t>P</w:t>
      </w:r>
      <w:r>
        <w:t>ura, nítida y triunfal,</w:t>
      </w:r>
    </w:p>
    <w:p w14:paraId="63300EFB" w14:textId="5424B443" w:rsidR="008C788B" w:rsidRDefault="008C788B" w:rsidP="008C788B">
      <w:pPr>
        <w:jc w:val="center"/>
      </w:pPr>
      <w:r>
        <w:t>B</w:t>
      </w:r>
      <w:r>
        <w:t>rille ¡oh Patria!, en tu diadema</w:t>
      </w:r>
    </w:p>
    <w:p w14:paraId="45BB8EE5" w14:textId="5198145A" w:rsidR="008C788B" w:rsidRDefault="008C788B" w:rsidP="008C788B">
      <w:pPr>
        <w:jc w:val="center"/>
      </w:pPr>
      <w:r>
        <w:t>L</w:t>
      </w:r>
      <w:r>
        <w:t xml:space="preserve">a </w:t>
      </w:r>
      <w:proofErr w:type="spellStart"/>
      <w:r>
        <w:t>perdida</w:t>
      </w:r>
      <w:proofErr w:type="spellEnd"/>
      <w:r>
        <w:t xml:space="preserve"> perla austral.</w:t>
      </w:r>
    </w:p>
    <w:p w14:paraId="73A6BC49" w14:textId="77777777" w:rsidR="008C788B" w:rsidRDefault="008C788B" w:rsidP="008C788B">
      <w:pPr>
        <w:jc w:val="center"/>
      </w:pPr>
    </w:p>
    <w:p w14:paraId="4765CD9E" w14:textId="77777777" w:rsidR="008C788B" w:rsidRDefault="008C788B" w:rsidP="008C788B">
      <w:pPr>
        <w:jc w:val="center"/>
      </w:pPr>
      <w:r>
        <w:t>Coro</w:t>
      </w:r>
    </w:p>
    <w:p w14:paraId="278E0BDA" w14:textId="77777777" w:rsidR="008C788B" w:rsidRDefault="008C788B" w:rsidP="008C788B">
      <w:pPr>
        <w:jc w:val="center"/>
      </w:pPr>
      <w:r>
        <w:t>¡Para honor de nuestro emblema</w:t>
      </w:r>
    </w:p>
    <w:p w14:paraId="0F6981CA" w14:textId="20126666" w:rsidR="008C788B" w:rsidRDefault="008C788B" w:rsidP="008C788B">
      <w:pPr>
        <w:jc w:val="center"/>
      </w:pPr>
      <w:r>
        <w:t>P</w:t>
      </w:r>
      <w:r>
        <w:t>ara orgullo nacional,</w:t>
      </w:r>
    </w:p>
    <w:p w14:paraId="5DA4E2D2" w14:textId="7E0B802E" w:rsidR="008C788B" w:rsidRDefault="008C788B" w:rsidP="008C788B">
      <w:pPr>
        <w:jc w:val="center"/>
      </w:pPr>
      <w:r>
        <w:t>B</w:t>
      </w:r>
      <w:r>
        <w:t>rille ¡oh Patria!, en tu diadema</w:t>
      </w:r>
    </w:p>
    <w:p w14:paraId="199E7439" w14:textId="5A19B322" w:rsidR="008C788B" w:rsidRDefault="008C788B" w:rsidP="008C788B">
      <w:pPr>
        <w:jc w:val="center"/>
      </w:pPr>
      <w:r>
        <w:t>L</w:t>
      </w:r>
      <w:r>
        <w:t>a pérdida perla austral.</w:t>
      </w:r>
    </w:p>
    <w:p w14:paraId="296D0B56" w14:textId="77777777" w:rsidR="008C788B" w:rsidRDefault="008C788B" w:rsidP="008C788B">
      <w:pPr>
        <w:jc w:val="center"/>
      </w:pPr>
    </w:p>
    <w:p w14:paraId="6EDD71B1" w14:textId="77777777" w:rsidR="008C788B" w:rsidRPr="008C788B" w:rsidRDefault="008C788B" w:rsidP="008C788B">
      <w:pPr>
        <w:jc w:val="center"/>
        <w:rPr>
          <w:b/>
          <w:bCs/>
          <w:i/>
          <w:iCs/>
        </w:rPr>
      </w:pPr>
      <w:r w:rsidRPr="008C788B">
        <w:rPr>
          <w:b/>
          <w:bCs/>
          <w:i/>
          <w:iCs/>
        </w:rPr>
        <w:lastRenderedPageBreak/>
        <w:t>Letra de Carlos Obligado</w:t>
      </w:r>
    </w:p>
    <w:p w14:paraId="78545C84" w14:textId="405F7BFA" w:rsidR="008C788B" w:rsidRPr="008C788B" w:rsidRDefault="008C788B" w:rsidP="008C788B">
      <w:pPr>
        <w:jc w:val="center"/>
        <w:rPr>
          <w:b/>
          <w:bCs/>
          <w:i/>
          <w:iCs/>
        </w:rPr>
      </w:pPr>
      <w:r w:rsidRPr="008C788B">
        <w:rPr>
          <w:b/>
          <w:bCs/>
          <w:i/>
          <w:iCs/>
        </w:rPr>
        <w:t xml:space="preserve">Música de José </w:t>
      </w:r>
      <w:proofErr w:type="spellStart"/>
      <w:r w:rsidRPr="008C788B">
        <w:rPr>
          <w:b/>
          <w:bCs/>
          <w:i/>
          <w:iCs/>
        </w:rPr>
        <w:t>Tieri</w:t>
      </w:r>
      <w:proofErr w:type="spellEnd"/>
    </w:p>
    <w:p w14:paraId="26A3155B" w14:textId="77777777" w:rsidR="00D34F71" w:rsidRDefault="00D34F71" w:rsidP="00D34F71"/>
    <w:p w14:paraId="5977138E" w14:textId="77777777" w:rsidR="00D34F71" w:rsidRDefault="00D34F71" w:rsidP="00D34F71"/>
    <w:p w14:paraId="4F7BFE36" w14:textId="77777777" w:rsidR="00D34F71" w:rsidRDefault="00D34F71"/>
    <w:sectPr w:rsidR="00D3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8F6"/>
    <w:multiLevelType w:val="hybridMultilevel"/>
    <w:tmpl w:val="EAE4BF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71"/>
    <w:rsid w:val="008C788B"/>
    <w:rsid w:val="00D3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4492"/>
  <w15:chartTrackingRefBased/>
  <w15:docId w15:val="{7D207B26-8333-4769-93BD-681C8D0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F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78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musici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GODOY</dc:creator>
  <cp:keywords/>
  <dc:description/>
  <cp:lastModifiedBy>DAVID GODOY</cp:lastModifiedBy>
  <cp:revision>2</cp:revision>
  <dcterms:created xsi:type="dcterms:W3CDTF">2021-04-19T17:55:00Z</dcterms:created>
  <dcterms:modified xsi:type="dcterms:W3CDTF">2021-04-19T18:12:00Z</dcterms:modified>
</cp:coreProperties>
</file>