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page" w:horzAnchor="margin" w:tblpXSpec="center" w:tblpY="2611"/>
        <w:tblW w:w="15484" w:type="dxa"/>
        <w:tblLayout w:type="fixed"/>
        <w:tblLook w:val="04A0" w:firstRow="1" w:lastRow="0" w:firstColumn="1" w:lastColumn="0" w:noHBand="0" w:noVBand="1"/>
      </w:tblPr>
      <w:tblGrid>
        <w:gridCol w:w="1027"/>
        <w:gridCol w:w="1435"/>
        <w:gridCol w:w="723"/>
        <w:gridCol w:w="434"/>
        <w:gridCol w:w="434"/>
        <w:gridCol w:w="434"/>
        <w:gridCol w:w="401"/>
        <w:gridCol w:w="434"/>
        <w:gridCol w:w="434"/>
        <w:gridCol w:w="434"/>
        <w:gridCol w:w="435"/>
        <w:gridCol w:w="434"/>
        <w:gridCol w:w="434"/>
        <w:gridCol w:w="579"/>
        <w:gridCol w:w="579"/>
        <w:gridCol w:w="434"/>
        <w:gridCol w:w="435"/>
        <w:gridCol w:w="434"/>
        <w:gridCol w:w="434"/>
        <w:gridCol w:w="579"/>
        <w:gridCol w:w="724"/>
        <w:gridCol w:w="753"/>
        <w:gridCol w:w="724"/>
        <w:gridCol w:w="723"/>
        <w:gridCol w:w="579"/>
        <w:gridCol w:w="1014"/>
      </w:tblGrid>
      <w:tr w:rsidR="00C20C41" w:rsidTr="007E570C">
        <w:trPr>
          <w:gridAfter w:val="25"/>
          <w:wAfter w:w="14457" w:type="dxa"/>
          <w:trHeight w:val="323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7E570C">
        <w:trPr>
          <w:trHeight w:val="348"/>
        </w:trPr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7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7E570C">
        <w:trPr>
          <w:trHeight w:val="759"/>
        </w:trPr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ListParagraph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ListParagraph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7E570C" w:rsidTr="007E570C">
        <w:trPr>
          <w:trHeight w:val="323"/>
        </w:trPr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Alagastino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Matías N.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415B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vAlign w:val="center"/>
          </w:tcPr>
          <w:p w:rsidR="00CF4856" w:rsidRPr="006C4895" w:rsidRDefault="0063260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  <w:r w:rsidR="0063260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EPE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63260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Caballol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Rodrigo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415B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63260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Castillo, Alan Jeremías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415B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63260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Cerrillo, Gonzalo Daniel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415B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63260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Chávez; Atilio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415B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63260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Fernández, Alan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415B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63260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Fernández, Mauricio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415B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63260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Fogar</w:t>
            </w:r>
            <w:proofErr w:type="spellEnd"/>
            <w:r>
              <w:rPr>
                <w:rFonts w:asciiTheme="majorHAnsi" w:eastAsia="Times New Roman" w:hAnsiTheme="majorHAnsi" w:cstheme="majorHAnsi"/>
              </w:rPr>
              <w:t>, Maximiliano E.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415B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9415B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9415B3" w:rsidP="00BD375B">
            <w:pPr>
              <w:jc w:val="center"/>
            </w:pPr>
            <w:r>
              <w:t>7(SIETE)</w:t>
            </w: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González Avalos, Javier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415B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63260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Juárez,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Braian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415B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63260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Ledesma, Alexis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415B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63260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Luna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Tiago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415B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63260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Makarchuk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, Valentino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415B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9415B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9415B3" w:rsidP="00BD375B">
            <w:pPr>
              <w:jc w:val="center"/>
            </w:pPr>
            <w:r>
              <w:t>8(OCHO)</w:t>
            </w: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Rodríguez, Fabricio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415B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63260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Sosa; Joaquín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415B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63260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Spahn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Lautaro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415B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63260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bookmarkStart w:id="0" w:name="_GoBack"/>
            <w:bookmarkEnd w:id="0"/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eGrid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E451A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E5B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Educación Física Varones</w:t>
            </w:r>
            <w:r w:rsidR="00E451A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E451A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Correa Mauricio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E451A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E5B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 Analía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63260C"/>
    <w:rsid w:val="00652705"/>
    <w:rsid w:val="007A3908"/>
    <w:rsid w:val="007E570C"/>
    <w:rsid w:val="0085645F"/>
    <w:rsid w:val="008B2FD3"/>
    <w:rsid w:val="008E5B77"/>
    <w:rsid w:val="00935F58"/>
    <w:rsid w:val="009415B3"/>
    <w:rsid w:val="00A51007"/>
    <w:rsid w:val="00AE06E7"/>
    <w:rsid w:val="00BD375B"/>
    <w:rsid w:val="00C20C41"/>
    <w:rsid w:val="00C73507"/>
    <w:rsid w:val="00CF4856"/>
    <w:rsid w:val="00E451A0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correa</cp:lastModifiedBy>
  <cp:revision>3</cp:revision>
  <dcterms:created xsi:type="dcterms:W3CDTF">2020-12-16T14:52:00Z</dcterms:created>
  <dcterms:modified xsi:type="dcterms:W3CDTF">2020-12-16T16:00:00Z</dcterms:modified>
</cp:coreProperties>
</file>