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A0E9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bookmarkStart w:id="0" w:name="_GoBack"/>
            <w:bookmarkEnd w:id="0"/>
            <w:r>
              <w:rPr>
                <w:rFonts w:asciiTheme="majorHAnsi" w:eastAsia="Times New Roman" w:hAnsiTheme="majorHAnsi" w:cstheme="majorHAnsi"/>
                <w:color w:val="000000"/>
              </w:rPr>
              <w:t>, Juan Román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5A0E9D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Villarruel,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A582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Educación Física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 </w:t>
            </w:r>
            <w:r w:rsidR="00BA582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Correa, Mauricio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BA582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BA582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5A0E9D"/>
    <w:rsid w:val="00652705"/>
    <w:rsid w:val="007A3908"/>
    <w:rsid w:val="0085645F"/>
    <w:rsid w:val="008B2FD3"/>
    <w:rsid w:val="00935F58"/>
    <w:rsid w:val="00A51007"/>
    <w:rsid w:val="00AE06E7"/>
    <w:rsid w:val="00BA582B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2020-12-09T19:18:00Z</dcterms:created>
  <dcterms:modified xsi:type="dcterms:W3CDTF">2020-12-13T02:38:00Z</dcterms:modified>
</cp:coreProperties>
</file>