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913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8"/>
        <w:gridCol w:w="709"/>
        <w:gridCol w:w="708"/>
        <w:gridCol w:w="709"/>
        <w:gridCol w:w="989"/>
        <w:gridCol w:w="1564"/>
      </w:tblGrid>
      <w:tr w:rsidR="003A586B" w:rsidTr="00FB0A7E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A586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45AF1270" wp14:editId="686339DD">
                  <wp:simplePos x="0" y="0"/>
                  <wp:positionH relativeFrom="margin">
                    <wp:posOffset>10449642</wp:posOffset>
                  </wp:positionH>
                  <wp:positionV relativeFrom="paragraph">
                    <wp:posOffset>-111237</wp:posOffset>
                  </wp:positionV>
                  <wp:extent cx="676894" cy="739667"/>
                  <wp:effectExtent l="0" t="0" r="9525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74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1AFB1B2" wp14:editId="0C40CE6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bookmarkStart w:id="0" w:name="_GoBack"/>
            <w:bookmarkEnd w:id="0"/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FB0A7E" w:rsidRPr="00D132DF" w:rsidRDefault="00FB0A7E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B0A7E" w:rsidTr="00FB0A7E">
        <w:trPr>
          <w:gridAfter w:val="1"/>
          <w:wAfter w:w="1564" w:type="dxa"/>
          <w:trHeight w:val="33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B0A7E" w:rsidRDefault="00FB0A7E" w:rsidP="00A71D74"/>
        </w:tc>
        <w:tc>
          <w:tcPr>
            <w:tcW w:w="354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FB0A7E" w:rsidRPr="00FB0A7E" w:rsidRDefault="00FB0A7E" w:rsidP="00FB0A7E">
            <w:pPr>
              <w:jc w:val="center"/>
              <w:rPr>
                <w:b/>
              </w:rPr>
            </w:pPr>
            <w:r w:rsidRPr="00FB0A7E">
              <w:rPr>
                <w:b/>
              </w:rPr>
              <w:t>CALIF. DEF.</w:t>
            </w:r>
          </w:p>
        </w:tc>
      </w:tr>
      <w:tr w:rsidR="00FB0A7E" w:rsidTr="00FB0A7E">
        <w:trPr>
          <w:gridAfter w:val="1"/>
          <w:wAfter w:w="1564" w:type="dxa"/>
          <w:trHeight w:val="71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3D194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val="30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7E" w:rsidRDefault="00FB0A7E" w:rsidP="00A71D74"/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Biondi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Isabella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Angelina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660FA7"/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Castillo, Priscila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Ayelén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.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660FA7"/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Domínguez,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Aldana.L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660FA7"/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Escalante, Ana Sofía.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Gómez, Marcela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Herrera,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Antonela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Marianela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Hoyos, Miguel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Krajarchich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Ana Luz.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Lescano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Melina Valeria.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Luna, Joaquín Emiliano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Mendoza,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Tiago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Nahuel.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Montenegro, Laura María.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Orellana, Lautaro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Ríos, Mauro Sebastián.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Sandobal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Luciana Camila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Sosa, Ariel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Soto, Antonia Maribel.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Tevez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Sebastián Rafael.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660FA7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2F34E8" w:rsidRDefault="00FB0A7E" w:rsidP="00803D7F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B"/>
    <w:rsid w:val="0010103B"/>
    <w:rsid w:val="003A586B"/>
    <w:rsid w:val="00660FA7"/>
    <w:rsid w:val="00803D7F"/>
    <w:rsid w:val="00C73507"/>
    <w:rsid w:val="00F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FA7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FA7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2020-11-26T14:35:00Z</dcterms:created>
  <dcterms:modified xsi:type="dcterms:W3CDTF">2020-11-26T14:35:00Z</dcterms:modified>
</cp:coreProperties>
</file>