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4891C" w14:textId="7FF15091" w:rsidR="00694CDA" w:rsidRPr="004B2A69" w:rsidRDefault="00694CDA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LENGUA Y LITERATURA: 4° año</w:t>
      </w:r>
    </w:p>
    <w:p w14:paraId="769CE53D" w14:textId="2BF72C4C" w:rsidR="005835FC" w:rsidRPr="004B2A69" w:rsidRDefault="00694CDA" w:rsidP="004B2A69">
      <w:pPr>
        <w:spacing w:before="100" w:beforeAutospacing="1" w:after="100" w:afterAutospacing="1" w:line="240" w:lineRule="auto"/>
        <w:ind w:left="708" w:hanging="708"/>
        <w:jc w:val="both"/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Actividad</w:t>
      </w:r>
      <w:r w:rsidR="004B2A6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: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“</w:t>
      </w:r>
      <w:r w:rsidR="005835FC" w:rsidRPr="004B2A69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es-AR"/>
        </w:rPr>
        <w:t>La Poesía épica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es-AR"/>
        </w:rPr>
        <w:t>” Trabajo integrador.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es-AR"/>
        </w:rPr>
        <w:t xml:space="preserve"> </w:t>
      </w:r>
    </w:p>
    <w:p w14:paraId="7D1FCAFB" w14:textId="1C7A51B8" w:rsidR="005E6C88" w:rsidRPr="004B2A69" w:rsidRDefault="005835FC" w:rsidP="004B2A69">
      <w:pPr>
        <w:spacing w:before="100" w:beforeAutospacing="1" w:after="100" w:afterAutospacing="1" w:line="240" w:lineRule="auto"/>
        <w:ind w:left="708" w:hanging="70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Alumnos ya hemos recorrido algunos contenidos de este espacio del área de Lengua y Literatura, donde a lo largo de</w:t>
      </w:r>
      <w:r w:rsidR="008C7F5B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este trayecto veremos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literatura clásica, que no es la de Grecia y Roma,</w:t>
      </w:r>
      <w:r w:rsidR="004B2A6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por eso empezamos por definir Literatura 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Clásica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,</w:t>
      </w:r>
      <w:r w:rsidR="005E6C88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y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cu</w:t>
      </w:r>
      <w:r w:rsidR="005E6C88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á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l es el concepto de la misma. </w:t>
      </w:r>
      <w:r w:rsidR="00694CDA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Literatura Medieval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, y Fragmento del Cantar de Mío Cid, y por lo que han leído</w:t>
      </w:r>
      <w:r w:rsidR="005E6C88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,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es la literatura que se ubica en</w:t>
      </w:r>
      <w:r w:rsidR="002E6A02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tre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los siglos IX al XIV, en esta parte de nuestro primer recorrido</w:t>
      </w:r>
      <w:r w:rsidR="006C1288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. </w:t>
      </w:r>
    </w:p>
    <w:p w14:paraId="47BAF5B8" w14:textId="77777777" w:rsidR="00833A6F" w:rsidRPr="004B2A69" w:rsidRDefault="00833A6F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</w:p>
    <w:p w14:paraId="6A717B78" w14:textId="77777777" w:rsidR="006C1288" w:rsidRPr="004B2A69" w:rsidRDefault="006C1288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A partir de las referencias dadas, completar la grilla propuesta.</w:t>
      </w:r>
    </w:p>
    <w:p w14:paraId="1E9A8C74" w14:textId="77777777" w:rsidR="006C1288" w:rsidRPr="004B2A69" w:rsidRDefault="006C1288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1). Cualidad del héroe 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épico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, que demuestra en el campo de batalla.</w:t>
      </w:r>
    </w:p>
    <w:p w14:paraId="2A0AFA29" w14:textId="77777777" w:rsidR="006C1288" w:rsidRPr="004B2A69" w:rsidRDefault="006C1288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2). Clase social presente durante la edad 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media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, que es mencionada en el Cantar de Mío Cid.</w:t>
      </w:r>
    </w:p>
    <w:p w14:paraId="022BBD55" w14:textId="77777777" w:rsidR="006C1288" w:rsidRPr="004B2A69" w:rsidRDefault="006C1288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3). Edad en la que 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está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representada la poesía 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épica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.</w:t>
      </w:r>
    </w:p>
    <w:p w14:paraId="630B0F76" w14:textId="77777777" w:rsidR="006C1288" w:rsidRPr="004B2A69" w:rsidRDefault="006C1288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4)</w:t>
      </w:r>
      <w:r w:rsidR="00F62023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.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Religión</w:t>
      </w:r>
      <w:r w:rsidR="00F62023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a la que pertenece el Cid y su familia.</w:t>
      </w:r>
    </w:p>
    <w:p w14:paraId="3A5D1ACE" w14:textId="77777777" w:rsidR="00F62023" w:rsidRPr="004B2A69" w:rsidRDefault="00F62023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5). 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Función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que 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cumplían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los juglares en la comunidad.</w:t>
      </w:r>
    </w:p>
    <w:p w14:paraId="20DA21C3" w14:textId="77777777" w:rsidR="00F62023" w:rsidRPr="004B2A69" w:rsidRDefault="00F62023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6). Lugar donde radica el origen de la poesía 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épica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.</w:t>
      </w:r>
    </w:p>
    <w:p w14:paraId="6B4DEFE8" w14:textId="77777777" w:rsidR="00F62023" w:rsidRPr="004B2A69" w:rsidRDefault="00F62023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7). 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Temática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central de la obra El Cantar de Mío Cid.</w:t>
      </w:r>
    </w:p>
    <w:p w14:paraId="27F98EB8" w14:textId="77777777" w:rsidR="00F62023" w:rsidRPr="004B2A69" w:rsidRDefault="00F62023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8). G</w:t>
      </w:r>
      <w:r w:rsidR="005E6C88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é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nero literario, cuyo objetivo era relatar la epopeya de los personajes literarios.</w:t>
      </w:r>
    </w:p>
    <w:p w14:paraId="2BE4F100" w14:textId="77777777" w:rsidR="00F62023" w:rsidRPr="004B2A69" w:rsidRDefault="00F62023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9). Sentimiento que expresan los habitantes de la ciudad de Burgos, hacia el </w:t>
      </w:r>
      <w:r w:rsidR="005E6C88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C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id.</w:t>
      </w:r>
    </w:p>
    <w:p w14:paraId="08FE63C5" w14:textId="77777777" w:rsidR="00F62023" w:rsidRPr="004B2A69" w:rsidRDefault="00F62023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10). Acto que solicita el protagonista, a </w:t>
      </w:r>
      <w:r w:rsidR="00714D80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través</w:t>
      </w:r>
      <w:r w:rsidR="00E2170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de sus actitudes.</w:t>
      </w:r>
    </w:p>
    <w:p w14:paraId="22463D15" w14:textId="77777777" w:rsidR="00E21709" w:rsidRPr="004B2A69" w:rsidRDefault="00E21709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11). Sustantivo que resume la causa por la que el rey Alfonso, expulso al protagonista de la ciudad de Burgos.</w:t>
      </w:r>
    </w:p>
    <w:p w14:paraId="731B1C08" w14:textId="26840F86" w:rsidR="004B2A69" w:rsidRDefault="004B2A69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</w:p>
    <w:p w14:paraId="33543E27" w14:textId="41E13A08" w:rsidR="004B2A69" w:rsidRDefault="004B2A69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</w:p>
    <w:p w14:paraId="787C12E7" w14:textId="4AEE2B7E" w:rsidR="004B2A69" w:rsidRDefault="004B2A69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</w:p>
    <w:p w14:paraId="2E07591E" w14:textId="77777777" w:rsidR="004B2A69" w:rsidRPr="004B2A69" w:rsidRDefault="004B2A69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</w:p>
    <w:p w14:paraId="5233AD54" w14:textId="77777777" w:rsidR="004B2A69" w:rsidRPr="004B2A69" w:rsidRDefault="004B2A69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</w:p>
    <w:p w14:paraId="7BA21129" w14:textId="720F5B6F" w:rsidR="006C1288" w:rsidRPr="004B2A69" w:rsidRDefault="00714D80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1.</w:t>
      </w:r>
      <w:r w:rsidR="00E2170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         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</w:t>
      </w:r>
      <w:r w:rsidR="00E2170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_ _ _ p _ _ _ _ _</w:t>
      </w:r>
    </w:p>
    <w:p w14:paraId="13795D7D" w14:textId="77777777" w:rsidR="00714D80" w:rsidRPr="004B2A69" w:rsidRDefault="00714D80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2. </w:t>
      </w:r>
      <w:r w:rsidR="00E2170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</w:t>
      </w:r>
      <w:r w:rsidR="00E2170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_ _ _ _ _ _O _</w:t>
      </w:r>
    </w:p>
    <w:p w14:paraId="3204472C" w14:textId="77777777" w:rsidR="00E21709" w:rsidRPr="004B2A69" w:rsidRDefault="00714D80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3.</w:t>
      </w:r>
      <w:r w:rsidR="00E2170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            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  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</w:t>
      </w:r>
      <w:r w:rsidR="00E2170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_ E _ _ _ _ _</w:t>
      </w:r>
    </w:p>
    <w:p w14:paraId="692B36C1" w14:textId="77777777" w:rsidR="00E21709" w:rsidRPr="004B2A69" w:rsidRDefault="00714D80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4.</w:t>
      </w:r>
      <w:r w:rsidR="00E2170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          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</w:t>
      </w:r>
      <w:r w:rsidR="00E2170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_ _ _S _ _ _ _ _ _ _ _ </w:t>
      </w:r>
    </w:p>
    <w:p w14:paraId="39E066CD" w14:textId="77777777" w:rsidR="00E21709" w:rsidRPr="004B2A69" w:rsidRDefault="00714D80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5. </w:t>
      </w:r>
      <w:r w:rsidR="00E2170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_ _ _ _ _ _ _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_I _ _ _ _ _</w:t>
      </w:r>
    </w:p>
    <w:p w14:paraId="70D49465" w14:textId="77777777" w:rsidR="00FE0C49" w:rsidRPr="004B2A69" w:rsidRDefault="00714D80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6.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        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softHyphen/>
        <w:t xml:space="preserve"> 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     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_ _A _ _ _ _ _</w:t>
      </w:r>
    </w:p>
    <w:p w14:paraId="264DE34D" w14:textId="77777777" w:rsidR="00FE0C49" w:rsidRPr="004B2A69" w:rsidRDefault="00FE0C49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</w:p>
    <w:p w14:paraId="1515B726" w14:textId="77777777" w:rsidR="00FE0C49" w:rsidRPr="004B2A69" w:rsidRDefault="00714D80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7.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         _ _ _ _ E _ _ _ _ _ _ _ _ _ _</w:t>
      </w:r>
    </w:p>
    <w:p w14:paraId="7D1FECCA" w14:textId="77777777" w:rsidR="00FE0C49" w:rsidRPr="004B2A69" w:rsidRDefault="00714D80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8.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               </w:t>
      </w: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_ P _ _ _</w:t>
      </w:r>
    </w:p>
    <w:p w14:paraId="4CCC063B" w14:textId="77777777" w:rsidR="00FE0C49" w:rsidRPr="004B2A69" w:rsidRDefault="00714D80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9.</w:t>
      </w:r>
      <w:r w:rsidR="00FE0C49"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 xml:space="preserve">            _ _ _ _I _ _ _ _ _ _ _ _</w:t>
      </w:r>
    </w:p>
    <w:p w14:paraId="4A17E138" w14:textId="77777777" w:rsidR="00FE0C49" w:rsidRPr="004B2A69" w:rsidRDefault="00714D80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10.      _ _ _ _ _ C _ _ _</w:t>
      </w:r>
    </w:p>
    <w:p w14:paraId="11280EBE" w14:textId="77777777" w:rsidR="00714D80" w:rsidRPr="004B2A69" w:rsidRDefault="00714D80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  <w:r w:rsidRPr="004B2A69"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  <w:t>11.                     A _ _ _ _ _ _ _ _ _ _</w:t>
      </w:r>
    </w:p>
    <w:p w14:paraId="48CA49FE" w14:textId="77777777" w:rsidR="00FE0C49" w:rsidRPr="004B2A69" w:rsidRDefault="00FE0C49" w:rsidP="004B2A6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s-AR"/>
        </w:rPr>
      </w:pPr>
    </w:p>
    <w:p w14:paraId="13856D3E" w14:textId="77777777" w:rsidR="008B5641" w:rsidRPr="004B2A69" w:rsidRDefault="008B5641" w:rsidP="004B2A69">
      <w:pPr>
        <w:jc w:val="both"/>
        <w:rPr>
          <w:rFonts w:ascii="Book Antiqua" w:hAnsi="Book Antiqua"/>
          <w:i/>
          <w:iCs/>
          <w:sz w:val="24"/>
          <w:szCs w:val="24"/>
        </w:rPr>
      </w:pPr>
    </w:p>
    <w:sectPr w:rsidR="008B5641" w:rsidRPr="004B2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DA"/>
    <w:rsid w:val="000129B5"/>
    <w:rsid w:val="002E6A02"/>
    <w:rsid w:val="004B2A69"/>
    <w:rsid w:val="005835FC"/>
    <w:rsid w:val="005B2375"/>
    <w:rsid w:val="005E6C88"/>
    <w:rsid w:val="00694CDA"/>
    <w:rsid w:val="006C1288"/>
    <w:rsid w:val="00714D80"/>
    <w:rsid w:val="00833A6F"/>
    <w:rsid w:val="008B5641"/>
    <w:rsid w:val="008C7F5B"/>
    <w:rsid w:val="00943A5B"/>
    <w:rsid w:val="00A73F49"/>
    <w:rsid w:val="00E21709"/>
    <w:rsid w:val="00F62023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DC60"/>
  <w15:chartTrackingRefBased/>
  <w15:docId w15:val="{7883B366-412E-4969-A7DF-57CB740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3A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marin</dc:creator>
  <cp:keywords/>
  <dc:description/>
  <cp:lastModifiedBy>ANIBAL MARIN</cp:lastModifiedBy>
  <cp:revision>4</cp:revision>
  <dcterms:created xsi:type="dcterms:W3CDTF">2020-04-16T14:16:00Z</dcterms:created>
  <dcterms:modified xsi:type="dcterms:W3CDTF">2020-11-19T00:06:00Z</dcterms:modified>
</cp:coreProperties>
</file>