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9EF" w:rsidRPr="00D049EF" w:rsidRDefault="00D049EF" w:rsidP="00D049EF">
      <w:pPr>
        <w:shd w:val="clear" w:color="auto" w:fill="FFFFFF"/>
        <w:spacing w:before="100" w:beforeAutospacing="1" w:after="100" w:afterAutospacing="1" w:line="240" w:lineRule="auto"/>
        <w:jc w:val="center"/>
        <w:outlineLvl w:val="2"/>
        <w:rPr>
          <w:rFonts w:ascii="Comic Sans MS" w:eastAsia="Times New Roman" w:hAnsi="Comic Sans MS" w:cs="Times New Roman"/>
          <w:b/>
          <w:bCs/>
          <w:i/>
          <w:iCs/>
          <w:color w:val="813399"/>
          <w:sz w:val="24"/>
          <w:szCs w:val="24"/>
          <w:lang w:eastAsia="es-AR"/>
        </w:rPr>
      </w:pPr>
      <w:r w:rsidRPr="00D049EF">
        <w:rPr>
          <w:rFonts w:ascii="Comic Sans MS" w:eastAsia="Times New Roman" w:hAnsi="Comic Sans MS" w:cs="Times New Roman"/>
          <w:b/>
          <w:bCs/>
          <w:i/>
          <w:iCs/>
          <w:color w:val="813399"/>
          <w:sz w:val="24"/>
          <w:szCs w:val="24"/>
          <w:lang w:eastAsia="es-AR"/>
        </w:rPr>
        <w:t>La rotación de la Tierra</w:t>
      </w:r>
    </w:p>
    <w:p w:rsidR="00D049EF" w:rsidRPr="00D049EF" w:rsidRDefault="00D049EF" w:rsidP="00D049EF">
      <w:pPr>
        <w:shd w:val="clear" w:color="auto" w:fill="FFFFFF"/>
        <w:spacing w:before="100" w:beforeAutospacing="1" w:after="100" w:afterAutospacing="1" w:line="240" w:lineRule="auto"/>
        <w:rPr>
          <w:rFonts w:ascii="Arial" w:eastAsia="Times New Roman" w:hAnsi="Arial" w:cs="Arial"/>
          <w:color w:val="2D4A96"/>
          <w:sz w:val="21"/>
          <w:szCs w:val="21"/>
          <w:lang w:eastAsia="es-AR"/>
        </w:rPr>
      </w:pPr>
      <w:r w:rsidRPr="00D049EF">
        <w:rPr>
          <w:rFonts w:ascii="Arial" w:eastAsia="Times New Roman" w:hAnsi="Arial" w:cs="Arial"/>
          <w:color w:val="2D4A96"/>
          <w:sz w:val="21"/>
          <w:szCs w:val="21"/>
          <w:lang w:eastAsia="es-AR"/>
        </w:rPr>
        <w:t>La Tierra se encuentra dando vueltas permanentemente, y tiene un </w:t>
      </w:r>
      <w:r w:rsidRPr="00D049EF">
        <w:rPr>
          <w:rFonts w:ascii="Arial" w:eastAsia="Times New Roman" w:hAnsi="Arial" w:cs="Arial"/>
          <w:b/>
          <w:bCs/>
          <w:color w:val="2D4A96"/>
          <w:sz w:val="21"/>
          <w:szCs w:val="21"/>
          <w:lang w:eastAsia="es-AR"/>
        </w:rPr>
        <w:t>eje de rotación</w:t>
      </w:r>
      <w:r w:rsidRPr="00D049EF">
        <w:rPr>
          <w:rFonts w:ascii="Arial" w:eastAsia="Times New Roman" w:hAnsi="Arial" w:cs="Arial"/>
          <w:color w:val="2D4A96"/>
          <w:sz w:val="21"/>
          <w:szCs w:val="21"/>
          <w:lang w:eastAsia="es-AR"/>
        </w:rPr>
        <w:t>. Podemos ver en el video siguiente cómo la Tierra da una vuelta en torno a su eje cada 24 horas. El eje de rotación de la Tierra se llama</w:t>
      </w:r>
      <w:r w:rsidRPr="00D049EF">
        <w:rPr>
          <w:rFonts w:ascii="Arial" w:eastAsia="Times New Roman" w:hAnsi="Arial" w:cs="Arial"/>
          <w:b/>
          <w:bCs/>
          <w:color w:val="2D4A96"/>
          <w:sz w:val="21"/>
          <w:szCs w:val="21"/>
          <w:lang w:eastAsia="es-AR"/>
        </w:rPr>
        <w:t> eje del mundo</w:t>
      </w:r>
      <w:r w:rsidRPr="00D049EF">
        <w:rPr>
          <w:rFonts w:ascii="Arial" w:eastAsia="Times New Roman" w:hAnsi="Arial" w:cs="Arial"/>
          <w:color w:val="2D4A96"/>
          <w:sz w:val="21"/>
          <w:szCs w:val="21"/>
          <w:lang w:eastAsia="es-AR"/>
        </w:rPr>
        <w:t>.</w:t>
      </w:r>
    </w:p>
    <w:p w:rsidR="00D049EF" w:rsidRPr="00D049EF" w:rsidRDefault="00D049EF" w:rsidP="00D049EF">
      <w:pPr>
        <w:shd w:val="clear" w:color="auto" w:fill="FFFFFF"/>
        <w:spacing w:before="100" w:beforeAutospacing="1" w:after="100" w:afterAutospacing="1" w:line="240" w:lineRule="auto"/>
        <w:jc w:val="center"/>
        <w:rPr>
          <w:rFonts w:ascii="Arial" w:eastAsia="Times New Roman" w:hAnsi="Arial" w:cs="Arial"/>
          <w:color w:val="2D4A96"/>
          <w:sz w:val="21"/>
          <w:szCs w:val="21"/>
          <w:lang w:eastAsia="es-AR"/>
        </w:rPr>
      </w:pPr>
      <w:r w:rsidRPr="00D049EF">
        <w:rPr>
          <w:rFonts w:ascii="Arial" w:eastAsia="Times New Roman" w:hAnsi="Arial" w:cs="Arial"/>
          <w:noProof/>
          <w:color w:val="2D4A96"/>
          <w:sz w:val="21"/>
          <w:szCs w:val="21"/>
          <w:lang w:eastAsia="es-AR"/>
        </w:rPr>
        <w:drawing>
          <wp:inline distT="0" distB="0" distL="0" distR="0" wp14:anchorId="2433B2C3" wp14:editId="7A073973">
            <wp:extent cx="2853055" cy="2137410"/>
            <wp:effectExtent l="0" t="0" r="4445" b="0"/>
            <wp:docPr id="6" name="Imagen 6" descr="El día y la noche y el eje de rotación de la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día y la noche y el eje de rotación de la Tier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53055" cy="2137410"/>
                    </a:xfrm>
                    <a:prstGeom prst="rect">
                      <a:avLst/>
                    </a:prstGeom>
                    <a:noFill/>
                    <a:ln>
                      <a:noFill/>
                    </a:ln>
                  </pic:spPr>
                </pic:pic>
              </a:graphicData>
            </a:graphic>
          </wp:inline>
        </w:drawing>
      </w:r>
    </w:p>
    <w:p w:rsidR="00D049EF" w:rsidRPr="00D049EF" w:rsidRDefault="00D049EF" w:rsidP="00D049EF">
      <w:pPr>
        <w:shd w:val="clear" w:color="auto" w:fill="FFFFFF"/>
        <w:spacing w:before="100" w:beforeAutospacing="1" w:after="100" w:afterAutospacing="1" w:line="240" w:lineRule="auto"/>
        <w:rPr>
          <w:rFonts w:ascii="Arial" w:eastAsia="Times New Roman" w:hAnsi="Arial" w:cs="Arial"/>
          <w:color w:val="2D4A96"/>
          <w:sz w:val="21"/>
          <w:szCs w:val="21"/>
          <w:lang w:eastAsia="es-AR"/>
        </w:rPr>
      </w:pPr>
      <w:r w:rsidRPr="00D049EF">
        <w:rPr>
          <w:rFonts w:ascii="Arial" w:eastAsia="Times New Roman" w:hAnsi="Arial" w:cs="Arial"/>
          <w:color w:val="2D4A96"/>
          <w:sz w:val="21"/>
          <w:szCs w:val="21"/>
          <w:lang w:eastAsia="es-AR"/>
        </w:rPr>
        <w:t>El eje de la Tierra siempre señala al mismo sitio, en su lado norte, a la Estrella Polar. Este eje, además, está inclinado </w:t>
      </w:r>
      <w:r w:rsidRPr="00D049EF">
        <w:rPr>
          <w:rFonts w:ascii="Arial" w:eastAsia="Times New Roman" w:hAnsi="Arial" w:cs="Arial"/>
          <w:b/>
          <w:bCs/>
          <w:color w:val="2D4A96"/>
          <w:sz w:val="21"/>
          <w:szCs w:val="21"/>
          <w:lang w:eastAsia="es-AR"/>
        </w:rPr>
        <w:t>23º 27'</w:t>
      </w:r>
      <w:r w:rsidRPr="00D049EF">
        <w:rPr>
          <w:rFonts w:ascii="Arial" w:eastAsia="Times New Roman" w:hAnsi="Arial" w:cs="Arial"/>
          <w:color w:val="2D4A96"/>
          <w:sz w:val="21"/>
          <w:szCs w:val="21"/>
          <w:lang w:eastAsia="es-AR"/>
        </w:rPr>
        <w:t>, hecho que produce el fenómeno de las estaciones.</w:t>
      </w:r>
    </w:p>
    <w:p w:rsidR="00D049EF" w:rsidRPr="00D049EF" w:rsidRDefault="00D049EF" w:rsidP="00D049EF">
      <w:pPr>
        <w:shd w:val="clear" w:color="auto" w:fill="FFFFFF"/>
        <w:spacing w:before="100" w:beforeAutospacing="1" w:after="100" w:afterAutospacing="1" w:line="240" w:lineRule="auto"/>
        <w:jc w:val="center"/>
        <w:outlineLvl w:val="2"/>
        <w:rPr>
          <w:rFonts w:ascii="Comic Sans MS" w:eastAsia="Times New Roman" w:hAnsi="Comic Sans MS" w:cs="Times New Roman"/>
          <w:b/>
          <w:bCs/>
          <w:i/>
          <w:iCs/>
          <w:color w:val="813399"/>
          <w:sz w:val="24"/>
          <w:szCs w:val="24"/>
          <w:lang w:eastAsia="es-AR"/>
        </w:rPr>
      </w:pPr>
      <w:r w:rsidRPr="00D049EF">
        <w:rPr>
          <w:rFonts w:ascii="Comic Sans MS" w:eastAsia="Times New Roman" w:hAnsi="Comic Sans MS" w:cs="Times New Roman"/>
          <w:b/>
          <w:bCs/>
          <w:i/>
          <w:iCs/>
          <w:color w:val="813399"/>
          <w:sz w:val="24"/>
          <w:szCs w:val="24"/>
          <w:lang w:eastAsia="es-AR"/>
        </w:rPr>
        <w:t>La traslación de la Tierra</w:t>
      </w:r>
    </w:p>
    <w:p w:rsidR="00D049EF" w:rsidRPr="00D049EF" w:rsidRDefault="00D049EF" w:rsidP="00D049EF">
      <w:pPr>
        <w:shd w:val="clear" w:color="auto" w:fill="FFFFFF"/>
        <w:spacing w:before="100" w:beforeAutospacing="1" w:after="100" w:afterAutospacing="1" w:line="240" w:lineRule="auto"/>
        <w:rPr>
          <w:rFonts w:ascii="Arial" w:eastAsia="Times New Roman" w:hAnsi="Arial" w:cs="Arial"/>
          <w:color w:val="2D4A96"/>
          <w:sz w:val="21"/>
          <w:szCs w:val="21"/>
          <w:lang w:eastAsia="es-AR"/>
        </w:rPr>
      </w:pPr>
      <w:r w:rsidRPr="00D049EF">
        <w:rPr>
          <w:rFonts w:ascii="Arial" w:eastAsia="Times New Roman" w:hAnsi="Arial" w:cs="Arial"/>
          <w:color w:val="2D4A96"/>
          <w:sz w:val="21"/>
          <w:szCs w:val="21"/>
          <w:lang w:eastAsia="es-AR"/>
        </w:rPr>
        <w:t>La Tierra, como todos los planetas, se desplaza en torno al Sol, tardando 365 días y casi 6 horas en hacerlo. Debido a este fenómeno sabemos que no se ven las mismas estrellas en invierno que en verano, puesto que el lado nocturno de la Tierra señala en una dirección diferente del espacio.</w:t>
      </w:r>
    </w:p>
    <w:p w:rsidR="00D049EF" w:rsidRPr="00D049EF" w:rsidRDefault="00D049EF" w:rsidP="00D049EF">
      <w:pPr>
        <w:shd w:val="clear" w:color="auto" w:fill="FFFFFF"/>
        <w:spacing w:before="100" w:beforeAutospacing="1" w:after="100" w:afterAutospacing="1" w:line="240" w:lineRule="auto"/>
        <w:jc w:val="center"/>
        <w:rPr>
          <w:rFonts w:ascii="Arial" w:eastAsia="Times New Roman" w:hAnsi="Arial" w:cs="Arial"/>
          <w:color w:val="2D4A96"/>
          <w:sz w:val="21"/>
          <w:szCs w:val="21"/>
          <w:lang w:eastAsia="es-AR"/>
        </w:rPr>
      </w:pPr>
      <w:r w:rsidRPr="00D049EF">
        <w:rPr>
          <w:rFonts w:ascii="Arial" w:eastAsia="Times New Roman" w:hAnsi="Arial" w:cs="Arial"/>
          <w:noProof/>
          <w:color w:val="2D4A96"/>
          <w:sz w:val="21"/>
          <w:szCs w:val="21"/>
          <w:lang w:eastAsia="es-AR"/>
        </w:rPr>
        <w:drawing>
          <wp:inline distT="0" distB="0" distL="0" distR="0" wp14:anchorId="6E5DA167" wp14:editId="2EAE1A50">
            <wp:extent cx="2853055" cy="1685290"/>
            <wp:effectExtent l="0" t="0" r="4445" b="0"/>
            <wp:docPr id="7" name="Imagen 7" descr="la trasl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a traslac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3055" cy="1685290"/>
                    </a:xfrm>
                    <a:prstGeom prst="rect">
                      <a:avLst/>
                    </a:prstGeom>
                    <a:noFill/>
                    <a:ln>
                      <a:noFill/>
                    </a:ln>
                  </pic:spPr>
                </pic:pic>
              </a:graphicData>
            </a:graphic>
          </wp:inline>
        </w:drawing>
      </w:r>
    </w:p>
    <w:p w:rsidR="00D049EF" w:rsidRPr="00D049EF" w:rsidRDefault="00D049EF" w:rsidP="00D049EF">
      <w:pPr>
        <w:shd w:val="clear" w:color="auto" w:fill="FFFFFF"/>
        <w:spacing w:before="100" w:beforeAutospacing="1" w:after="100" w:afterAutospacing="1" w:line="240" w:lineRule="auto"/>
        <w:jc w:val="center"/>
        <w:outlineLvl w:val="2"/>
        <w:rPr>
          <w:rFonts w:ascii="Comic Sans MS" w:eastAsia="Times New Roman" w:hAnsi="Comic Sans MS" w:cs="Times New Roman"/>
          <w:b/>
          <w:bCs/>
          <w:i/>
          <w:iCs/>
          <w:color w:val="813399"/>
          <w:sz w:val="24"/>
          <w:szCs w:val="24"/>
          <w:lang w:eastAsia="es-AR"/>
        </w:rPr>
      </w:pPr>
      <w:r w:rsidRPr="00D049EF">
        <w:rPr>
          <w:rFonts w:ascii="Comic Sans MS" w:eastAsia="Times New Roman" w:hAnsi="Comic Sans MS" w:cs="Times New Roman"/>
          <w:b/>
          <w:bCs/>
          <w:i/>
          <w:iCs/>
          <w:color w:val="813399"/>
          <w:sz w:val="24"/>
          <w:szCs w:val="24"/>
          <w:lang w:eastAsia="es-AR"/>
        </w:rPr>
        <w:t>Las cuatro estaciones del año</w:t>
      </w:r>
    </w:p>
    <w:p w:rsidR="00D049EF" w:rsidRPr="00D049EF" w:rsidRDefault="00D049EF" w:rsidP="00D049EF">
      <w:pPr>
        <w:shd w:val="clear" w:color="auto" w:fill="FFFFFF"/>
        <w:spacing w:before="100" w:beforeAutospacing="1" w:after="100" w:afterAutospacing="1" w:line="240" w:lineRule="auto"/>
        <w:rPr>
          <w:rFonts w:ascii="Arial" w:eastAsia="Times New Roman" w:hAnsi="Arial" w:cs="Arial"/>
          <w:color w:val="2D4A96"/>
          <w:sz w:val="21"/>
          <w:szCs w:val="21"/>
          <w:lang w:eastAsia="es-AR"/>
        </w:rPr>
      </w:pPr>
      <w:r w:rsidRPr="00D049EF">
        <w:rPr>
          <w:rFonts w:ascii="Arial" w:eastAsia="Times New Roman" w:hAnsi="Arial" w:cs="Arial"/>
          <w:color w:val="2D4A96"/>
          <w:sz w:val="21"/>
          <w:szCs w:val="21"/>
          <w:lang w:eastAsia="es-AR"/>
        </w:rPr>
        <w:t>Debido a que el eje de rotación de La Tierra está inclinado, como vimos antes, señalando muy cerca de la Estrella Polar, el lado de la Tierra en el que vivimos no apunta siempre por igual hacia el Sol. Las cuatro estaciones son la primavera, el verano, el otoño y el invierno.</w:t>
      </w:r>
    </w:p>
    <w:p w:rsidR="00D049EF" w:rsidRPr="00D049EF" w:rsidRDefault="00D049EF" w:rsidP="00D049EF">
      <w:pPr>
        <w:shd w:val="clear" w:color="auto" w:fill="FFFFFF"/>
        <w:spacing w:before="100" w:beforeAutospacing="1" w:after="100" w:afterAutospacing="1" w:line="240" w:lineRule="auto"/>
        <w:jc w:val="center"/>
        <w:rPr>
          <w:rFonts w:ascii="Arial" w:eastAsia="Times New Roman" w:hAnsi="Arial" w:cs="Arial"/>
          <w:color w:val="2D4A96"/>
          <w:sz w:val="21"/>
          <w:szCs w:val="21"/>
          <w:lang w:eastAsia="es-AR"/>
        </w:rPr>
      </w:pPr>
      <w:bookmarkStart w:id="0" w:name="_GoBack"/>
      <w:r w:rsidRPr="00D049EF">
        <w:rPr>
          <w:rFonts w:ascii="Arial" w:eastAsia="Times New Roman" w:hAnsi="Arial" w:cs="Arial"/>
          <w:noProof/>
          <w:color w:val="2D4A96"/>
          <w:sz w:val="21"/>
          <w:szCs w:val="21"/>
          <w:lang w:eastAsia="es-AR"/>
        </w:rPr>
        <w:drawing>
          <wp:inline distT="0" distB="0" distL="0" distR="0" wp14:anchorId="1905DFF6" wp14:editId="2BD3ED76">
            <wp:extent cx="2486315" cy="1740665"/>
            <wp:effectExtent l="0" t="0" r="9525" b="0"/>
            <wp:docPr id="8" name="Imagen 8" descr="las cuatro est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s cuatro estacio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7178" cy="1818280"/>
                    </a:xfrm>
                    <a:prstGeom prst="rect">
                      <a:avLst/>
                    </a:prstGeom>
                    <a:noFill/>
                    <a:ln>
                      <a:noFill/>
                    </a:ln>
                  </pic:spPr>
                </pic:pic>
              </a:graphicData>
            </a:graphic>
          </wp:inline>
        </w:drawing>
      </w:r>
      <w:bookmarkEnd w:id="0"/>
    </w:p>
    <w:p w:rsidR="00D049EF" w:rsidRPr="00D049EF" w:rsidRDefault="00D049EF" w:rsidP="00D049EF">
      <w:pPr>
        <w:shd w:val="clear" w:color="auto" w:fill="FFFFFF"/>
        <w:spacing w:before="100" w:beforeAutospacing="1" w:after="100" w:afterAutospacing="1" w:line="240" w:lineRule="auto"/>
        <w:rPr>
          <w:rFonts w:ascii="Arial" w:eastAsia="Times New Roman" w:hAnsi="Arial" w:cs="Arial"/>
          <w:color w:val="2D4A96"/>
          <w:sz w:val="21"/>
          <w:szCs w:val="21"/>
          <w:lang w:eastAsia="es-AR"/>
        </w:rPr>
      </w:pPr>
      <w:r w:rsidRPr="00D049EF">
        <w:rPr>
          <w:rFonts w:ascii="Arial" w:eastAsia="Times New Roman" w:hAnsi="Arial" w:cs="Arial"/>
          <w:color w:val="2D4A96"/>
          <w:sz w:val="21"/>
          <w:szCs w:val="21"/>
          <w:lang w:eastAsia="es-AR"/>
        </w:rPr>
        <w:t xml:space="preserve">De este modo en </w:t>
      </w:r>
      <w:proofErr w:type="gramStart"/>
      <w:r w:rsidRPr="00D049EF">
        <w:rPr>
          <w:rFonts w:ascii="Arial" w:eastAsia="Times New Roman" w:hAnsi="Arial" w:cs="Arial"/>
          <w:color w:val="2D4A96"/>
          <w:sz w:val="21"/>
          <w:szCs w:val="21"/>
          <w:lang w:eastAsia="es-AR"/>
        </w:rPr>
        <w:t>una épocas</w:t>
      </w:r>
      <w:proofErr w:type="gramEnd"/>
      <w:r w:rsidRPr="00D049EF">
        <w:rPr>
          <w:rFonts w:ascii="Arial" w:eastAsia="Times New Roman" w:hAnsi="Arial" w:cs="Arial"/>
          <w:color w:val="2D4A96"/>
          <w:sz w:val="21"/>
          <w:szCs w:val="21"/>
          <w:lang w:eastAsia="es-AR"/>
        </w:rPr>
        <w:t xml:space="preserve"> los rayos del Sol inciden sobre nosotros con menos fuerza. Es lo que ocurre en el invierno.</w:t>
      </w:r>
    </w:p>
    <w:p w:rsidR="00D049EF" w:rsidRPr="00D049EF" w:rsidRDefault="00D049EF" w:rsidP="00D049EF">
      <w:pPr>
        <w:shd w:val="clear" w:color="auto" w:fill="FFFFFF"/>
        <w:spacing w:before="100" w:beforeAutospacing="1" w:after="100" w:afterAutospacing="1" w:line="240" w:lineRule="auto"/>
        <w:jc w:val="center"/>
        <w:rPr>
          <w:rFonts w:ascii="Arial" w:eastAsia="Times New Roman" w:hAnsi="Arial" w:cs="Arial"/>
          <w:color w:val="2D4A96"/>
          <w:sz w:val="21"/>
          <w:szCs w:val="21"/>
          <w:lang w:eastAsia="es-AR"/>
        </w:rPr>
      </w:pPr>
      <w:r w:rsidRPr="00D049EF">
        <w:rPr>
          <w:rFonts w:ascii="Arial" w:eastAsia="Times New Roman" w:hAnsi="Arial" w:cs="Arial"/>
          <w:noProof/>
          <w:color w:val="2D4A96"/>
          <w:sz w:val="21"/>
          <w:szCs w:val="21"/>
          <w:lang w:eastAsia="es-AR"/>
        </w:rPr>
        <w:lastRenderedPageBreak/>
        <w:drawing>
          <wp:inline distT="0" distB="0" distL="0" distR="0" wp14:anchorId="116D9771" wp14:editId="7911875C">
            <wp:extent cx="2446020" cy="2578100"/>
            <wp:effectExtent l="0" t="0" r="0" b="0"/>
            <wp:docPr id="9" name="Imagen 9" descr="el invi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l inviern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6020" cy="2578100"/>
                    </a:xfrm>
                    <a:prstGeom prst="rect">
                      <a:avLst/>
                    </a:prstGeom>
                    <a:noFill/>
                    <a:ln>
                      <a:noFill/>
                    </a:ln>
                  </pic:spPr>
                </pic:pic>
              </a:graphicData>
            </a:graphic>
          </wp:inline>
        </w:drawing>
      </w:r>
      <w:r w:rsidRPr="00D049EF">
        <w:rPr>
          <w:rFonts w:ascii="Arial" w:eastAsia="Times New Roman" w:hAnsi="Arial" w:cs="Arial"/>
          <w:color w:val="2D4A96"/>
          <w:sz w:val="21"/>
          <w:szCs w:val="21"/>
          <w:lang w:eastAsia="es-AR"/>
        </w:rPr>
        <w:br/>
        <w:t>En invierno los rayos del Sol llegan</w:t>
      </w:r>
      <w:r w:rsidRPr="00D049EF">
        <w:rPr>
          <w:rFonts w:ascii="Arial" w:eastAsia="Times New Roman" w:hAnsi="Arial" w:cs="Arial"/>
          <w:color w:val="2D4A96"/>
          <w:sz w:val="21"/>
          <w:szCs w:val="21"/>
          <w:lang w:eastAsia="es-AR"/>
        </w:rPr>
        <w:br/>
        <w:t xml:space="preserve">muy </w:t>
      </w:r>
      <w:proofErr w:type="spellStart"/>
      <w:r w:rsidRPr="00D049EF">
        <w:rPr>
          <w:rFonts w:ascii="Arial" w:eastAsia="Times New Roman" w:hAnsi="Arial" w:cs="Arial"/>
          <w:color w:val="2D4A96"/>
          <w:sz w:val="21"/>
          <w:szCs w:val="21"/>
          <w:lang w:eastAsia="es-AR"/>
        </w:rPr>
        <w:t>oblícuos</w:t>
      </w:r>
      <w:proofErr w:type="spellEnd"/>
      <w:r w:rsidRPr="00D049EF">
        <w:rPr>
          <w:rFonts w:ascii="Arial" w:eastAsia="Times New Roman" w:hAnsi="Arial" w:cs="Arial"/>
          <w:color w:val="2D4A96"/>
          <w:sz w:val="21"/>
          <w:szCs w:val="21"/>
          <w:lang w:eastAsia="es-AR"/>
        </w:rPr>
        <w:t xml:space="preserve"> a nosotros.</w:t>
      </w:r>
    </w:p>
    <w:p w:rsidR="00D049EF" w:rsidRPr="00D049EF" w:rsidRDefault="00D049EF" w:rsidP="00D049EF">
      <w:pPr>
        <w:shd w:val="clear" w:color="auto" w:fill="FFFFFF"/>
        <w:spacing w:before="100" w:beforeAutospacing="1" w:after="100" w:afterAutospacing="1" w:line="240" w:lineRule="auto"/>
        <w:rPr>
          <w:rFonts w:ascii="Arial" w:eastAsia="Times New Roman" w:hAnsi="Arial" w:cs="Arial"/>
          <w:color w:val="2D4A96"/>
          <w:sz w:val="21"/>
          <w:szCs w:val="21"/>
          <w:lang w:eastAsia="es-AR"/>
        </w:rPr>
      </w:pPr>
      <w:r w:rsidRPr="00D049EF">
        <w:rPr>
          <w:rFonts w:ascii="Arial" w:eastAsia="Times New Roman" w:hAnsi="Arial" w:cs="Arial"/>
          <w:color w:val="2D4A96"/>
          <w:sz w:val="21"/>
          <w:szCs w:val="21"/>
          <w:lang w:eastAsia="es-AR"/>
        </w:rPr>
        <w:t>En verano, por el contrario, nuestro lado del mundo está señalando hacia el Sol, por lo que los rayos llegan mucho más directos y hace por ello más calor.</w:t>
      </w:r>
    </w:p>
    <w:p w:rsidR="00D049EF" w:rsidRPr="00D049EF" w:rsidRDefault="00D049EF" w:rsidP="00D049EF">
      <w:pPr>
        <w:shd w:val="clear" w:color="auto" w:fill="FFFFFF"/>
        <w:spacing w:before="100" w:beforeAutospacing="1" w:after="100" w:afterAutospacing="1" w:line="240" w:lineRule="auto"/>
        <w:jc w:val="center"/>
        <w:rPr>
          <w:rFonts w:ascii="Arial" w:eastAsia="Times New Roman" w:hAnsi="Arial" w:cs="Arial"/>
          <w:color w:val="2D4A96"/>
          <w:sz w:val="21"/>
          <w:szCs w:val="21"/>
          <w:lang w:eastAsia="es-AR"/>
        </w:rPr>
      </w:pPr>
      <w:r w:rsidRPr="00D049EF">
        <w:rPr>
          <w:rFonts w:ascii="Arial" w:eastAsia="Times New Roman" w:hAnsi="Arial" w:cs="Arial"/>
          <w:noProof/>
          <w:color w:val="2D4A96"/>
          <w:sz w:val="21"/>
          <w:szCs w:val="21"/>
          <w:lang w:eastAsia="es-AR"/>
        </w:rPr>
        <w:drawing>
          <wp:inline distT="0" distB="0" distL="0" distR="0" wp14:anchorId="345790EF" wp14:editId="60B98C74">
            <wp:extent cx="2446020" cy="2578100"/>
            <wp:effectExtent l="0" t="0" r="0" b="0"/>
            <wp:docPr id="10" name="Imagen 10" descr="el ve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 vera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6020" cy="2578100"/>
                    </a:xfrm>
                    <a:prstGeom prst="rect">
                      <a:avLst/>
                    </a:prstGeom>
                    <a:noFill/>
                    <a:ln>
                      <a:noFill/>
                    </a:ln>
                  </pic:spPr>
                </pic:pic>
              </a:graphicData>
            </a:graphic>
          </wp:inline>
        </w:drawing>
      </w:r>
      <w:r w:rsidRPr="00D049EF">
        <w:rPr>
          <w:rFonts w:ascii="Arial" w:eastAsia="Times New Roman" w:hAnsi="Arial" w:cs="Arial"/>
          <w:color w:val="2D4A96"/>
          <w:sz w:val="21"/>
          <w:szCs w:val="21"/>
          <w:lang w:eastAsia="es-AR"/>
        </w:rPr>
        <w:br/>
        <w:t>En verano hace más calor porque los rayos del Sol</w:t>
      </w:r>
      <w:r w:rsidRPr="00D049EF">
        <w:rPr>
          <w:rFonts w:ascii="Arial" w:eastAsia="Times New Roman" w:hAnsi="Arial" w:cs="Arial"/>
          <w:color w:val="2D4A96"/>
          <w:sz w:val="21"/>
          <w:szCs w:val="21"/>
          <w:lang w:eastAsia="es-AR"/>
        </w:rPr>
        <w:br/>
        <w:t>inciden de una forma mucho más directa</w:t>
      </w:r>
    </w:p>
    <w:p w:rsidR="00D049EF" w:rsidRPr="00D049EF" w:rsidRDefault="00D049EF" w:rsidP="00D049EF">
      <w:pPr>
        <w:shd w:val="clear" w:color="auto" w:fill="FFFFFF"/>
        <w:spacing w:before="100" w:beforeAutospacing="1" w:after="100" w:afterAutospacing="1" w:line="240" w:lineRule="auto"/>
        <w:rPr>
          <w:rFonts w:ascii="Arial" w:eastAsia="Times New Roman" w:hAnsi="Arial" w:cs="Arial"/>
          <w:color w:val="2D4A96"/>
          <w:sz w:val="21"/>
          <w:szCs w:val="21"/>
          <w:lang w:eastAsia="es-AR"/>
        </w:rPr>
      </w:pPr>
      <w:r w:rsidRPr="00D049EF">
        <w:rPr>
          <w:rFonts w:ascii="Arial" w:eastAsia="Times New Roman" w:hAnsi="Arial" w:cs="Arial"/>
          <w:color w:val="2D4A96"/>
          <w:sz w:val="21"/>
          <w:szCs w:val="21"/>
          <w:lang w:eastAsia="es-AR"/>
        </w:rPr>
        <w:t>En primavera y otoño, que son dos estaciones intermedias, la luz del Sol llegaría por igual a ambos lados de la Tierra.</w:t>
      </w:r>
    </w:p>
    <w:p w:rsidR="003A6301" w:rsidRDefault="00D049EF"/>
    <w:sectPr w:rsidR="003A6301" w:rsidSect="00D049EF">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9EF"/>
    <w:rsid w:val="00762E78"/>
    <w:rsid w:val="00A42BBD"/>
    <w:rsid w:val="00D049E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A523DA-21E3-4676-8840-2DDAEEB4B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890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1372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alegre</dc:creator>
  <cp:keywords/>
  <dc:description/>
  <cp:lastModifiedBy>gisela alegre</cp:lastModifiedBy>
  <cp:revision>1</cp:revision>
  <dcterms:created xsi:type="dcterms:W3CDTF">2020-11-08T23:33:00Z</dcterms:created>
  <dcterms:modified xsi:type="dcterms:W3CDTF">2020-11-08T23:34:00Z</dcterms:modified>
</cp:coreProperties>
</file>