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0B" w:rsidRDefault="00611A71">
      <w:pPr>
        <w:rPr>
          <w:rStyle w:val="Ttulo1Car"/>
          <w:sz w:val="44"/>
        </w:rPr>
      </w:pPr>
      <w:r>
        <w:t xml:space="preserve">ASIGNATURA: </w:t>
      </w:r>
      <w:r w:rsidRPr="00611A71">
        <w:rPr>
          <w:rStyle w:val="Ttulo1Car"/>
          <w:sz w:val="44"/>
        </w:rPr>
        <w:t>DISEÑO ASISTIDO POR COMPUTADORA</w:t>
      </w:r>
    </w:p>
    <w:p w:rsidR="00DD1854" w:rsidRDefault="00F724F4" w:rsidP="00611A71">
      <w:pPr>
        <w:rPr>
          <w:sz w:val="40"/>
        </w:rPr>
      </w:pPr>
      <w:bookmarkStart w:id="0" w:name="_GoBack"/>
      <w:bookmarkEnd w:id="0"/>
      <w:r w:rsidRPr="00F724F4">
        <w:rPr>
          <w:sz w:val="40"/>
        </w:rPr>
        <w:t>ACTIVIDAD N°</w:t>
      </w:r>
      <w:r w:rsidR="00090409">
        <w:rPr>
          <w:sz w:val="40"/>
        </w:rPr>
        <w:t xml:space="preserve">5 (ETAPA </w:t>
      </w:r>
      <w:r w:rsidR="006379C9">
        <w:rPr>
          <w:sz w:val="40"/>
        </w:rPr>
        <w:t>2</w:t>
      </w:r>
      <w:r w:rsidR="00090409">
        <w:rPr>
          <w:sz w:val="40"/>
        </w:rPr>
        <w:t>)</w:t>
      </w:r>
    </w:p>
    <w:p w:rsidR="003A7450" w:rsidRDefault="006379C9" w:rsidP="00417131">
      <w:pPr>
        <w:jc w:val="both"/>
        <w:rPr>
          <w:sz w:val="36"/>
        </w:rPr>
      </w:pPr>
      <w:r>
        <w:rPr>
          <w:sz w:val="36"/>
        </w:rPr>
        <w:t>CORTES</w:t>
      </w:r>
    </w:p>
    <w:p w:rsidR="00035D23" w:rsidRDefault="00090409" w:rsidP="00417131">
      <w:pPr>
        <w:jc w:val="both"/>
        <w:rPr>
          <w:sz w:val="32"/>
        </w:rPr>
      </w:pPr>
      <w:r w:rsidRPr="00090409">
        <w:rPr>
          <w:sz w:val="32"/>
          <w:u w:val="single"/>
        </w:rPr>
        <w:t>NOTA:</w:t>
      </w:r>
      <w:r>
        <w:rPr>
          <w:sz w:val="32"/>
        </w:rPr>
        <w:t xml:space="preserve"> </w:t>
      </w:r>
      <w:r w:rsidR="006379C9">
        <w:rPr>
          <w:sz w:val="32"/>
        </w:rPr>
        <w:t>CONTINUAMOS COMPLETANDO NUESTRO PLANO</w:t>
      </w:r>
      <w:r>
        <w:rPr>
          <w:sz w:val="32"/>
        </w:rPr>
        <w:t>.</w:t>
      </w:r>
    </w:p>
    <w:p w:rsidR="0018249A" w:rsidRDefault="0018249A" w:rsidP="00417131">
      <w:pPr>
        <w:jc w:val="both"/>
        <w:rPr>
          <w:sz w:val="32"/>
        </w:rPr>
      </w:pPr>
      <w:r w:rsidRPr="0018249A">
        <w:rPr>
          <w:sz w:val="32"/>
        </w:rPr>
        <w:t>EJERCI</w:t>
      </w:r>
      <w:r w:rsidR="003F6963">
        <w:rPr>
          <w:sz w:val="32"/>
        </w:rPr>
        <w:t>TAC</w:t>
      </w:r>
      <w:r w:rsidRPr="0018249A">
        <w:rPr>
          <w:sz w:val="32"/>
        </w:rPr>
        <w:t>IO</w:t>
      </w:r>
      <w:r w:rsidR="003F6963">
        <w:rPr>
          <w:sz w:val="32"/>
        </w:rPr>
        <w:t>N</w:t>
      </w:r>
      <w:r w:rsidRPr="0018249A">
        <w:rPr>
          <w:sz w:val="32"/>
        </w:rPr>
        <w:t xml:space="preserve">: </w:t>
      </w:r>
      <w:r w:rsidR="00794242">
        <w:rPr>
          <w:sz w:val="32"/>
        </w:rPr>
        <w:t>TRABAJAMOS CON NUESTRA VIVIENDA</w:t>
      </w:r>
    </w:p>
    <w:p w:rsidR="00794242" w:rsidRDefault="00794242" w:rsidP="00417131">
      <w:pPr>
        <w:jc w:val="both"/>
        <w:rPr>
          <w:sz w:val="32"/>
        </w:rPr>
      </w:pPr>
      <w:r>
        <w:rPr>
          <w:sz w:val="32"/>
        </w:rPr>
        <w:t>DIBUJAR:</w:t>
      </w:r>
    </w:p>
    <w:p w:rsidR="00794242" w:rsidRDefault="006379C9" w:rsidP="00417131">
      <w:pPr>
        <w:jc w:val="both"/>
        <w:rPr>
          <w:sz w:val="32"/>
        </w:rPr>
      </w:pPr>
      <w:r>
        <w:rPr>
          <w:color w:val="FF0000"/>
          <w:sz w:val="32"/>
        </w:rPr>
        <w:t>CORTE A-A (TRANSVERSAL AL TERRENO)</w:t>
      </w:r>
      <w:r w:rsidR="00794242" w:rsidRPr="00794242">
        <w:rPr>
          <w:color w:val="FF0000"/>
          <w:sz w:val="32"/>
        </w:rPr>
        <w:t xml:space="preserve"> – ESC. 1:100</w:t>
      </w:r>
      <w:r w:rsidR="00794242">
        <w:rPr>
          <w:sz w:val="32"/>
        </w:rPr>
        <w:t xml:space="preserve">  </w:t>
      </w:r>
      <w:r w:rsidR="00794242" w:rsidRPr="00794242">
        <w:rPr>
          <w:sz w:val="24"/>
        </w:rPr>
        <w:t>(CADA UNIDAD DE DIBUJO DE AUTOCAD = 1 M)</w:t>
      </w:r>
    </w:p>
    <w:p w:rsidR="00794242" w:rsidRDefault="006379C9" w:rsidP="006379C9">
      <w:pPr>
        <w:jc w:val="both"/>
        <w:rPr>
          <w:color w:val="FF0000"/>
          <w:sz w:val="32"/>
        </w:rPr>
      </w:pPr>
      <w:r>
        <w:rPr>
          <w:color w:val="FF0000"/>
          <w:sz w:val="32"/>
        </w:rPr>
        <w:t>CORTE B-B (LONGITUDINAL AL TERRENO)</w:t>
      </w:r>
      <w:r w:rsidR="00794242" w:rsidRPr="00794242">
        <w:rPr>
          <w:color w:val="FF0000"/>
          <w:sz w:val="32"/>
        </w:rPr>
        <w:t xml:space="preserve"> - </w:t>
      </w:r>
      <w:r w:rsidR="00794242" w:rsidRPr="00794242">
        <w:rPr>
          <w:color w:val="FF0000"/>
          <w:sz w:val="32"/>
        </w:rPr>
        <w:tab/>
        <w:t xml:space="preserve">ESC. 1:100 </w:t>
      </w:r>
    </w:p>
    <w:p w:rsidR="006379C9" w:rsidRPr="006379C9" w:rsidRDefault="006379C9" w:rsidP="006379C9">
      <w:pPr>
        <w:jc w:val="both"/>
        <w:rPr>
          <w:sz w:val="32"/>
        </w:rPr>
      </w:pPr>
      <w:r w:rsidRPr="006379C9">
        <w:rPr>
          <w:sz w:val="32"/>
        </w:rPr>
        <w:t xml:space="preserve">CRITERIOS POR DONDE PASAR LOS CORTES, </w:t>
      </w:r>
      <w:r>
        <w:rPr>
          <w:sz w:val="32"/>
        </w:rPr>
        <w:t xml:space="preserve">POR LA </w:t>
      </w:r>
      <w:r w:rsidRPr="006379C9">
        <w:rPr>
          <w:sz w:val="32"/>
        </w:rPr>
        <w:t>MAYOR CANTIDAD DE LOCALES Y MIRANDO HACIA EL LADO DE MAYOR INFORMACION VISUAL.</w:t>
      </w:r>
    </w:p>
    <w:p w:rsidR="006379C9" w:rsidRDefault="006379C9" w:rsidP="00417131">
      <w:pPr>
        <w:jc w:val="both"/>
        <w:rPr>
          <w:sz w:val="32"/>
          <w:u w:val="single"/>
        </w:rPr>
      </w:pPr>
    </w:p>
    <w:p w:rsidR="004D512D" w:rsidRPr="00D55411" w:rsidRDefault="004D512D" w:rsidP="00417131">
      <w:pPr>
        <w:jc w:val="both"/>
        <w:rPr>
          <w:sz w:val="32"/>
          <w:u w:val="single"/>
        </w:rPr>
      </w:pPr>
      <w:r w:rsidRPr="00D55411">
        <w:rPr>
          <w:sz w:val="32"/>
          <w:u w:val="single"/>
        </w:rPr>
        <w:t>L</w:t>
      </w:r>
      <w:r w:rsidR="006379C9">
        <w:rPr>
          <w:sz w:val="32"/>
          <w:u w:val="single"/>
        </w:rPr>
        <w:t>O</w:t>
      </w:r>
      <w:r w:rsidRPr="00D55411">
        <w:rPr>
          <w:sz w:val="32"/>
          <w:u w:val="single"/>
        </w:rPr>
        <w:t xml:space="preserve">S </w:t>
      </w:r>
      <w:r w:rsidR="006379C9">
        <w:rPr>
          <w:sz w:val="32"/>
          <w:u w:val="single"/>
        </w:rPr>
        <w:t>CORTES</w:t>
      </w:r>
      <w:r w:rsidRPr="00D55411">
        <w:rPr>
          <w:sz w:val="32"/>
          <w:u w:val="single"/>
        </w:rPr>
        <w:t xml:space="preserve"> DEBEN TENER:</w:t>
      </w:r>
    </w:p>
    <w:p w:rsidR="00DE4E16" w:rsidRDefault="00DE4E16" w:rsidP="00417131">
      <w:pPr>
        <w:jc w:val="both"/>
        <w:rPr>
          <w:sz w:val="32"/>
        </w:rPr>
      </w:pPr>
      <w:r>
        <w:rPr>
          <w:sz w:val="32"/>
        </w:rPr>
        <w:t>LIN</w:t>
      </w:r>
      <w:r w:rsidR="00F66F04">
        <w:rPr>
          <w:sz w:val="32"/>
        </w:rPr>
        <w:t>EA BASE DE PISOS Y TERRENO (MANTENIENDO L</w:t>
      </w:r>
      <w:r>
        <w:rPr>
          <w:sz w:val="32"/>
        </w:rPr>
        <w:t>O</w:t>
      </w:r>
      <w:r w:rsidR="00F66F04">
        <w:rPr>
          <w:sz w:val="32"/>
        </w:rPr>
        <w:t>S</w:t>
      </w:r>
      <w:r>
        <w:rPr>
          <w:sz w:val="32"/>
        </w:rPr>
        <w:t xml:space="preserve"> DIFERENTES NIVELES)</w:t>
      </w:r>
    </w:p>
    <w:p w:rsidR="004D512D" w:rsidRDefault="004D512D" w:rsidP="00417131">
      <w:pPr>
        <w:jc w:val="both"/>
        <w:rPr>
          <w:sz w:val="32"/>
        </w:rPr>
      </w:pPr>
      <w:r>
        <w:rPr>
          <w:sz w:val="32"/>
        </w:rPr>
        <w:t>LINEAS DE EJES MEDIANEROS Y MUNICIPAL</w:t>
      </w:r>
      <w:r w:rsidR="00DE4E16">
        <w:rPr>
          <w:sz w:val="32"/>
        </w:rPr>
        <w:t xml:space="preserve"> (CUANDO CORRESPONDA)</w:t>
      </w:r>
    </w:p>
    <w:p w:rsidR="004D512D" w:rsidRDefault="004D512D" w:rsidP="00417131">
      <w:pPr>
        <w:jc w:val="both"/>
        <w:rPr>
          <w:sz w:val="32"/>
        </w:rPr>
      </w:pPr>
      <w:r>
        <w:rPr>
          <w:sz w:val="32"/>
        </w:rPr>
        <w:t>MUROS</w:t>
      </w:r>
      <w:r w:rsidR="00DE4E16">
        <w:rPr>
          <w:sz w:val="32"/>
        </w:rPr>
        <w:t xml:space="preserve"> (EN CORTE CON MAYOR ESPESOR) Y (EN VISTA CON MENOR ESPESOR)</w:t>
      </w:r>
    </w:p>
    <w:p w:rsidR="004D512D" w:rsidRDefault="004D512D" w:rsidP="00417131">
      <w:pPr>
        <w:jc w:val="both"/>
        <w:rPr>
          <w:sz w:val="32"/>
        </w:rPr>
      </w:pPr>
      <w:r>
        <w:rPr>
          <w:sz w:val="32"/>
        </w:rPr>
        <w:t>ABERTURAS</w:t>
      </w:r>
    </w:p>
    <w:p w:rsidR="004D512D" w:rsidRDefault="006379C9" w:rsidP="00417131">
      <w:pPr>
        <w:jc w:val="both"/>
        <w:rPr>
          <w:sz w:val="32"/>
        </w:rPr>
      </w:pPr>
      <w:r>
        <w:rPr>
          <w:sz w:val="32"/>
        </w:rPr>
        <w:t>ESTRUCTURA DE TECHO GENERAL (PERFILERIA – TIRANTES – ETC)</w:t>
      </w:r>
    </w:p>
    <w:p w:rsidR="00D55411" w:rsidRDefault="006379C9" w:rsidP="00417131">
      <w:pPr>
        <w:jc w:val="both"/>
        <w:rPr>
          <w:sz w:val="32"/>
        </w:rPr>
      </w:pPr>
      <w:r>
        <w:rPr>
          <w:sz w:val="32"/>
        </w:rPr>
        <w:t>NIVELES GENERALES PRINCIPALES (NIVEL MINIMO DEL TECHO – NIVEL MAXIMO DEL TECHO – NIVEL TANQUE RESERVA – ETC)</w:t>
      </w:r>
    </w:p>
    <w:p w:rsidR="00D55411" w:rsidRDefault="00D55411" w:rsidP="00417131">
      <w:pPr>
        <w:jc w:val="both"/>
        <w:rPr>
          <w:sz w:val="32"/>
        </w:rPr>
      </w:pPr>
      <w:r>
        <w:rPr>
          <w:sz w:val="32"/>
        </w:rPr>
        <w:t xml:space="preserve">COTAS </w:t>
      </w:r>
      <w:r w:rsidR="006379C9">
        <w:rPr>
          <w:sz w:val="32"/>
        </w:rPr>
        <w:t>VERTICALES EN</w:t>
      </w:r>
      <w:r>
        <w:rPr>
          <w:sz w:val="32"/>
        </w:rPr>
        <w:t xml:space="preserve"> LOCALES</w:t>
      </w:r>
      <w:r w:rsidR="006379C9">
        <w:rPr>
          <w:sz w:val="32"/>
        </w:rPr>
        <w:t xml:space="preserve"> (ALTURA A CIELORRASOS)</w:t>
      </w:r>
    </w:p>
    <w:p w:rsidR="00D55411" w:rsidRDefault="00D55411" w:rsidP="00417131">
      <w:pPr>
        <w:jc w:val="both"/>
        <w:rPr>
          <w:sz w:val="32"/>
        </w:rPr>
      </w:pPr>
      <w:r>
        <w:rPr>
          <w:sz w:val="32"/>
        </w:rPr>
        <w:t>NIVELES DE PISO</w:t>
      </w:r>
    </w:p>
    <w:p w:rsidR="003F6963" w:rsidRDefault="004D512D" w:rsidP="00417131">
      <w:pPr>
        <w:jc w:val="both"/>
        <w:rPr>
          <w:sz w:val="32"/>
        </w:rPr>
      </w:pPr>
      <w:r>
        <w:rPr>
          <w:sz w:val="32"/>
        </w:rPr>
        <w:t>RECORDAR</w:t>
      </w:r>
      <w:r w:rsidR="003F6963">
        <w:rPr>
          <w:sz w:val="32"/>
        </w:rPr>
        <w:t xml:space="preserve"> QUE EN AUTOCAD, CADA COLOR REPRESENTA UN ESPESOR DE PUNTA CUANDO SE IMPRIMA EL DIBUJO.</w:t>
      </w:r>
    </w:p>
    <w:p w:rsidR="007A177B" w:rsidRDefault="004D512D" w:rsidP="00417131">
      <w:pPr>
        <w:jc w:val="both"/>
      </w:pPr>
      <w:r>
        <w:rPr>
          <w:sz w:val="32"/>
        </w:rPr>
        <w:t>ORDENAR LAS ENTIDADES EN SU RESPECTIVA CAPA.</w:t>
      </w:r>
    </w:p>
    <w:sectPr w:rsidR="007A177B" w:rsidSect="004D512D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71"/>
    <w:rsid w:val="00035D23"/>
    <w:rsid w:val="00090409"/>
    <w:rsid w:val="00160538"/>
    <w:rsid w:val="0018249A"/>
    <w:rsid w:val="001D32A4"/>
    <w:rsid w:val="0020339D"/>
    <w:rsid w:val="00306F0E"/>
    <w:rsid w:val="0035639E"/>
    <w:rsid w:val="00387461"/>
    <w:rsid w:val="00396AEF"/>
    <w:rsid w:val="003A7450"/>
    <w:rsid w:val="003F6963"/>
    <w:rsid w:val="00417131"/>
    <w:rsid w:val="004D512D"/>
    <w:rsid w:val="005570D0"/>
    <w:rsid w:val="00580477"/>
    <w:rsid w:val="00611A71"/>
    <w:rsid w:val="006379C9"/>
    <w:rsid w:val="00667B88"/>
    <w:rsid w:val="00672428"/>
    <w:rsid w:val="00781995"/>
    <w:rsid w:val="00793455"/>
    <w:rsid w:val="00794242"/>
    <w:rsid w:val="007A177B"/>
    <w:rsid w:val="009066AC"/>
    <w:rsid w:val="009C5D55"/>
    <w:rsid w:val="00A05165"/>
    <w:rsid w:val="00A537C2"/>
    <w:rsid w:val="00AC18C7"/>
    <w:rsid w:val="00AF0A3A"/>
    <w:rsid w:val="00C52B7B"/>
    <w:rsid w:val="00C71284"/>
    <w:rsid w:val="00D25584"/>
    <w:rsid w:val="00D55411"/>
    <w:rsid w:val="00DB5C32"/>
    <w:rsid w:val="00DD1854"/>
    <w:rsid w:val="00DD4D0B"/>
    <w:rsid w:val="00DE4E16"/>
    <w:rsid w:val="00F330AE"/>
    <w:rsid w:val="00F66F04"/>
    <w:rsid w:val="00F724F4"/>
    <w:rsid w:val="00F9066E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4D108-461C-4814-92BC-03BF3274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A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7A177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1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2020-09-02T11:56:00Z</dcterms:created>
  <dcterms:modified xsi:type="dcterms:W3CDTF">2020-09-02T12:18:00Z</dcterms:modified>
</cp:coreProperties>
</file>