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Prof. Barrera, María Belén. Cespedes Lujan.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ESJA N 1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Actividad 3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numPr>
          <w:ilvl w:val="0"/>
          <w:numId w:val="1"/>
        </w:numPr>
        <w:spacing w:after="0" w:afterAutospacing="false" w:lineRule="auto" w:line="276"/>
        <w:ind w:left="720" w:hanging="360"/>
        <w:rPr>
          <w:sz w:val="24"/>
          <w:szCs w:val="24"/>
        </w:rPr>
      </w:pPr>
      <w:r>
        <w:rPr>
          <w:sz w:val="24"/>
          <w:szCs w:val="24"/>
        </w:rPr>
        <w:t>Leer el texto y utilizando la IA buscar el significado de las palabras en negrita.</w:t>
      </w:r>
    </w:p>
    <w:p>
      <w:pPr>
        <w:pStyle w:val="style0"/>
        <w:numPr>
          <w:ilvl w:val="0"/>
          <w:numId w:val="1"/>
        </w:numPr>
        <w:spacing w:after="400" w:lineRule="auto" w:line="276"/>
        <w:ind w:left="720" w:hanging="360"/>
        <w:rPr>
          <w:sz w:val="24"/>
          <w:szCs w:val="24"/>
        </w:rPr>
      </w:pPr>
      <w:r>
        <w:rPr>
          <w:sz w:val="24"/>
          <w:szCs w:val="24"/>
        </w:rPr>
        <w:t>responder verdadero o falso según lo leído en el texto:</w:t>
      </w:r>
    </w:p>
    <w:tbl>
      <w:tblPr>
        <w:tblStyle w:val="style154"/>
        <w:tblW w:w="8838" w:type="dxa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6700"/>
        <w:gridCol w:w="709"/>
        <w:gridCol w:w="714"/>
        <w:gridCol w:w="715"/>
      </w:tblGrid>
      <w:tr>
        <w:trPr>
          <w:jc w:val="left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El consumo siempre es problemático.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El consumo problemático, implica entre otras cosas, problemas para la salud mental, problemas en la productividad, problemas en las relaciones interpersonales y afecta el bienestar.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</w:tr>
      <w:tr>
        <w:tblPrEx/>
        <w:trPr>
          <w:jc w:val="left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Un ejemplo de consumo problemático es controlar constantemente los dispositivos.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400" w:lineRule="auto" w:line="276"/>
              <w:ind w:left="0" w:firstLine="0"/>
              <w:rPr>
                <w:sz w:val="24"/>
                <w:szCs w:val="24"/>
              </w:rPr>
            </w:pPr>
          </w:p>
        </w:tc>
      </w:tr>
    </w:tbl>
    <w:p>
      <w:pPr>
        <w:pStyle w:val="style0"/>
        <w:spacing w:before="240" w:lineRule="auto" w:line="27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sz w:val="14"/>
          <w:szCs w:val="1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before="240" w:after="240" w:lineRule="auto" w:line="276"/>
        <w:ind w:left="425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Leer nuevamente el texto y completar el cuadro con ejemplos de los distintos tipos de consumo. Luego pensar en otros ejemplos de la vida cotidiana y agregar al cuadro. </w:t>
      </w:r>
    </w:p>
    <w:p>
      <w:pPr>
        <w:pStyle w:val="style0"/>
        <w:spacing w:before="240" w:after="240" w:lineRule="auto" w:line="276"/>
        <w:ind w:left="425" w:hanging="360"/>
        <w:rPr>
          <w:b/>
          <w:bCs/>
          <w:sz w:val="24"/>
          <w:szCs w:val="24"/>
        </w:rPr>
      </w:pPr>
    </w:p>
    <w:tbl>
      <w:tblPr>
        <w:tblStyle w:val="style4102"/>
        <w:tblpPr w:leftFromText="180" w:rightFromText="180" w:topFromText="180" w:bottomFromText="180" w:vertAnchor="text" w:horzAnchor="text" w:tblpX="369" w:tblpYSpec="inline"/>
        <w:tblW w:w="8721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0"/>
        <w:gridCol w:w="436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Consumo 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Consumo problemático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</w:p>
    <w:bookmarkStart w:id="0" w:name="_heading=h.fm71of5geol8" w:colFirst="0" w:colLast="0"/>
    <w:bookmarkEnd w:id="0"/>
    <w:p>
      <w:pPr>
        <w:pStyle w:val="style0"/>
        <w:spacing w:after="192" w:lineRule="auto" w:line="267"/>
        <w:ind w:left="715" w:right="504" w:hanging="10"/>
        <w:rPr>
          <w:b/>
          <w:bCs/>
          <w:sz w:val="24"/>
          <w:szCs w:val="24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1417" w:right="1701" w:bottom="1417" w:left="1701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954" cy="5608954"/>
          <wp:effectExtent l="0" t="0" r="0" b="0"/>
          <wp:wrapNone/>
          <wp:docPr id="4097" name="Image1" descr="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608954" cy="5608954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drawing>
        <wp:anchor distT="0" distB="0" distL="0" distR="0" simplePos="false" relativeHeight="3" behindDoc="true" locked="false" layoutInCell="tru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954" cy="5608954"/>
          <wp:effectExtent l="0" t="0" r="0" b="0"/>
          <wp:wrapNone/>
          <wp:docPr id="4098" name="Image1" descr="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608954" cy="5608954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drawing>
        <wp:anchor distT="0" distB="0" distL="0" distR="0" simplePos="false" relativeHeight="4" behindDoc="true" locked="false" layoutInCell="tru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954" cy="5608954"/>
          <wp:effectExtent l="0" t="0" r="0" b="0"/>
          <wp:wrapNone/>
          <wp:docPr id="4099" name="Image1" descr="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608954" cy="5608954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Rule="auto" w:line="259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bCs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bCs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bCs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bCs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bCs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4098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4098"/>
    <w:next w:val="style31"/>
    <w:link w:val="style4100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100">
    <w:name w:val="Encabezado Car"/>
    <w:basedOn w:val="style65"/>
    <w:next w:val="style4100"/>
    <w:link w:val="style31"/>
    <w:uiPriority w:val="99"/>
  </w:style>
  <w:style w:type="paragraph" w:styleId="style32">
    <w:name w:val="footer"/>
    <w:basedOn w:val="style4098"/>
    <w:next w:val="style32"/>
    <w:link w:val="style4101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101">
    <w:name w:val="Pie de página Car"/>
    <w:basedOn w:val="style65"/>
    <w:next w:val="style4101"/>
    <w:link w:val="style32"/>
    <w:uiPriority w:val="99"/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table" w:customStyle="1" w:styleId="style4102">
    <w:basedOn w:val="style4097"/>
    <w:next w:val="style4102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111</Words>
  <Characters>596</Characters>
  <Application>WPS Office</Application>
  <Paragraphs>55</Paragraphs>
  <CharactersWithSpaces>773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2024-03-09T13:35:00Z</dcterms:created>
  <dc:creator>Barrera</dc:creator>
  <lastModifiedBy>TB330FU</lastModifiedBy>
  <dcterms:modified xsi:type="dcterms:W3CDTF">2026-03-23T12:22:19Z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7465dbab963e4d0fb8356f1912601331</vt:lpwstr>
  </property>
</Properties>
</file>