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 de septiembre de 2025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Past Simple – practice 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CUELLAR Sol Micaela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030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b050"/>
          <w:sz w:val="24"/>
          <w:szCs w:val="24"/>
          <w:u w:val="single"/>
          <w:rtl w:val="0"/>
        </w:rPr>
        <w:t xml:space="preserve">Trabajo Practico N°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iuk6yfuh72k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Trabajo Práctico – Past Simple (Afirmative form)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80" w:before="28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ijnp3f5rylp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Complete the sentences with the correct past form of the verbs in brackets. (Completa las oraciones con la forma correcta del verbo entre parentesis)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Yesterday, the nurse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(take) the patient’s temperature.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(see) the results of the X-ray.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doctor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(give) the patient new medication.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(bring) the surgical instruments.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(go) to the emergency room at 8 a.m.</w:t>
        <w:br w:type="textWrapping"/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after="80" w:before="28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lfo058xkwzaw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Write 4 sentences about your activities yesterday. (Escribir 4 oraciones en tiempo pasado sobre lo que hiciste ayer)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at least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two irregular verbs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the list. Usa al menos 2 verbos irregulares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Example: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took blood samples from two patients.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before="28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b7hwf2p6phwc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Match the verbs with their past forms. (empareja los verbos con su forma pasada)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go</w:t>
        <w:br w:type="textWrapping"/>
        <w:t xml:space="preserve"> B) see</w:t>
        <w:br w:type="textWrapping"/>
        <w:t xml:space="preserve"> C) give</w:t>
        <w:br w:type="textWrapping"/>
        <w:t xml:space="preserve"> D) take</w:t>
        <w:br w:type="textWrapping"/>
        <w:t xml:space="preserve"> E) bring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took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brought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went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gave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saw</w:t>
        <w:br w:type="textWrapping"/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after="80" w:before="280" w:line="240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il2qkr7170uh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Correct the mistakes in the sentences. (corrige los errores)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doctor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gived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patient an injection.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goed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the radiology department.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name on the report.</w:t>
        <w:br w:type="textWrapping"/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qh7i0e4q1jc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5. Put the words in the correct order to make sentences. (Ordenar las palabras para armar oraciones en pasado simple)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(gave / the nurse / the medicine / the patient)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(the doctor / saw / the X-ray / yesterday)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(brought / the assistant / new gloves)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(took / the students / the patient’s blood pressure)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(went / the family / to the hospital)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ind w:left="720" w:firstLine="0"/>
        <w:rPr>
          <w:rFonts w:ascii="Times New Roman" w:cs="Times New Roman" w:eastAsia="Times New Roman" w:hAnsi="Times New Roman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U.E.G.P. N° 202</w:t>
    </w:r>
    <w:r w:rsidDel="00000000" w:rsidR="00000000" w:rsidRPr="00000000">
      <w:rPr>
        <w:color w:val="000000"/>
        <w:sz w:val="20"/>
        <w:szCs w:val="20"/>
        <w:rtl w:val="0"/>
      </w:rPr>
      <w:t xml:space="preserve">   “Libertador  General José de San Martin”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23771</wp:posOffset>
          </wp:positionH>
          <wp:positionV relativeFrom="paragraph">
            <wp:posOffset>-232469</wp:posOffset>
          </wp:positionV>
          <wp:extent cx="605155" cy="650875"/>
          <wp:effectExtent b="0" l="0" r="0" t="0"/>
          <wp:wrapSquare wrapText="bothSides" distB="0" distT="0" distL="114300" distR="114300"/>
          <wp:docPr descr="F:\De Imagenes\UEP\UEGP Logo Actual.png" id="2" name="image1.png"/>
          <a:graphic>
            <a:graphicData uri="http://schemas.openxmlformats.org/drawingml/2006/picture">
              <pic:pic>
                <pic:nvPicPr>
                  <pic:cNvPr descr="F:\De Imagenes\UEP\UEGP Logo Actual.png" id="0" name="image1.png"/>
                  <pic:cNvPicPr preferRelativeResize="0"/>
                </pic:nvPicPr>
                <pic:blipFill>
                  <a:blip r:embed="rId1"/>
                  <a:srcRect b="16727" l="0" r="0" t="2644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Mariano Moreno  Nº 1158 – (3700) - PCIA. ROQUE SÁENZ PEÑA – CHACO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e-mail: bedeliauep202@gmail.com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TEC. INGLÉS TÉCNICO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A0B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OOPF8dRb0OC62REBaE7Nx19jwA==">CgMxLjAyDmguY2l1azZ5ZnVoNzJrMg5oLmlqbnAzZjVyeWxwZjIOaC5sZm8wNTh4a3d6YXcyDmguYjdod2YycDZwaHdjMg5oLmlsMnFrcjcxNzB1aDIOaC5xaDdpMGU0cTFqY3Q4AHIhMUduQlRpN3V6b21SQ1lVdnBvckdmaF9IM2tURVFGV1Nt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2025-07-12T19:29:00Z</dcterms:created>
  <dc:creator>Mick</dc:creator>
</cp:coreProperties>
</file>