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Actividad:</w:t>
      </w:r>
      <w:r>
        <w:rPr>
          <w:lang w:val="en-US"/>
        </w:rPr>
        <w:t>"</w:t>
      </w:r>
      <w:r>
        <w:t xml:space="preserve"> Detectives de Alimentos Saludables</w:t>
      </w:r>
      <w:r>
        <w:rPr>
          <w:lang w:val="en-US"/>
        </w:rPr>
        <w:t>"</w:t>
      </w:r>
    </w:p>
    <w:p>
      <w:pPr>
        <w:pStyle w:val="style0"/>
        <w:rPr/>
      </w:pPr>
      <w:r>
        <w:t>- Gr</w:t>
      </w:r>
      <w:r>
        <w:rPr>
          <w:lang w:val="en-US"/>
        </w:rPr>
        <w:t>ado</w:t>
      </w:r>
      <w:r>
        <w:t>: (3er y 4to grado de primaria)</w:t>
      </w:r>
    </w:p>
    <w:p>
      <w:pPr>
        <w:pStyle w:val="style0"/>
        <w:rPr/>
      </w:pPr>
      <w:r>
        <w:t>- Destinatarios: Estudiantes de la Escuela Prima</w:t>
      </w:r>
      <w:r>
        <w:rPr>
          <w:lang w:val="en-US"/>
        </w:rPr>
        <w:t>ria</w:t>
      </w:r>
      <w:r>
        <w:t>.</w:t>
      </w:r>
    </w:p>
    <w:p>
      <w:pPr>
        <w:pStyle w:val="style0"/>
        <w:rPr/>
      </w:pPr>
      <w:r>
        <w:t>- Objetivo Principal: Fomentar la toma de decisiones informadas sobre el consumo de alimentos saludables, promoviendo la identificación de alimentos nutritivos y la comprensión de la importancia de una dieta equilibrada.</w:t>
      </w:r>
    </w:p>
    <w:p>
      <w:pPr>
        <w:pStyle w:val="style0"/>
        <w:rPr/>
      </w:pPr>
      <w:r>
        <w:t>Descripción de la Actividad:</w:t>
      </w:r>
    </w:p>
    <w:p>
      <w:pPr>
        <w:pStyle w:val="style0"/>
        <w:rPr/>
      </w:pPr>
      <w:r>
        <w:t>Esta actividad se desarrollará a lo largo de cuatro sesiones de 60 minutos cada una, combinando aprendizaje teórico con actividades prácticas y lúdicas.</w:t>
      </w:r>
    </w:p>
    <w:p>
      <w:pPr>
        <w:pStyle w:val="style0"/>
        <w:rPr/>
      </w:pPr>
      <w:r>
        <w:rPr>
          <w:lang w:val="en-US"/>
        </w:rPr>
        <w:t>Actividad 1:</w:t>
      </w:r>
      <w:r>
        <w:t>¿Qué Comemos?</w:t>
      </w:r>
    </w:p>
    <w:p>
      <w:pPr>
        <w:pStyle w:val="style0"/>
        <w:rPr/>
      </w:pPr>
      <w:r>
        <w:t>Comenzaremos con una conversación sobre los alimentos que consumen habitualmente en casa y en la escuela. Luego, realizaremos una encuesta anónima para conocer las preferencias alimentarias del grupo.</w:t>
      </w:r>
    </w:p>
    <w:p>
      <w:pPr>
        <w:pStyle w:val="style0"/>
        <w:rPr/>
      </w:pPr>
      <w:r>
        <w:t>A continuación, introduciremos el concepto de "alimentos saludables" y "alimentos no tan saludables", utilizando ejemplos concretos y adaptados a su edad. Explicaremos la importancia de consumir alimentos variados y equilibrados para mantener una buena salud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>Actividad 2</w:t>
      </w:r>
      <w:r>
        <w:t xml:space="preserve">: Investigando los Alimentos </w:t>
      </w:r>
    </w:p>
    <w:p>
      <w:pPr>
        <w:pStyle w:val="style0"/>
        <w:rPr/>
      </w:pPr>
      <w:r>
        <w:t>Dividiremos a los estudiantes en grupos pequeños y les asignaremos diferentes categorías de alimentos: frutas, verduras, cereales, lácteos, carnes y grasas. Cada grupo deberá investigar las propiedades nutricionales de los alimentos de su categoría, utilizando libros, revistas, internet y otros recursos disponibles.</w:t>
      </w:r>
    </w:p>
    <w:p>
      <w:pPr>
        <w:pStyle w:val="style0"/>
        <w:rPr/>
      </w:pPr>
      <w:r>
        <w:t>Al finalizar la investigación, cada grupo compartirá sus hallazgos con el resto de la clase, elaborando un mural informativo con imágenes y textos explicativos.</w:t>
      </w:r>
    </w:p>
    <w:p>
      <w:pPr>
        <w:pStyle w:val="style0"/>
        <w:rPr/>
      </w:pPr>
      <w:r>
        <w:rPr>
          <w:lang w:val="en-US"/>
        </w:rPr>
        <w:t>Actividad de cierre</w:t>
      </w:r>
      <w:r>
        <w:t xml:space="preserve">: ¡Somos Chefs Saludables! </w:t>
      </w:r>
    </w:p>
    <w:p>
      <w:pPr>
        <w:pStyle w:val="style0"/>
        <w:rPr/>
      </w:pPr>
      <w:r>
        <w:t>En esta fase, los estudiantes pondrán en práctica lo aprendido preparando recetas sencillas y saludables. Con la ayuda del docente y de algunos padres voluntarios, elaborarán platos como ensaladas de frutas, sándwiches integrales, brochetas de verduras y batidos naturales.</w:t>
      </w:r>
    </w:p>
    <w:p>
      <w:pPr>
        <w:pStyle w:val="style0"/>
        <w:rPr/>
      </w:pPr>
      <w:r>
        <w:t>Durante la preparación de los alimentos, se enfatizará la importancia de la higiene y la manipulación segura de los ingredientes.</w:t>
      </w: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280</Words>
  <Characters>1719</Characters>
  <Application>WPS Office</Application>
  <Paragraphs>17</Paragraphs>
  <CharactersWithSpaces>1987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2025-08-21T15:59:02Z</dcterms:created>
  <dc:creator>2212ARNC4L</dc:creator>
  <lastModifiedBy>2212ARNC4L</lastModifiedBy>
  <dcterms:modified xsi:type="dcterms:W3CDTF">2025-08-21T16:03:02Z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af10d2bbc63a4a89a8bf28e71bbbb73b</vt:lpwstr>
  </property>
</Properties>
</file>