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B8" w:rsidRDefault="006B50B8" w:rsidP="004B4AB2">
      <w:pPr>
        <w:numPr>
          <w:ilvl w:val="0"/>
          <w:numId w:val="1"/>
        </w:numPr>
        <w:shd w:val="clear" w:color="auto" w:fill="F8F9FA"/>
        <w:spacing w:before="150" w:after="0" w:line="240" w:lineRule="auto"/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</w:pPr>
      <w:r w:rsidRPr="006B50B8"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>¿</w:t>
      </w:r>
      <w:bookmarkStart w:id="0" w:name="_GoBack"/>
      <w:bookmarkEnd w:id="0"/>
      <w:r w:rsidR="004B4AB2" w:rsidRPr="006B50B8"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>Cuál es</w:t>
      </w:r>
      <w:r w:rsidRPr="006B50B8"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 xml:space="preserve"> el objetivo de cada una de las etapas par</w:t>
      </w:r>
      <w:r w:rsidR="004B4AB2"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>a organizar una Mutual Escolar?</w:t>
      </w:r>
    </w:p>
    <w:p w:rsidR="004B4AB2" w:rsidRPr="006B50B8" w:rsidRDefault="004B4AB2" w:rsidP="004B4AB2">
      <w:pPr>
        <w:shd w:val="clear" w:color="auto" w:fill="F8F9FA"/>
        <w:spacing w:before="150" w:after="0" w:line="240" w:lineRule="auto"/>
        <w:ind w:left="720"/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</w:pPr>
    </w:p>
    <w:p w:rsidR="006B50B8" w:rsidRPr="004B4AB2" w:rsidRDefault="006B50B8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Diagnóstico Inicial</w:t>
      </w:r>
    </w:p>
    <w:p w:rsidR="006B50B8" w:rsidRPr="004B4AB2" w:rsidRDefault="006B50B8" w:rsidP="004B4AB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Evaluar la realidad y necesidades del entorno escolar y de los estudiantes. Identificar problemas específicos que la mutual podría abordar.</w:t>
      </w:r>
    </w:p>
    <w:p w:rsidR="006B50B8" w:rsidRPr="004B4AB2" w:rsidRDefault="006B50B8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2. Formación del Grupo Promotor</w:t>
      </w:r>
    </w:p>
    <w:p w:rsidR="006B50B8" w:rsidRPr="004B4AB2" w:rsidRDefault="006B50B8" w:rsidP="004B4AB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Constituir un equipo de trabajo que esté comprometido con el proyecto. Este grupo será responsable de planificar y ejecutar la mutual, incluyendo la participación de docentes, padres y estudiantes.</w:t>
      </w:r>
    </w:p>
    <w:p w:rsidR="006B50B8" w:rsidRPr="004B4AB2" w:rsidRDefault="006B50B8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3. Definición de Objetivos y Estatutos</w:t>
      </w:r>
    </w:p>
    <w:p w:rsidR="006B50B8" w:rsidRPr="004B4AB2" w:rsidRDefault="006B50B8" w:rsidP="004B4AB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Establecer los fines y objetivos claros de la mutual. Redactar los estatutos que regularán su funcionamiento, asegurando que se alineen con los principios del cooperativismo y mutualismo.</w:t>
      </w:r>
    </w:p>
    <w:p w:rsidR="006B50B8" w:rsidRPr="004B4AB2" w:rsidRDefault="006B50B8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4. Capacitación y Sensibilización</w:t>
      </w:r>
    </w:p>
    <w:p w:rsidR="006B50B8" w:rsidRPr="004B4AB2" w:rsidRDefault="006B50B8" w:rsidP="004B4AB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Formar a los miembros del grupo promotor y a la comunidad escolar sobre los conceptos de cooperativismo y mutualismo. Fomentar la participación activa y el compromiso de todos.</w:t>
      </w:r>
    </w:p>
    <w:p w:rsidR="00A35520" w:rsidRPr="004B4AB2" w:rsidRDefault="00A35520" w:rsidP="004B4AB2">
      <w:pPr>
        <w:rPr>
          <w:rFonts w:ascii="Arial" w:hAnsi="Arial" w:cs="Arial"/>
          <w:sz w:val="24"/>
          <w:szCs w:val="24"/>
          <w:lang w:val="es-AR"/>
        </w:rPr>
      </w:pPr>
    </w:p>
    <w:p w:rsidR="00A35520" w:rsidRPr="00A35520" w:rsidRDefault="004B4AB2" w:rsidP="004B4AB2">
      <w:pPr>
        <w:numPr>
          <w:ilvl w:val="0"/>
          <w:numId w:val="4"/>
        </w:numPr>
        <w:shd w:val="clear" w:color="auto" w:fill="F8F9FA"/>
        <w:spacing w:before="150" w:after="0" w:line="240" w:lineRule="auto"/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</w:pPr>
      <w:r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>¿</w:t>
      </w:r>
      <w:r w:rsidR="00A35520" w:rsidRPr="00A35520"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  <w:t>Qué importancia tiene la organización del proceso electoral para la formación cívica y moral de los educandos? </w:t>
      </w:r>
    </w:p>
    <w:p w:rsidR="00A35520" w:rsidRPr="004B4AB2" w:rsidRDefault="00A35520" w:rsidP="004B4AB2">
      <w:pPr>
        <w:shd w:val="clear" w:color="auto" w:fill="F8F9FA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s-AR"/>
        </w:rPr>
      </w:pPr>
      <w:r w:rsidRPr="004B4AB2">
        <w:rPr>
          <w:rFonts w:ascii="Arial" w:hAnsi="Arial" w:cs="Arial"/>
          <w:b/>
          <w:sz w:val="24"/>
          <w:szCs w:val="24"/>
          <w:lang w:val="es-AR"/>
        </w:rPr>
        <w:t>Educación en Valores</w:t>
      </w:r>
    </w:p>
    <w:p w:rsidR="00A35520" w:rsidRPr="004B4AB2" w:rsidRDefault="00A35520" w:rsidP="004B4AB2">
      <w:pPr>
        <w:shd w:val="clear" w:color="auto" w:fill="F8F9FA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El proceso electoral refuerza valores como la equidad, la solidaridad y el respeto. Los estudiantes comprenden la importancia de trabajar en conjunto y valorar la diversidad de opiniones.</w:t>
      </w:r>
    </w:p>
    <w:p w:rsidR="00A35520" w:rsidRPr="00A35520" w:rsidRDefault="00A35520" w:rsidP="004B4A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A35520">
        <w:rPr>
          <w:rFonts w:ascii="Arial" w:eastAsia="Times New Roman" w:hAnsi="Arial" w:cs="Arial"/>
          <w:b/>
          <w:bCs/>
          <w:sz w:val="24"/>
          <w:szCs w:val="24"/>
          <w:lang w:val="es-AR"/>
        </w:rPr>
        <w:t>Preparación para la Vida Cívica</w:t>
      </w:r>
    </w:p>
    <w:p w:rsidR="00A35520" w:rsidRPr="004B4AB2" w:rsidRDefault="00A35520" w:rsidP="004B4A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A35520">
        <w:rPr>
          <w:rFonts w:ascii="Arial" w:eastAsia="Times New Roman" w:hAnsi="Arial" w:cs="Arial"/>
          <w:sz w:val="24"/>
          <w:szCs w:val="24"/>
          <w:lang w:val="es-AR"/>
        </w:rPr>
        <w:t>Esta experiencia actúa como un primer acercamiento a la vida cívica, preparando a los estudiantes para su futura participación en la sociedad y en procesos democráticos más amplios.</w:t>
      </w:r>
    </w:p>
    <w:p w:rsidR="00A35520" w:rsidRPr="00A35520" w:rsidRDefault="00A35520" w:rsidP="004B4A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4B4AB2">
        <w:rPr>
          <w:rFonts w:ascii="Arial" w:eastAsia="Times New Roman" w:hAnsi="Arial" w:cs="Arial"/>
          <w:b/>
          <w:bCs/>
          <w:sz w:val="24"/>
          <w:szCs w:val="24"/>
          <w:lang w:val="es-AR"/>
        </w:rPr>
        <w:t>Refuerzo de la Identidad y Pertenencia</w:t>
      </w:r>
    </w:p>
    <w:p w:rsidR="00A35520" w:rsidRPr="00A35520" w:rsidRDefault="00A35520" w:rsidP="004B4A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AR"/>
        </w:rPr>
      </w:pPr>
      <w:r w:rsidRPr="00A35520">
        <w:rPr>
          <w:rFonts w:ascii="Arial" w:eastAsia="Times New Roman" w:hAnsi="Arial" w:cs="Arial"/>
          <w:sz w:val="24"/>
          <w:szCs w:val="24"/>
          <w:lang w:val="es-AR"/>
        </w:rPr>
        <w:t>La participación en elecciones escolares fortalece el sentido de pertenencia a la comunidad educativa, ayudando a los estudiantes a identificarse con los valores y objetivos de la misma.</w:t>
      </w:r>
    </w:p>
    <w:p w:rsidR="00A35520" w:rsidRPr="00A35520" w:rsidRDefault="00A35520" w:rsidP="004B4AB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s-AR"/>
        </w:rPr>
      </w:pPr>
    </w:p>
    <w:p w:rsidR="00A35520" w:rsidRPr="00A35520" w:rsidRDefault="00A35520" w:rsidP="004B4AB2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1D2125"/>
          <w:sz w:val="24"/>
          <w:szCs w:val="24"/>
          <w:lang w:val="es-AR"/>
        </w:rPr>
      </w:pPr>
    </w:p>
    <w:p w:rsidR="005F774C" w:rsidRDefault="005F774C" w:rsidP="004B4AB2">
      <w:pPr>
        <w:pStyle w:val="NormalWeb"/>
        <w:numPr>
          <w:ilvl w:val="0"/>
          <w:numId w:val="7"/>
        </w:numPr>
        <w:shd w:val="clear" w:color="auto" w:fill="F8F9FA"/>
        <w:spacing w:before="150" w:beforeAutospacing="0" w:after="0" w:afterAutospacing="0"/>
        <w:rPr>
          <w:rFonts w:ascii="Arial" w:hAnsi="Arial" w:cs="Arial"/>
          <w:b/>
          <w:bCs/>
          <w:color w:val="1D2125"/>
          <w:lang w:val="es-AR"/>
        </w:rPr>
      </w:pPr>
      <w:r w:rsidRPr="004B4AB2">
        <w:rPr>
          <w:rFonts w:ascii="Arial" w:hAnsi="Arial" w:cs="Arial"/>
          <w:b/>
          <w:bCs/>
          <w:color w:val="1D2125"/>
          <w:lang w:val="es-AR"/>
        </w:rPr>
        <w:t>¿Cuáles son los distintos servicios que puede prestar una Mutual Escolar?</w:t>
      </w:r>
    </w:p>
    <w:p w:rsidR="004B4AB2" w:rsidRPr="004B4AB2" w:rsidRDefault="004B4AB2" w:rsidP="004B4AB2">
      <w:pPr>
        <w:pStyle w:val="NormalWeb"/>
        <w:shd w:val="clear" w:color="auto" w:fill="F8F9FA"/>
        <w:spacing w:before="150" w:beforeAutospacing="0" w:after="0" w:afterAutospacing="0"/>
        <w:ind w:left="720"/>
        <w:rPr>
          <w:rFonts w:ascii="Arial" w:hAnsi="Arial" w:cs="Arial"/>
          <w:b/>
          <w:bCs/>
          <w:color w:val="1D2125"/>
          <w:lang w:val="es-AR"/>
        </w:rPr>
      </w:pPr>
    </w:p>
    <w:p w:rsid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Una Mutual Escolar</w:t>
      </w:r>
      <w:r w:rsidRPr="004B4AB2">
        <w:rPr>
          <w:rFonts w:ascii="Arial" w:hAnsi="Arial" w:cs="Arial"/>
          <w:sz w:val="24"/>
          <w:szCs w:val="24"/>
          <w:lang w:val="es-AR"/>
        </w:rPr>
        <w:t xml:space="preserve"> ofrece diversos servicios orientados al bienestar de los estudiantes y la comunidad educativa, promoviendo valores cooperativos. Entre los princ</w:t>
      </w:r>
      <w:r w:rsidR="004B4AB2">
        <w:rPr>
          <w:rFonts w:ascii="Arial" w:hAnsi="Arial" w:cs="Arial"/>
          <w:sz w:val="24"/>
          <w:szCs w:val="24"/>
          <w:lang w:val="es-AR"/>
        </w:rPr>
        <w:t>ipales servicios se encuentran: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Ayuda económica</w:t>
      </w:r>
      <w:r w:rsidRPr="004B4AB2">
        <w:rPr>
          <w:rFonts w:ascii="Arial" w:hAnsi="Arial" w:cs="Arial"/>
          <w:sz w:val="24"/>
          <w:szCs w:val="24"/>
          <w:lang w:val="es-AR"/>
        </w:rPr>
        <w:t>: Becas y préstamos para estudiantes.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Salud</w:t>
      </w:r>
      <w:r w:rsidRPr="004B4AB2">
        <w:rPr>
          <w:rFonts w:ascii="Arial" w:hAnsi="Arial" w:cs="Arial"/>
          <w:sz w:val="24"/>
          <w:szCs w:val="24"/>
          <w:lang w:val="es-AR"/>
        </w:rPr>
        <w:t>: Botiquín, atención médica básica y campañas sanitarias.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Seguros escolares</w:t>
      </w:r>
      <w:r w:rsidRPr="004B4AB2">
        <w:rPr>
          <w:rFonts w:ascii="Arial" w:hAnsi="Arial" w:cs="Arial"/>
          <w:sz w:val="24"/>
          <w:szCs w:val="24"/>
          <w:lang w:val="es-AR"/>
        </w:rPr>
        <w:t>: Protección ante accidentes.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Activi</w:t>
      </w:r>
      <w:r w:rsidRPr="004B4AB2">
        <w:rPr>
          <w:rFonts w:ascii="Arial" w:hAnsi="Arial" w:cs="Arial"/>
          <w:sz w:val="24"/>
          <w:szCs w:val="24"/>
          <w:lang w:val="es-AR"/>
        </w:rPr>
        <w:t>dades culturales y recreativas</w:t>
      </w:r>
      <w:r w:rsidRPr="004B4AB2">
        <w:rPr>
          <w:rFonts w:ascii="Arial" w:hAnsi="Arial" w:cs="Arial"/>
          <w:sz w:val="24"/>
          <w:szCs w:val="24"/>
          <w:lang w:val="es-AR"/>
        </w:rPr>
        <w:t>: Eventos, excursiones y deportes.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Provisión de materiales</w:t>
      </w:r>
      <w:r w:rsidRPr="004B4AB2">
        <w:rPr>
          <w:rFonts w:ascii="Arial" w:hAnsi="Arial" w:cs="Arial"/>
          <w:sz w:val="24"/>
          <w:szCs w:val="24"/>
          <w:lang w:val="es-AR"/>
        </w:rPr>
        <w:t>: Venta o préstamo de útiles y libros a bajo costo.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Capacitación</w:t>
      </w:r>
      <w:r w:rsidRPr="004B4AB2">
        <w:rPr>
          <w:rFonts w:ascii="Arial" w:hAnsi="Arial" w:cs="Arial"/>
          <w:sz w:val="24"/>
          <w:szCs w:val="24"/>
          <w:lang w:val="es-AR"/>
        </w:rPr>
        <w:t>: Talleres sobre cooperativismo y economía solidaria.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Aliment</w:t>
      </w:r>
      <w:r w:rsidRPr="004B4AB2">
        <w:rPr>
          <w:rFonts w:ascii="Arial" w:hAnsi="Arial" w:cs="Arial"/>
          <w:sz w:val="24"/>
          <w:szCs w:val="24"/>
          <w:lang w:val="es-AR"/>
        </w:rPr>
        <w:t>ación</w:t>
      </w:r>
      <w:r w:rsidRPr="004B4AB2">
        <w:rPr>
          <w:rFonts w:ascii="Arial" w:hAnsi="Arial" w:cs="Arial"/>
          <w:sz w:val="24"/>
          <w:szCs w:val="24"/>
          <w:lang w:val="es-AR"/>
        </w:rPr>
        <w:t>: Comedor o kiosco escolar gestionado solidariamente.</w:t>
      </w:r>
    </w:p>
    <w:p w:rsidR="005F774C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Fondo solidario</w:t>
      </w:r>
      <w:r w:rsidRPr="004B4AB2">
        <w:rPr>
          <w:rFonts w:ascii="Arial" w:hAnsi="Arial" w:cs="Arial"/>
          <w:sz w:val="24"/>
          <w:szCs w:val="24"/>
          <w:lang w:val="es-AR"/>
        </w:rPr>
        <w:t>: Apoyo financiero en emergencias.</w:t>
      </w:r>
    </w:p>
    <w:p w:rsidR="005F774C" w:rsidRPr="004B4AB2" w:rsidRDefault="004B4AB2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Apoyo educativo</w:t>
      </w:r>
      <w:r w:rsidR="005F774C" w:rsidRPr="004B4AB2">
        <w:rPr>
          <w:rFonts w:ascii="Arial" w:hAnsi="Arial" w:cs="Arial"/>
          <w:sz w:val="24"/>
          <w:szCs w:val="24"/>
          <w:lang w:val="es-AR"/>
        </w:rPr>
        <w:t>: Financiación de actividades escolares y proyectos innovadores.</w:t>
      </w:r>
    </w:p>
    <w:p w:rsidR="00A35520" w:rsidRPr="004B4AB2" w:rsidRDefault="005F774C" w:rsidP="004B4AB2">
      <w:pPr>
        <w:rPr>
          <w:rFonts w:ascii="Arial" w:hAnsi="Arial" w:cs="Arial"/>
          <w:sz w:val="24"/>
          <w:szCs w:val="24"/>
          <w:lang w:val="es-AR"/>
        </w:rPr>
      </w:pPr>
      <w:r w:rsidRPr="004B4AB2">
        <w:rPr>
          <w:rFonts w:ascii="Arial" w:hAnsi="Arial" w:cs="Arial"/>
          <w:sz w:val="24"/>
          <w:szCs w:val="24"/>
          <w:lang w:val="es-AR"/>
        </w:rPr>
        <w:t>Estos servicios fomentan la participación, solidaridad y gestión democrática dentro del entorno escolar.</w:t>
      </w:r>
    </w:p>
    <w:sectPr w:rsidR="00A35520" w:rsidRPr="004B4A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CA9"/>
    <w:multiLevelType w:val="multilevel"/>
    <w:tmpl w:val="9AE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4280"/>
    <w:multiLevelType w:val="hybridMultilevel"/>
    <w:tmpl w:val="B9F2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7249"/>
    <w:multiLevelType w:val="multilevel"/>
    <w:tmpl w:val="4DEE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02487"/>
    <w:multiLevelType w:val="multilevel"/>
    <w:tmpl w:val="72D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D70EB"/>
    <w:multiLevelType w:val="multilevel"/>
    <w:tmpl w:val="7F3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C5A4F"/>
    <w:multiLevelType w:val="hybridMultilevel"/>
    <w:tmpl w:val="0B82E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C2475"/>
    <w:multiLevelType w:val="multilevel"/>
    <w:tmpl w:val="A65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53A44"/>
    <w:multiLevelType w:val="hybridMultilevel"/>
    <w:tmpl w:val="0CA21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B8"/>
    <w:rsid w:val="004B4AB2"/>
    <w:rsid w:val="005F774C"/>
    <w:rsid w:val="006B50B8"/>
    <w:rsid w:val="00A35520"/>
    <w:rsid w:val="00D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3110"/>
  <w15:chartTrackingRefBased/>
  <w15:docId w15:val="{11C3C421-FADF-435A-A3EB-161B3C34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5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0B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355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355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2024-09-18T23:23:00Z</dcterms:created>
  <dcterms:modified xsi:type="dcterms:W3CDTF">2024-09-19T01:32:00Z</dcterms:modified>
</cp:coreProperties>
</file>