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left" w:leader="none" w:pos="9025"/>
        </w:tabs>
        <w:spacing w:after="120" w:line="36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2286000" cy="934085"/>
            <wp:effectExtent b="0" l="0" r="0" t="0"/>
            <wp:wrapSquare wrapText="bothSides" distB="0" distT="0" distL="114300" distR="114300"/>
            <wp:docPr descr="IB - Instituto Barranqueras Logo H" id="2" name="image1.png"/>
            <a:graphic>
              <a:graphicData uri="http://schemas.openxmlformats.org/drawingml/2006/picture">
                <pic:pic>
                  <pic:nvPicPr>
                    <pic:cNvPr descr="IB - Instituto Barranqueras Logo H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9340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9025"/>
        </w:tabs>
        <w:spacing w:after="120" w:line="36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9025"/>
        </w:tabs>
        <w:spacing w:after="120" w:line="36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9025"/>
        </w:tabs>
        <w:spacing w:after="120" w:line="36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9025"/>
        </w:tabs>
        <w:spacing w:after="120" w:line="36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9.999999999998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97"/>
        <w:gridCol w:w="1034"/>
        <w:gridCol w:w="242"/>
        <w:gridCol w:w="851"/>
        <w:gridCol w:w="283"/>
        <w:gridCol w:w="1589"/>
        <w:gridCol w:w="254"/>
        <w:gridCol w:w="1370"/>
        <w:tblGridChange w:id="0">
          <w:tblGrid>
            <w:gridCol w:w="3397"/>
            <w:gridCol w:w="1034"/>
            <w:gridCol w:w="242"/>
            <w:gridCol w:w="851"/>
            <w:gridCol w:w="283"/>
            <w:gridCol w:w="1589"/>
            <w:gridCol w:w="254"/>
            <w:gridCol w:w="137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after="120" w:line="360" w:lineRule="auto"/>
              <w:jc w:val="both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Carrera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07">
            <w:pPr>
              <w:spacing w:after="120" w:line="360" w:lineRule="auto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Tecnicatura Superior en Economía Social y Desarrollo Local.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after="120" w:line="360" w:lineRule="auto"/>
              <w:jc w:val="both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Espacio curricular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0F">
            <w:pPr>
              <w:spacing w:after="120" w:line="360" w:lineRule="auto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Psicología Organizacional y Recursos Humanos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after="120" w:line="360" w:lineRule="auto"/>
              <w:jc w:val="both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Año de la carrera en que se dicta 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17">
            <w:pPr>
              <w:spacing w:after="120" w:line="360" w:lineRule="auto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2do. Año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after="120" w:line="360" w:lineRule="auto"/>
              <w:jc w:val="both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Prof. Responsable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1F">
            <w:pPr>
              <w:spacing w:after="120" w:line="360" w:lineRule="auto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Aguirre, Elías Moisés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after="120" w:line="360" w:lineRule="auto"/>
              <w:jc w:val="both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Título de grado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27">
            <w:pPr>
              <w:spacing w:after="120" w:line="360" w:lineRule="auto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Profesor en Psicología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after="120" w:line="360" w:lineRule="auto"/>
              <w:jc w:val="both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Correo electrónico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2F">
            <w:pPr>
              <w:spacing w:after="120" w:line="360" w:lineRule="auto"/>
              <w:jc w:val="both"/>
              <w:rPr/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</w:t>
            </w:r>
            <w:hyperlink r:id="rId7">
              <w:r w:rsidDel="00000000" w:rsidR="00000000" w:rsidRPr="00000000">
                <w:rPr>
                  <w:rFonts w:ascii="Cambria" w:cs="Cambria" w:eastAsia="Cambria" w:hAnsi="Cambria"/>
                  <w:color w:val="1155cc"/>
                  <w:u w:val="single"/>
                  <w:rtl w:val="0"/>
                </w:rPr>
                <w:t xml:space="preserve">eliasaguirre</w:t>
              </w:r>
            </w:hyperlink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12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after="120" w:line="360" w:lineRule="auto"/>
              <w:jc w:val="both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Celular 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38">
            <w:pPr>
              <w:spacing w:after="120" w:line="360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3624774703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spacing w:after="120" w:line="360" w:lineRule="auto"/>
              <w:jc w:val="both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Año Académico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40">
            <w:pPr>
              <w:spacing w:after="120" w:line="360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2023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spacing w:after="120" w:line="360" w:lineRule="auto"/>
              <w:jc w:val="both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Periodicidad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120" w:line="360" w:lineRule="auto"/>
              <w:jc w:val="both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1er</w:t>
            </w:r>
          </w:p>
          <w:p w:rsidR="00000000" w:rsidDel="00000000" w:rsidP="00000000" w:rsidRDefault="00000000" w:rsidRPr="00000000" w14:paraId="00000049">
            <w:pPr>
              <w:spacing w:after="120" w:line="360" w:lineRule="auto"/>
              <w:jc w:val="both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120" w:line="360" w:lineRule="auto"/>
              <w:jc w:val="both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120" w:line="360" w:lineRule="auto"/>
              <w:jc w:val="both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2do</w:t>
            </w:r>
          </w:p>
          <w:p w:rsidR="00000000" w:rsidDel="00000000" w:rsidP="00000000" w:rsidRDefault="00000000" w:rsidRPr="00000000" w14:paraId="0000004C">
            <w:pPr>
              <w:spacing w:after="120" w:line="360" w:lineRule="auto"/>
              <w:jc w:val="both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120" w:line="360" w:lineRule="auto"/>
              <w:jc w:val="both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120" w:line="360" w:lineRule="auto"/>
              <w:jc w:val="both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Cuatrimestre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120" w:line="360" w:lineRule="auto"/>
              <w:jc w:val="both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120" w:line="360" w:lineRule="auto"/>
              <w:jc w:val="both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Anual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299" distR="114299" hidden="0" layoutInCell="1" locked="0" relativeHeight="0" simplePos="0">
                      <wp:simplePos x="0" y="0"/>
                      <wp:positionH relativeFrom="column">
                        <wp:posOffset>482599</wp:posOffset>
                      </wp:positionH>
                      <wp:positionV relativeFrom="paragraph">
                        <wp:posOffset>-12699</wp:posOffset>
                      </wp:positionV>
                      <wp:extent cx="12700" cy="295275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6000" y="3632363"/>
                                <a:ext cx="0" cy="2952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299" distR="114299" hidden="0" layoutInCell="1" locked="0" relativeHeight="0" simplePos="0">
                      <wp:simplePos x="0" y="0"/>
                      <wp:positionH relativeFrom="column">
                        <wp:posOffset>482599</wp:posOffset>
                      </wp:positionH>
                      <wp:positionV relativeFrom="paragraph">
                        <wp:posOffset>-12699</wp:posOffset>
                      </wp:positionV>
                      <wp:extent cx="12700" cy="295275"/>
                      <wp:effectExtent b="0" l="0" r="0" t="0"/>
                      <wp:wrapNone/>
                      <wp:docPr id="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00" cy="2952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51">
            <w:pPr>
              <w:spacing w:after="120" w:line="360" w:lineRule="auto"/>
              <w:jc w:val="both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pBdr>
          <w:bottom w:color="000000" w:space="1" w:sz="4" w:val="single"/>
        </w:pBdr>
        <w:spacing w:after="12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bottom w:color="000000" w:space="1" w:sz="4" w:val="single"/>
        </w:pBdr>
        <w:spacing w:after="120" w:line="360" w:lineRule="auto"/>
        <w:jc w:val="center"/>
        <w:rPr/>
      </w:pPr>
      <w:r w:rsidDel="00000000" w:rsidR="00000000" w:rsidRPr="00000000">
        <w:rPr>
          <w:rtl w:val="0"/>
        </w:rPr>
        <w:t xml:space="preserve">Programa de estudio </w:t>
      </w:r>
    </w:p>
    <w:p w:rsidR="00000000" w:rsidDel="00000000" w:rsidP="00000000" w:rsidRDefault="00000000" w:rsidRPr="00000000" w14:paraId="00000054">
      <w:pPr>
        <w:pBdr>
          <w:bottom w:color="000000" w:space="0" w:sz="4" w:val="single"/>
        </w:pBdr>
        <w:shd w:fill="ededed" w:val="clear"/>
        <w:spacing w:after="120" w:line="360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CONTENIDOS ESPECÍFICOS</w:t>
      </w:r>
    </w:p>
    <w:p w:rsidR="00000000" w:rsidDel="00000000" w:rsidP="00000000" w:rsidRDefault="00000000" w:rsidRPr="00000000" w14:paraId="00000055">
      <w:pPr>
        <w:spacing w:after="120"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Eje temático I:  CONCEPCIONES DE LA RELACIÓN SER HUMANO – TRABAJO</w:t>
      </w:r>
    </w:p>
    <w:p w:rsidR="00000000" w:rsidDel="00000000" w:rsidP="00000000" w:rsidRDefault="00000000" w:rsidRPr="00000000" w14:paraId="00000056">
      <w:pPr>
        <w:shd w:fill="ffffff" w:val="clear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1.1. Concepciones de ser humano</w:t>
      </w:r>
    </w:p>
    <w:p w:rsidR="00000000" w:rsidDel="00000000" w:rsidP="00000000" w:rsidRDefault="00000000" w:rsidRPr="00000000" w14:paraId="00000057">
      <w:pPr>
        <w:shd w:fill="ffffff" w:val="clear"/>
        <w:spacing w:line="383.99940000000004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1.2. Teorías de las organizaciones</w:t>
      </w:r>
    </w:p>
    <w:p w:rsidR="00000000" w:rsidDel="00000000" w:rsidP="00000000" w:rsidRDefault="00000000" w:rsidRPr="00000000" w14:paraId="00000058">
      <w:pPr>
        <w:shd w:fill="ffffff" w:val="clear"/>
        <w:spacing w:line="383.99940000000004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1.3. Función de las organizaciones. Tipos de organización</w:t>
      </w:r>
    </w:p>
    <w:p w:rsidR="00000000" w:rsidDel="00000000" w:rsidP="00000000" w:rsidRDefault="00000000" w:rsidRPr="00000000" w14:paraId="00000059">
      <w:pPr>
        <w:shd w:fill="ffffff" w:val="clear"/>
        <w:spacing w:line="383.99940000000004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1.4. Relación de los procesos básicos en psicología con el trabajo</w:t>
      </w:r>
    </w:p>
    <w:p w:rsidR="00000000" w:rsidDel="00000000" w:rsidP="00000000" w:rsidRDefault="00000000" w:rsidRPr="00000000" w14:paraId="0000005A">
      <w:pPr>
        <w:shd w:fill="ffffff" w:val="clear"/>
        <w:spacing w:line="383.99940000000004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1.5. La dinámica del conflicto como elemento definidor de la dinámica organizacional</w:t>
      </w:r>
    </w:p>
    <w:p w:rsidR="00000000" w:rsidDel="00000000" w:rsidP="00000000" w:rsidRDefault="00000000" w:rsidRPr="00000000" w14:paraId="0000005B">
      <w:pPr>
        <w:shd w:fill="ffffff" w:val="clear"/>
        <w:spacing w:line="383.99940000000004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1.6. Función de la psicología en el mundo del trabajo</w:t>
      </w:r>
    </w:p>
    <w:p w:rsidR="00000000" w:rsidDel="00000000" w:rsidP="00000000" w:rsidRDefault="00000000" w:rsidRPr="00000000" w14:paraId="0000005C">
      <w:pPr>
        <w:shd w:fill="ffffff" w:val="clear"/>
        <w:spacing w:line="383.99940000000004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1.7. Impacto de las nuevas formas de concentración sobre las características psicológicas relacionadas con el trabajo</w:t>
      </w:r>
    </w:p>
    <w:p w:rsidR="00000000" w:rsidDel="00000000" w:rsidP="00000000" w:rsidRDefault="00000000" w:rsidRPr="00000000" w14:paraId="0000005D">
      <w:pPr>
        <w:spacing w:after="120" w:line="360" w:lineRule="auto"/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Eje temático II: 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COMPORTAMIENTO ORGANIZACIONAL</w:t>
      </w:r>
    </w:p>
    <w:p w:rsidR="00000000" w:rsidDel="00000000" w:rsidP="00000000" w:rsidRDefault="00000000" w:rsidRPr="00000000" w14:paraId="0000005E">
      <w:pPr>
        <w:shd w:fill="ffffff" w:val="clear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2.1. Cultura organizacional y Clima organizacional</w:t>
      </w:r>
    </w:p>
    <w:p w:rsidR="00000000" w:rsidDel="00000000" w:rsidP="00000000" w:rsidRDefault="00000000" w:rsidRPr="00000000" w14:paraId="0000005F">
      <w:pPr>
        <w:shd w:fill="ffffff" w:val="clear"/>
        <w:spacing w:line="336.0005999999999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2.2. La comunicación humana</w:t>
      </w:r>
    </w:p>
    <w:p w:rsidR="00000000" w:rsidDel="00000000" w:rsidP="00000000" w:rsidRDefault="00000000" w:rsidRPr="00000000" w14:paraId="00000060">
      <w:pPr>
        <w:shd w:fill="ffffff" w:val="clear"/>
        <w:spacing w:line="336.0005999999999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2.3. Cambio</w:t>
      </w:r>
    </w:p>
    <w:p w:rsidR="00000000" w:rsidDel="00000000" w:rsidP="00000000" w:rsidRDefault="00000000" w:rsidRPr="00000000" w14:paraId="00000061">
      <w:pPr>
        <w:shd w:fill="ffffff" w:val="clear"/>
        <w:spacing w:line="336.0005999999999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2.4. Conflicto y negociación</w:t>
      </w:r>
    </w:p>
    <w:p w:rsidR="00000000" w:rsidDel="00000000" w:rsidP="00000000" w:rsidRDefault="00000000" w:rsidRPr="00000000" w14:paraId="00000062">
      <w:pPr>
        <w:shd w:fill="ffffff" w:val="clear"/>
        <w:spacing w:line="336.0005999999999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2.5. Toma de decisiones</w:t>
      </w:r>
    </w:p>
    <w:p w:rsidR="00000000" w:rsidDel="00000000" w:rsidP="00000000" w:rsidRDefault="00000000" w:rsidRPr="00000000" w14:paraId="00000063">
      <w:pPr>
        <w:shd w:fill="ffffff" w:val="clear"/>
        <w:spacing w:line="336.0005999999999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2.6. Poder y comportamiento político</w:t>
      </w:r>
    </w:p>
    <w:p w:rsidR="00000000" w:rsidDel="00000000" w:rsidP="00000000" w:rsidRDefault="00000000" w:rsidRPr="00000000" w14:paraId="00000064">
      <w:pPr>
        <w:shd w:fill="ffffff" w:val="clear"/>
        <w:spacing w:line="336.0005999999999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2.7. Liderazgo</w:t>
      </w:r>
    </w:p>
    <w:p w:rsidR="00000000" w:rsidDel="00000000" w:rsidP="00000000" w:rsidRDefault="00000000" w:rsidRPr="00000000" w14:paraId="00000065">
      <w:pPr>
        <w:shd w:fill="ffffff" w:val="clear"/>
        <w:spacing w:line="336.0005999999999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2.8. Teorías de la motivación</w:t>
      </w:r>
    </w:p>
    <w:p w:rsidR="00000000" w:rsidDel="00000000" w:rsidP="00000000" w:rsidRDefault="00000000" w:rsidRPr="00000000" w14:paraId="00000066">
      <w:pPr>
        <w:shd w:fill="ffffff" w:val="clear"/>
        <w:spacing w:line="336.0005999999999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2.9. Desarrollo organizacional</w:t>
      </w:r>
    </w:p>
    <w:p w:rsidR="00000000" w:rsidDel="00000000" w:rsidP="00000000" w:rsidRDefault="00000000" w:rsidRPr="00000000" w14:paraId="00000067">
      <w:pPr>
        <w:shd w:fill="ffffff" w:val="clear"/>
        <w:spacing w:line="336.0005999999999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120" w:line="360" w:lineRule="auto"/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Eje temático III 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GESTIÓN HUMANA EN LAS ORGANIZACIONES</w:t>
      </w:r>
    </w:p>
    <w:p w:rsidR="00000000" w:rsidDel="00000000" w:rsidP="00000000" w:rsidRDefault="00000000" w:rsidRPr="00000000" w14:paraId="00000069">
      <w:pPr>
        <w:shd w:fill="ffffff" w:val="clear"/>
        <w:spacing w:line="336.0005999999999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3.1.Medición y evaluación organizacional</w:t>
      </w:r>
    </w:p>
    <w:p w:rsidR="00000000" w:rsidDel="00000000" w:rsidP="00000000" w:rsidRDefault="00000000" w:rsidRPr="00000000" w14:paraId="0000006A">
      <w:pPr>
        <w:shd w:fill="ffffff" w:val="clear"/>
        <w:spacing w:line="383.99940000000004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3.2.Gestión por competencias</w:t>
      </w:r>
    </w:p>
    <w:p w:rsidR="00000000" w:rsidDel="00000000" w:rsidP="00000000" w:rsidRDefault="00000000" w:rsidRPr="00000000" w14:paraId="0000006B">
      <w:pPr>
        <w:shd w:fill="ffffff" w:val="clear"/>
        <w:spacing w:line="383.99940000000004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3.3.Gestión estratégica y gestión humana</w:t>
      </w:r>
    </w:p>
    <w:p w:rsidR="00000000" w:rsidDel="00000000" w:rsidP="00000000" w:rsidRDefault="00000000" w:rsidRPr="00000000" w14:paraId="0000006C">
      <w:pPr>
        <w:shd w:fill="ffffff" w:val="clear"/>
        <w:spacing w:line="383.99940000000004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3.4.Diseño y análisis de cargo</w:t>
      </w:r>
    </w:p>
    <w:p w:rsidR="00000000" w:rsidDel="00000000" w:rsidP="00000000" w:rsidRDefault="00000000" w:rsidRPr="00000000" w14:paraId="0000006D">
      <w:pPr>
        <w:shd w:fill="ffffff" w:val="clear"/>
        <w:spacing w:line="383.99940000000004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3.5.Planeación y productividad</w:t>
      </w:r>
    </w:p>
    <w:p w:rsidR="00000000" w:rsidDel="00000000" w:rsidP="00000000" w:rsidRDefault="00000000" w:rsidRPr="00000000" w14:paraId="0000006E">
      <w:pPr>
        <w:shd w:fill="ffffff" w:val="clear"/>
        <w:spacing w:line="383.99940000000004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3.6.Reclutamiento y selección</w:t>
      </w:r>
    </w:p>
    <w:p w:rsidR="00000000" w:rsidDel="00000000" w:rsidP="00000000" w:rsidRDefault="00000000" w:rsidRPr="00000000" w14:paraId="0000006F">
      <w:pPr>
        <w:shd w:fill="ffffff" w:val="clear"/>
        <w:spacing w:line="383.99940000000004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3.7.Capacitación y desarrollo de carrera</w:t>
      </w:r>
    </w:p>
    <w:p w:rsidR="00000000" w:rsidDel="00000000" w:rsidP="00000000" w:rsidRDefault="00000000" w:rsidRPr="00000000" w14:paraId="00000070">
      <w:pPr>
        <w:shd w:fill="ffffff" w:val="clear"/>
        <w:spacing w:line="383.99940000000004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3.8.Gestión del desempeño</w:t>
      </w:r>
    </w:p>
    <w:p w:rsidR="00000000" w:rsidDel="00000000" w:rsidP="00000000" w:rsidRDefault="00000000" w:rsidRPr="00000000" w14:paraId="00000071">
      <w:pPr>
        <w:shd w:fill="ffffff" w:val="clear"/>
        <w:spacing w:line="383.99940000000004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3.9.Compensación: salarios y beneficios</w:t>
      </w:r>
    </w:p>
    <w:p w:rsidR="00000000" w:rsidDel="00000000" w:rsidP="00000000" w:rsidRDefault="00000000" w:rsidRPr="00000000" w14:paraId="00000072">
      <w:pPr>
        <w:shd w:fill="ffffff" w:val="clear"/>
        <w:spacing w:line="383.99940000000004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3.10.Salud ocupacional: estrés y riesgos psicosociales</w:t>
      </w:r>
    </w:p>
    <w:p w:rsidR="00000000" w:rsidDel="00000000" w:rsidP="00000000" w:rsidRDefault="00000000" w:rsidRPr="00000000" w14:paraId="00000073">
      <w:pPr>
        <w:shd w:fill="ffffff" w:val="clear"/>
        <w:spacing w:line="383.99940000000004" w:lineRule="auto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120"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Eje temático IV: 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CONTEXTO Y PROYECCIÓN DE LA PSICOLOGÍA ORGANIZACIONAL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hd w:fill="ffffff" w:val="clear"/>
        <w:spacing w:line="383.99940000000004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4.1. Fuerzas que moldean el mundo del trabajo</w:t>
      </w:r>
    </w:p>
    <w:p w:rsidR="00000000" w:rsidDel="00000000" w:rsidP="00000000" w:rsidRDefault="00000000" w:rsidRPr="00000000" w14:paraId="00000076">
      <w:pPr>
        <w:shd w:fill="ffffff" w:val="clear"/>
        <w:spacing w:line="455.99940000000004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4.2. Ética y responsabilidad social</w:t>
      </w:r>
    </w:p>
    <w:p w:rsidR="00000000" w:rsidDel="00000000" w:rsidP="00000000" w:rsidRDefault="00000000" w:rsidRPr="00000000" w14:paraId="00000077">
      <w:pPr>
        <w:shd w:fill="ffffff" w:val="clear"/>
        <w:spacing w:line="455.99940000000004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4.3. Desarrollo humano y gestión del conocimiento</w:t>
      </w:r>
    </w:p>
    <w:p w:rsidR="00000000" w:rsidDel="00000000" w:rsidP="00000000" w:rsidRDefault="00000000" w:rsidRPr="00000000" w14:paraId="00000078">
      <w:pPr>
        <w:shd w:fill="ffffff" w:val="clear"/>
        <w:spacing w:line="455.99940000000004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4.4. Desempleo</w:t>
      </w:r>
    </w:p>
    <w:p w:rsidR="00000000" w:rsidDel="00000000" w:rsidP="00000000" w:rsidRDefault="00000000" w:rsidRPr="00000000" w14:paraId="00000079">
      <w:pPr>
        <w:shd w:fill="ffffff" w:val="clear"/>
        <w:spacing w:line="455.99940000000004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4.5. Sindicalismo</w:t>
      </w:r>
    </w:p>
    <w:p w:rsidR="00000000" w:rsidDel="00000000" w:rsidP="00000000" w:rsidRDefault="00000000" w:rsidRPr="00000000" w14:paraId="0000007A">
      <w:pPr>
        <w:shd w:fill="ffffff" w:val="clear"/>
        <w:spacing w:line="455.99940000000004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4.6. Psicología de los emprendedores (</w:t>
      </w:r>
      <w:r w:rsidDel="00000000" w:rsidR="00000000" w:rsidRPr="00000000">
        <w:rPr>
          <w:sz w:val="24"/>
          <w:szCs w:val="24"/>
          <w:rtl w:val="0"/>
        </w:rPr>
        <w:t xml:space="preserve">entrepeneurs</w:t>
      </w:r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7B">
      <w:pPr>
        <w:shd w:fill="ffffff" w:val="clear"/>
        <w:spacing w:line="455.99940000000004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4.7. Nuevas formas de trabajo y trabajo informal</w:t>
      </w:r>
    </w:p>
    <w:p w:rsidR="00000000" w:rsidDel="00000000" w:rsidP="00000000" w:rsidRDefault="00000000" w:rsidRPr="00000000" w14:paraId="0000007C">
      <w:pPr>
        <w:shd w:fill="ffffff" w:val="clear"/>
        <w:spacing w:line="360" w:lineRule="auto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4.8. Gestión de la calidad y el servicio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Bdr>
          <w:bottom w:color="000000" w:space="1" w:sz="4" w:val="single"/>
        </w:pBdr>
        <w:spacing w:after="12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Bdr>
          <w:bottom w:color="000000" w:space="1" w:sz="4" w:val="single"/>
        </w:pBdr>
        <w:spacing w:after="12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Bdr>
          <w:bottom w:color="000000" w:space="1" w:sz="4" w:val="single"/>
        </w:pBdr>
        <w:spacing w:after="120" w:line="36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BIBLIOGRAFÍA</w:t>
      </w: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80">
      <w:pPr>
        <w:pBdr>
          <w:bottom w:color="000000" w:space="1" w:sz="4" w:val="single"/>
        </w:pBdr>
        <w:spacing w:after="12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numPr>
          <w:ilvl w:val="0"/>
          <w:numId w:val="1"/>
        </w:numPr>
        <w:pBdr>
          <w:bottom w:color="000000" w:space="1" w:sz="4" w:val="single"/>
        </w:pBdr>
        <w:spacing w:after="0" w:afterAutospacing="0" w:line="36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GUILLÉN, Carlos y GUIL. Rocio. Psicología del Trabajo para relaciones laborales. M Graw Hill, 2001Ulrich,</w:t>
      </w:r>
    </w:p>
    <w:p w:rsidR="00000000" w:rsidDel="00000000" w:rsidP="00000000" w:rsidRDefault="00000000" w:rsidRPr="00000000" w14:paraId="00000082">
      <w:pPr>
        <w:numPr>
          <w:ilvl w:val="0"/>
          <w:numId w:val="1"/>
        </w:numPr>
        <w:pBdr>
          <w:bottom w:color="000000" w:space="1" w:sz="4" w:val="single"/>
        </w:pBdr>
        <w:spacing w:after="0" w:afterAutospacing="0" w:line="36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Dave: “Recursos Humanos Champions”; Granica, Barcelona 1997. Cap. 2 “La naturaleza cambiante de los recursos humanos: un modelo para múltiples roles”</w:t>
      </w:r>
    </w:p>
    <w:p w:rsidR="00000000" w:rsidDel="00000000" w:rsidP="00000000" w:rsidRDefault="00000000" w:rsidRPr="00000000" w14:paraId="00000083">
      <w:pPr>
        <w:numPr>
          <w:ilvl w:val="0"/>
          <w:numId w:val="1"/>
        </w:numPr>
        <w:pBdr>
          <w:bottom w:color="000000" w:space="1" w:sz="4" w:val="single"/>
        </w:pBdr>
        <w:spacing w:after="0" w:afterAutospacing="0" w:line="36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Alles, Martha: “Empleo: el proceso de selección”. Ediciones Macchi, Buenos Aires, 2001. Cap. 1 “¿Qué es desempleo en Argentina?”</w:t>
      </w:r>
    </w:p>
    <w:p w:rsidR="00000000" w:rsidDel="00000000" w:rsidP="00000000" w:rsidRDefault="00000000" w:rsidRPr="00000000" w14:paraId="00000084">
      <w:pPr>
        <w:numPr>
          <w:ilvl w:val="0"/>
          <w:numId w:val="1"/>
        </w:numPr>
        <w:pBdr>
          <w:bottom w:color="000000" w:space="1" w:sz="4" w:val="single"/>
        </w:pBdr>
        <w:spacing w:after="0" w:afterAutospacing="0" w:line="36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Gore, Ernesto. “La educación en la empresa”, Granica, 2004.</w:t>
      </w:r>
    </w:p>
    <w:p w:rsidR="00000000" w:rsidDel="00000000" w:rsidP="00000000" w:rsidRDefault="00000000" w:rsidRPr="00000000" w14:paraId="00000085">
      <w:pPr>
        <w:numPr>
          <w:ilvl w:val="0"/>
          <w:numId w:val="1"/>
        </w:numPr>
        <w:pBdr>
          <w:bottom w:color="000000" w:space="1" w:sz="4" w:val="single"/>
        </w:pBdr>
        <w:spacing w:after="0" w:afterAutospacing="0" w:line="36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Dejours, Christophe. “Trabajo y desgaste mental”. Editorial Humanitas. Bs. As., 1992.</w:t>
      </w:r>
    </w:p>
    <w:p w:rsidR="00000000" w:rsidDel="00000000" w:rsidP="00000000" w:rsidRDefault="00000000" w:rsidRPr="00000000" w14:paraId="00000086">
      <w:pPr>
        <w:numPr>
          <w:ilvl w:val="0"/>
          <w:numId w:val="1"/>
        </w:numPr>
        <w:pBdr>
          <w:bottom w:color="000000" w:space="1" w:sz="4" w:val="single"/>
        </w:pBdr>
        <w:spacing w:after="0" w:afterAutospacing="0" w:line="36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MARIN, Juan Carlos. Contexto Socioeconómico. Facultad de Psicología, Universidad de Manizales </w:t>
      </w:r>
    </w:p>
    <w:p w:rsidR="00000000" w:rsidDel="00000000" w:rsidP="00000000" w:rsidRDefault="00000000" w:rsidRPr="00000000" w14:paraId="00000087">
      <w:pPr>
        <w:numPr>
          <w:ilvl w:val="0"/>
          <w:numId w:val="1"/>
        </w:numPr>
        <w:pBdr>
          <w:bottom w:color="000000" w:space="1" w:sz="4" w:val="single"/>
        </w:pBdr>
        <w:spacing w:after="0" w:afterAutospacing="0" w:line="36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 PERSPECTIVAS EN PSICOLOGÍA. Universidad de Manizales, 2007</w:t>
      </w:r>
    </w:p>
    <w:p w:rsidR="00000000" w:rsidDel="00000000" w:rsidP="00000000" w:rsidRDefault="00000000" w:rsidRPr="00000000" w14:paraId="00000088">
      <w:pPr>
        <w:numPr>
          <w:ilvl w:val="0"/>
          <w:numId w:val="1"/>
        </w:numPr>
        <w:pBdr>
          <w:bottom w:color="000000" w:space="1" w:sz="4" w:val="single"/>
        </w:pBdr>
        <w:spacing w:after="0" w:afterAutospacing="0" w:line="36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 RIFKIN, Jeremy. El fin del trabajo. Paidós, 1996</w:t>
      </w:r>
    </w:p>
    <w:p w:rsidR="00000000" w:rsidDel="00000000" w:rsidP="00000000" w:rsidRDefault="00000000" w:rsidRPr="00000000" w14:paraId="00000089">
      <w:pPr>
        <w:numPr>
          <w:ilvl w:val="0"/>
          <w:numId w:val="1"/>
        </w:numPr>
        <w:pBdr>
          <w:bottom w:color="000000" w:space="1" w:sz="4" w:val="single"/>
        </w:pBdr>
        <w:spacing w:after="0" w:afterAutospacing="0" w:line="36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SERNA, Humberto. Gerencia Estratégica. 3R Editores 1997 </w:t>
      </w:r>
    </w:p>
    <w:p w:rsidR="00000000" w:rsidDel="00000000" w:rsidP="00000000" w:rsidRDefault="00000000" w:rsidRPr="00000000" w14:paraId="0000008A">
      <w:pPr>
        <w:numPr>
          <w:ilvl w:val="0"/>
          <w:numId w:val="1"/>
        </w:numPr>
        <w:pBdr>
          <w:bottom w:color="000000" w:space="1" w:sz="4" w:val="single"/>
        </w:pBdr>
        <w:spacing w:after="0" w:afterAutospacing="0" w:line="36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 STEPHEN, Robins. Comportamiento Organizacional, Prentice Hall, 2005</w:t>
      </w:r>
    </w:p>
    <w:p w:rsidR="00000000" w:rsidDel="00000000" w:rsidP="00000000" w:rsidRDefault="00000000" w:rsidRPr="00000000" w14:paraId="0000008B">
      <w:pPr>
        <w:numPr>
          <w:ilvl w:val="0"/>
          <w:numId w:val="1"/>
        </w:numPr>
        <w:pBdr>
          <w:bottom w:color="000000" w:space="1" w:sz="4" w:val="single"/>
        </w:pBdr>
        <w:spacing w:after="0" w:afterAutospacing="0" w:line="36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TORO, Fernando. Clima Organizacional, Una aproximación a su dinámica en la empresa latinoamericana. Cincel, 2009</w:t>
      </w:r>
    </w:p>
    <w:p w:rsidR="00000000" w:rsidDel="00000000" w:rsidP="00000000" w:rsidRDefault="00000000" w:rsidRPr="00000000" w14:paraId="0000008C">
      <w:pPr>
        <w:numPr>
          <w:ilvl w:val="0"/>
          <w:numId w:val="1"/>
        </w:numPr>
        <w:pBdr>
          <w:bottom w:color="000000" w:space="1" w:sz="4" w:val="single"/>
        </w:pBdr>
        <w:spacing w:after="0" w:afterAutospacing="0" w:line="36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VIDAL, Elizabeth. Diagnóstico Organizacional. ECOE ediciones, 2004</w:t>
      </w:r>
    </w:p>
    <w:p w:rsidR="00000000" w:rsidDel="00000000" w:rsidP="00000000" w:rsidRDefault="00000000" w:rsidRPr="00000000" w14:paraId="0000008D">
      <w:pPr>
        <w:numPr>
          <w:ilvl w:val="0"/>
          <w:numId w:val="1"/>
        </w:numPr>
        <w:pBdr>
          <w:bottom w:color="000000" w:space="1" w:sz="4" w:val="single"/>
        </w:pBdr>
        <w:spacing w:after="120" w:line="36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ZULUAGA, Jairo. Motivación y Calidad de vida laboral. Facultad de Psicología, Universidad de Manizales, 2009</w:t>
      </w:r>
    </w:p>
    <w:p w:rsidR="00000000" w:rsidDel="00000000" w:rsidP="00000000" w:rsidRDefault="00000000" w:rsidRPr="00000000" w14:paraId="0000008E">
      <w:pPr>
        <w:pBdr>
          <w:bottom w:color="000000" w:space="1" w:sz="4" w:val="single"/>
        </w:pBdr>
        <w:spacing w:after="12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Bdr>
          <w:bottom w:color="000000" w:space="1" w:sz="4" w:val="single"/>
        </w:pBdr>
        <w:spacing w:after="12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Bdr>
          <w:bottom w:color="000000" w:space="1" w:sz="4" w:val="single"/>
        </w:pBdr>
        <w:spacing w:after="12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Bdr>
          <w:bottom w:color="000000" w:space="1" w:sz="4" w:val="single"/>
        </w:pBdr>
        <w:spacing w:after="120" w:line="360" w:lineRule="auto"/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eliasaguirre@gmail.com" TargetMode="External"/><Relationship Id="rId8" Type="http://schemas.openxmlformats.org/officeDocument/2006/relationships/hyperlink" Target="mailto:eliasaguirr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