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7059C" w:rsidRDefault="001F403E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TAREA</w:t>
      </w:r>
    </w:p>
    <w:p w14:paraId="00000002" w14:textId="77777777" w:rsidR="00F7059C" w:rsidRDefault="001F40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Consultar los materiales que les relacionamos a continuación. Para ello debe acceder a los URL que se señalan en cada uno. </w:t>
      </w:r>
    </w:p>
    <w:p w14:paraId="00000003" w14:textId="77777777" w:rsidR="00F7059C" w:rsidRDefault="00F705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  <w:sz w:val="28"/>
          <w:szCs w:val="28"/>
        </w:rPr>
      </w:pPr>
    </w:p>
    <w:p w14:paraId="00000004" w14:textId="77777777" w:rsidR="00F7059C" w:rsidRDefault="001F403E">
      <w:pPr>
        <w:shd w:val="clear" w:color="auto" w:fill="FFFFFF"/>
        <w:spacing w:after="0" w:line="240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Índice de desarrollo humano</w:t>
      </w:r>
    </w:p>
    <w:p w14:paraId="00000005" w14:textId="77777777" w:rsidR="00F7059C" w:rsidRDefault="001F4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  <w:sz w:val="28"/>
          <w:szCs w:val="28"/>
        </w:rPr>
      </w:pPr>
      <w:hyperlink r:id="rId6">
        <w:r>
          <w:rPr>
            <w:b/>
            <w:color w:val="0563C1"/>
            <w:sz w:val="28"/>
            <w:szCs w:val="28"/>
            <w:u w:val="single"/>
          </w:rPr>
          <w:t>https://es.wikipedia.org/wiki/%C3%8Dndice_de_desarrollo_humano</w:t>
        </w:r>
      </w:hyperlink>
    </w:p>
    <w:p w14:paraId="00000006" w14:textId="77777777" w:rsidR="00F7059C" w:rsidRDefault="00F705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  <w:sz w:val="28"/>
          <w:szCs w:val="28"/>
        </w:rPr>
      </w:pPr>
    </w:p>
    <w:p w14:paraId="00000007" w14:textId="77777777" w:rsidR="00F7059C" w:rsidRDefault="001F4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50505"/>
          <w:sz w:val="28"/>
          <w:szCs w:val="28"/>
        </w:rPr>
        <w:t>informe Sobre Desarrollo Humano 2021/22</w:t>
      </w:r>
    </w:p>
    <w:p w14:paraId="00000008" w14:textId="77777777" w:rsidR="00F7059C" w:rsidRDefault="001F4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  <w:sz w:val="28"/>
          <w:szCs w:val="28"/>
        </w:rPr>
      </w:pPr>
      <w:hyperlink r:id="rId7">
        <w:r>
          <w:rPr>
            <w:b/>
            <w:color w:val="0563C1"/>
            <w:sz w:val="28"/>
            <w:szCs w:val="28"/>
            <w:u w:val="single"/>
          </w:rPr>
          <w:t>https://report.hdr.undp.org/es/</w:t>
        </w:r>
      </w:hyperlink>
    </w:p>
    <w:p w14:paraId="00000009" w14:textId="77777777" w:rsidR="00F7059C" w:rsidRDefault="00F705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  <w:sz w:val="28"/>
          <w:szCs w:val="28"/>
        </w:rPr>
      </w:pPr>
    </w:p>
    <w:p w14:paraId="0000000A" w14:textId="77777777" w:rsidR="00F7059C" w:rsidRDefault="001F403E">
      <w:pPr>
        <w:pBdr>
          <w:bottom w:val="single" w:sz="36" w:space="7" w:color="B7B1AB"/>
        </w:pBdr>
        <w:shd w:val="clear" w:color="auto" w:fill="FFF1E0"/>
        <w:spacing w:after="150"/>
        <w:rPr>
          <w:color w:val="1A1816"/>
          <w:sz w:val="28"/>
          <w:szCs w:val="28"/>
        </w:rPr>
      </w:pPr>
      <w:r>
        <w:rPr>
          <w:color w:val="1A1816"/>
          <w:sz w:val="28"/>
          <w:szCs w:val="28"/>
        </w:rPr>
        <w:t> </w:t>
      </w:r>
      <w:hyperlink r:id="rId8">
        <w:r>
          <w:rPr>
            <w:color w:val="6484B0"/>
            <w:sz w:val="28"/>
            <w:szCs w:val="28"/>
          </w:rPr>
          <w:t>Argentina - Índice de Desarrollo Humano - IDH</w:t>
        </w:r>
      </w:hyperlink>
    </w:p>
    <w:p w14:paraId="0000000B" w14:textId="77777777" w:rsidR="00F7059C" w:rsidRDefault="001F403E">
      <w:pPr>
        <w:rPr>
          <w:color w:val="0563C1"/>
          <w:sz w:val="28"/>
          <w:szCs w:val="28"/>
          <w:u w:val="single"/>
        </w:rPr>
      </w:pPr>
      <w:hyperlink r:id="rId9">
        <w:r>
          <w:rPr>
            <w:color w:val="0563C1"/>
            <w:sz w:val="28"/>
            <w:szCs w:val="28"/>
            <w:u w:val="single"/>
          </w:rPr>
          <w:t>https://datosmacro.expansion.com/idh/argentina</w:t>
        </w:r>
      </w:hyperlink>
    </w:p>
    <w:p w14:paraId="0000000C" w14:textId="77777777" w:rsidR="00F7059C" w:rsidRDefault="001F4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color w:val="202124"/>
          <w:sz w:val="28"/>
          <w:szCs w:val="28"/>
        </w:rPr>
        <w:t>FAO. Seguridad y Seguridad Alimentaria por Gustavo Gordillo y Obed Méndez Jerónimo </w:t>
      </w:r>
    </w:p>
    <w:p w14:paraId="0000000D" w14:textId="77777777" w:rsidR="00F7059C" w:rsidRDefault="001F4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563C1"/>
          <w:sz w:val="28"/>
          <w:szCs w:val="28"/>
          <w:u w:val="single"/>
        </w:rPr>
      </w:pPr>
      <w:hyperlink r:id="rId10">
        <w:r>
          <w:rPr>
            <w:color w:val="0563C1"/>
            <w:sz w:val="28"/>
            <w:szCs w:val="28"/>
            <w:highlight w:val="white"/>
            <w:u w:val="single"/>
          </w:rPr>
          <w:t>https://www.fao.org/3/ax736s/ax736s.pdf</w:t>
        </w:r>
      </w:hyperlink>
    </w:p>
    <w:p w14:paraId="0000000E" w14:textId="77777777" w:rsidR="00F7059C" w:rsidRDefault="00F705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563C1"/>
          <w:sz w:val="28"/>
          <w:szCs w:val="28"/>
          <w:u w:val="single"/>
        </w:rPr>
      </w:pPr>
    </w:p>
    <w:p w14:paraId="0000000F" w14:textId="77777777" w:rsidR="00F7059C" w:rsidRDefault="001F40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A partir de las consultas del material del curso sobre estos temas y de los documentos anteriormente indicados conteste las preguntas siguientes:</w:t>
      </w:r>
    </w:p>
    <w:p w14:paraId="00000010" w14:textId="77777777" w:rsidR="00F7059C" w:rsidRDefault="00F7059C">
      <w:pPr>
        <w:rPr>
          <w:color w:val="0563C1"/>
          <w:u w:val="single"/>
        </w:rPr>
      </w:pPr>
    </w:p>
    <w:p w14:paraId="00000011" w14:textId="77777777" w:rsidR="00F7059C" w:rsidRDefault="001F403E">
      <w:pP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2.1  El</w:t>
      </w:r>
      <w:proofErr w:type="gramEnd"/>
      <w:r>
        <w:rPr>
          <w:color w:val="000000"/>
          <w:sz w:val="28"/>
          <w:szCs w:val="28"/>
        </w:rPr>
        <w:t xml:space="preserve"> de</w:t>
      </w:r>
      <w:r>
        <w:rPr>
          <w:color w:val="000000"/>
          <w:sz w:val="28"/>
          <w:szCs w:val="28"/>
        </w:rPr>
        <w:t xml:space="preserve">sarrollo humano </w:t>
      </w:r>
      <w:r>
        <w:rPr>
          <w:sz w:val="28"/>
          <w:szCs w:val="28"/>
        </w:rPr>
        <w:t>sólo</w:t>
      </w:r>
      <w:r>
        <w:rPr>
          <w:color w:val="000000"/>
          <w:sz w:val="28"/>
          <w:szCs w:val="28"/>
        </w:rPr>
        <w:t xml:space="preserve"> considera los aspectos económicos? .  Fundamente su respuesta</w:t>
      </w:r>
    </w:p>
    <w:p w14:paraId="00000012" w14:textId="77777777" w:rsidR="00F7059C" w:rsidRDefault="001F403E">
      <w:pP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2.2  </w:t>
      </w:r>
      <w:r>
        <w:rPr>
          <w:sz w:val="28"/>
          <w:szCs w:val="28"/>
        </w:rPr>
        <w:t>Qué</w:t>
      </w:r>
      <w:proofErr w:type="gramEnd"/>
      <w:r>
        <w:rPr>
          <w:color w:val="000000"/>
          <w:sz w:val="28"/>
          <w:szCs w:val="28"/>
        </w:rPr>
        <w:t xml:space="preserve"> dimensiones se toman en cuenta para calcular el IDH? Explique uno de ellos</w:t>
      </w:r>
    </w:p>
    <w:p w14:paraId="00000013" w14:textId="77777777" w:rsidR="00F7059C" w:rsidRDefault="001F403E">
      <w:proofErr w:type="gramStart"/>
      <w:r>
        <w:rPr>
          <w:color w:val="000000"/>
          <w:sz w:val="28"/>
          <w:szCs w:val="28"/>
        </w:rPr>
        <w:t>2.3  Explica</w:t>
      </w:r>
      <w:proofErr w:type="gramEnd"/>
      <w:r>
        <w:rPr>
          <w:color w:val="000000"/>
          <w:sz w:val="28"/>
          <w:szCs w:val="28"/>
        </w:rPr>
        <w:t xml:space="preserve"> en qué se diferencia la Seguridad  alimentaria de la soberanía alimentaria</w:t>
      </w:r>
      <w:r>
        <w:rPr>
          <w:color w:val="0563C1"/>
        </w:rPr>
        <w:t xml:space="preserve">. </w:t>
      </w:r>
    </w:p>
    <w:p w14:paraId="00000014" w14:textId="77777777" w:rsidR="00F7059C" w:rsidRDefault="00F7059C"/>
    <w:sectPr w:rsidR="00F7059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15A64"/>
    <w:multiLevelType w:val="multilevel"/>
    <w:tmpl w:val="08CE067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9C"/>
    <w:rsid w:val="001F403E"/>
    <w:rsid w:val="00F7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385589-8C7D-4A1D-9304-D9ADCF24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4F34FC"/>
    <w:rPr>
      <w:color w:val="0563C1" w:themeColor="hyperlink"/>
      <w:u w:val="single"/>
    </w:rPr>
  </w:style>
  <w:style w:type="paragraph" w:customStyle="1" w:styleId="b--brand-aitem-righttitle">
    <w:name w:val="b--brand-a__item-right__title"/>
    <w:basedOn w:val="Normal"/>
    <w:rsid w:val="004F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ED684F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osmacro.expansion.com/idh/argentina" TargetMode="External"/><Relationship Id="rId3" Type="http://schemas.openxmlformats.org/officeDocument/2006/relationships/styles" Target="styles.xml"/><Relationship Id="rId7" Type="http://schemas.openxmlformats.org/officeDocument/2006/relationships/hyperlink" Target="https://report.hdr.undp.org/es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.wikipedia.org/wiki/%C3%8Dndice_de_desarrollo_human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o.org/3/ax736s/ax736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tosmacro.expansion.com/idh/argentin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yPWW5N5A+WEEVPvMRB+VvXcCGg==">CgMxLjAyCGguZ2pkZ3hzOAByITFJeWJVVXVFQllpT2R2dmtZYWhQNkRScW44WWZjYlJrUQ==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</dc:creator>
  <cp:lastModifiedBy>Usuario</cp:lastModifiedBy>
  <cp:revision>2</cp:revision>
  <dcterms:created xsi:type="dcterms:W3CDTF">2023-05-27T12:26:00Z</dcterms:created>
  <dcterms:modified xsi:type="dcterms:W3CDTF">2023-05-27T12:26:00Z</dcterms:modified>
</cp:coreProperties>
</file>