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D92" w:rsidRDefault="006D3C08" w:rsidP="00E25D92">
      <w:pPr>
        <w:jc w:val="center"/>
        <w:rPr>
          <w:rFonts w:ascii="Times New Roman" w:hAnsi="Times New Roman" w:cs="Times New Roman"/>
          <w:sz w:val="36"/>
          <w:szCs w:val="36"/>
        </w:rPr>
      </w:pPr>
      <w:r w:rsidRPr="00D03B84">
        <w:rPr>
          <w:noProof/>
          <w:lang w:eastAsia="es-AR"/>
        </w:rPr>
        <w:drawing>
          <wp:inline distT="0" distB="0" distL="0" distR="0" wp14:anchorId="3EDFACC7" wp14:editId="25F415DA">
            <wp:extent cx="1070919" cy="836860"/>
            <wp:effectExtent l="0" t="0" r="0" b="1905"/>
            <wp:docPr id="1" name="Imagen 1" descr="C:\Users\Usuario\Downloads\logo eet 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logo eet 5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914" cy="857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D92" w:rsidRPr="00E25D92" w:rsidRDefault="00E25D92" w:rsidP="00E25D92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 w:rsidRPr="00E25D92">
        <w:rPr>
          <w:rFonts w:ascii="Times New Roman" w:hAnsi="Times New Roman" w:cs="Times New Roman"/>
          <w:i/>
          <w:sz w:val="36"/>
          <w:szCs w:val="36"/>
        </w:rPr>
        <w:t>E.E.T N°53 “JUAN DOMINGO PE</w:t>
      </w:r>
      <w:bookmarkStart w:id="0" w:name="_GoBack"/>
      <w:bookmarkEnd w:id="0"/>
      <w:r w:rsidRPr="00E25D92">
        <w:rPr>
          <w:rFonts w:ascii="Times New Roman" w:hAnsi="Times New Roman" w:cs="Times New Roman"/>
          <w:i/>
          <w:sz w:val="36"/>
          <w:szCs w:val="36"/>
        </w:rPr>
        <w:t>RÓN”</w:t>
      </w:r>
    </w:p>
    <w:p w:rsidR="00E25D92" w:rsidRPr="00E25D92" w:rsidRDefault="00E25D92" w:rsidP="00E25D92">
      <w:pPr>
        <w:jc w:val="center"/>
        <w:rPr>
          <w:rFonts w:ascii="Times New Roman" w:hAnsi="Times New Roman" w:cs="Times New Roman"/>
          <w:color w:val="2F5496" w:themeColor="accent5" w:themeShade="BF"/>
          <w:sz w:val="36"/>
          <w:szCs w:val="36"/>
        </w:rPr>
      </w:pPr>
      <w:r w:rsidRPr="00E25D92">
        <w:rPr>
          <w:rFonts w:ascii="Times New Roman" w:hAnsi="Times New Roman" w:cs="Times New Roman"/>
          <w:color w:val="2F5496" w:themeColor="accent5" w:themeShade="BF"/>
          <w:sz w:val="36"/>
          <w:szCs w:val="36"/>
        </w:rPr>
        <w:t>Especialidad: TÉCNICO EN EQUIPOS E</w:t>
      </w:r>
    </w:p>
    <w:p w:rsidR="00E25D92" w:rsidRPr="00E25D92" w:rsidRDefault="00E25D92" w:rsidP="00E25D92">
      <w:pPr>
        <w:jc w:val="center"/>
        <w:rPr>
          <w:rFonts w:ascii="Times New Roman" w:hAnsi="Times New Roman" w:cs="Times New Roman"/>
          <w:color w:val="2F5496" w:themeColor="accent5" w:themeShade="BF"/>
          <w:sz w:val="36"/>
          <w:szCs w:val="36"/>
        </w:rPr>
      </w:pPr>
      <w:r w:rsidRPr="00E25D92">
        <w:rPr>
          <w:rFonts w:ascii="Times New Roman" w:hAnsi="Times New Roman" w:cs="Times New Roman"/>
          <w:color w:val="2F5496" w:themeColor="accent5" w:themeShade="BF"/>
          <w:sz w:val="36"/>
          <w:szCs w:val="36"/>
        </w:rPr>
        <w:t>INSTALACIONES</w:t>
      </w:r>
    </w:p>
    <w:p w:rsidR="00E25D92" w:rsidRPr="00E25D92" w:rsidRDefault="00E25D92" w:rsidP="00E25D92">
      <w:pPr>
        <w:jc w:val="center"/>
        <w:rPr>
          <w:rFonts w:ascii="Times New Roman" w:hAnsi="Times New Roman" w:cs="Times New Roman"/>
          <w:color w:val="2F5496" w:themeColor="accent5" w:themeShade="BF"/>
          <w:sz w:val="36"/>
          <w:szCs w:val="36"/>
        </w:rPr>
      </w:pPr>
      <w:r w:rsidRPr="00E25D92">
        <w:rPr>
          <w:rFonts w:ascii="Times New Roman" w:hAnsi="Times New Roman" w:cs="Times New Roman"/>
          <w:color w:val="2F5496" w:themeColor="accent5" w:themeShade="BF"/>
          <w:sz w:val="36"/>
          <w:szCs w:val="36"/>
        </w:rPr>
        <w:t>ELECTROMECÁNICA.</w:t>
      </w:r>
    </w:p>
    <w:p w:rsidR="00E25D92" w:rsidRPr="00E25D92" w:rsidRDefault="00E25D92" w:rsidP="00E25D92">
      <w:pPr>
        <w:rPr>
          <w:rFonts w:ascii="Times New Roman" w:hAnsi="Times New Roman" w:cs="Times New Roman"/>
          <w:sz w:val="24"/>
          <w:szCs w:val="24"/>
        </w:rPr>
      </w:pPr>
      <w:r w:rsidRPr="00E25D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5D92" w:rsidRPr="00604999" w:rsidRDefault="00E25D92" w:rsidP="00E25D92">
      <w:pPr>
        <w:rPr>
          <w:rFonts w:ascii="Times New Roman" w:hAnsi="Times New Roman" w:cs="Times New Roman"/>
          <w:sz w:val="32"/>
          <w:szCs w:val="32"/>
        </w:rPr>
      </w:pPr>
      <w:r w:rsidRPr="00604999">
        <w:rPr>
          <w:rFonts w:ascii="Times New Roman" w:hAnsi="Times New Roman" w:cs="Times New Roman"/>
          <w:sz w:val="32"/>
          <w:szCs w:val="32"/>
          <w:u w:val="single"/>
        </w:rPr>
        <w:t>Curso</w:t>
      </w:r>
      <w:r w:rsidRPr="00604999">
        <w:rPr>
          <w:rFonts w:ascii="Times New Roman" w:hAnsi="Times New Roman" w:cs="Times New Roman"/>
          <w:sz w:val="32"/>
          <w:szCs w:val="32"/>
        </w:rPr>
        <w:t xml:space="preserve">: 4ºaño 1º y 2º Ciclo Superior. </w:t>
      </w:r>
    </w:p>
    <w:p w:rsidR="00E25D92" w:rsidRPr="00604999" w:rsidRDefault="00E25D92" w:rsidP="00E25D92">
      <w:pPr>
        <w:rPr>
          <w:rFonts w:ascii="Times New Roman" w:hAnsi="Times New Roman" w:cs="Times New Roman"/>
          <w:sz w:val="32"/>
          <w:szCs w:val="32"/>
        </w:rPr>
      </w:pPr>
      <w:r w:rsidRPr="00604999">
        <w:rPr>
          <w:rFonts w:ascii="Times New Roman" w:hAnsi="Times New Roman" w:cs="Times New Roman"/>
          <w:sz w:val="32"/>
          <w:szCs w:val="32"/>
          <w:u w:val="single"/>
        </w:rPr>
        <w:t>Profesora</w:t>
      </w:r>
      <w:r w:rsidRPr="00604999">
        <w:rPr>
          <w:rFonts w:ascii="Times New Roman" w:hAnsi="Times New Roman" w:cs="Times New Roman"/>
          <w:sz w:val="32"/>
          <w:szCs w:val="32"/>
        </w:rPr>
        <w:t>: Martínez Medina, Iris M.</w:t>
      </w:r>
    </w:p>
    <w:p w:rsidR="00E25D92" w:rsidRPr="00604999" w:rsidRDefault="00E25D92" w:rsidP="00E25D92">
      <w:pPr>
        <w:rPr>
          <w:rFonts w:ascii="Times New Roman" w:hAnsi="Times New Roman" w:cs="Times New Roman"/>
          <w:sz w:val="32"/>
          <w:szCs w:val="32"/>
        </w:rPr>
      </w:pPr>
      <w:r w:rsidRPr="00604999">
        <w:rPr>
          <w:rFonts w:ascii="Times New Roman" w:hAnsi="Times New Roman" w:cs="Times New Roman"/>
          <w:sz w:val="32"/>
          <w:szCs w:val="32"/>
          <w:u w:val="single"/>
        </w:rPr>
        <w:t>Tema</w:t>
      </w:r>
      <w:r w:rsidRPr="00604999">
        <w:rPr>
          <w:rFonts w:ascii="Times New Roman" w:hAnsi="Times New Roman" w:cs="Times New Roman"/>
          <w:sz w:val="32"/>
          <w:szCs w:val="32"/>
        </w:rPr>
        <w:t>: “Tipos de informes”</w:t>
      </w:r>
    </w:p>
    <w:p w:rsidR="001D7367" w:rsidRPr="00E25D92" w:rsidRDefault="00E25D92" w:rsidP="00E25D92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25D92">
        <w:rPr>
          <w:rFonts w:ascii="Times New Roman" w:hAnsi="Times New Roman" w:cs="Times New Roman"/>
          <w:i/>
          <w:sz w:val="24"/>
          <w:szCs w:val="24"/>
          <w:u w:val="single"/>
        </w:rPr>
        <w:t xml:space="preserve">Actividades: </w:t>
      </w:r>
    </w:p>
    <w:p w:rsidR="00E25D92" w:rsidRDefault="00E25D92" w:rsidP="00E25D9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Leer detenidamente los siguientes tipos de informes. </w:t>
      </w:r>
    </w:p>
    <w:p w:rsidR="00E25D92" w:rsidRDefault="00E25D92" w:rsidP="00E25D9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Subrayar lo más importante de cada uno.</w:t>
      </w:r>
    </w:p>
    <w:p w:rsidR="00E25D92" w:rsidRDefault="00E25D92" w:rsidP="00E25D9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Copiar en tu carpeta. </w:t>
      </w:r>
    </w:p>
    <w:p w:rsidR="00E25D92" w:rsidRPr="00E25D92" w:rsidRDefault="00E25D92" w:rsidP="00E25D92">
      <w:pPr>
        <w:spacing w:after="120" w:line="264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E74B5" w:themeColor="accent1" w:themeShade="BF"/>
          <w:kern w:val="36"/>
          <w:sz w:val="42"/>
          <w:szCs w:val="42"/>
          <w:lang w:eastAsia="es-AR"/>
        </w:rPr>
      </w:pPr>
      <w:r w:rsidRPr="00E25D92">
        <w:rPr>
          <w:rFonts w:ascii="Times New Roman" w:eastAsia="Times New Roman" w:hAnsi="Times New Roman" w:cs="Times New Roman"/>
          <w:b/>
          <w:bCs/>
          <w:color w:val="2E74B5" w:themeColor="accent1" w:themeShade="BF"/>
          <w:kern w:val="36"/>
          <w:sz w:val="32"/>
          <w:szCs w:val="32"/>
          <w:lang w:eastAsia="es-AR"/>
        </w:rPr>
        <w:t>El informe escolar</w:t>
      </w:r>
      <w:r w:rsidRPr="00E25D92">
        <w:rPr>
          <w:rFonts w:ascii="Times New Roman" w:eastAsia="Times New Roman" w:hAnsi="Times New Roman" w:cs="Times New Roman"/>
          <w:b/>
          <w:bCs/>
          <w:color w:val="2E74B5" w:themeColor="accent1" w:themeShade="BF"/>
          <w:kern w:val="36"/>
          <w:sz w:val="42"/>
          <w:szCs w:val="42"/>
          <w:lang w:eastAsia="es-AR"/>
        </w:rPr>
        <w:t>:</w:t>
      </w:r>
    </w:p>
    <w:p w:rsidR="00E25D92" w:rsidRPr="00677F06" w:rsidRDefault="00E25D92" w:rsidP="00E25D92">
      <w:pPr>
        <w:spacing w:after="120" w:line="264" w:lineRule="atLeast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es-AR"/>
        </w:rPr>
      </w:pPr>
      <w:r w:rsidRPr="00677F0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es-AR"/>
        </w:rPr>
        <w:t>De acuerdo con el área o disciplina, podemos reconocer tres grandes grupos de informes que circulan habitualmente en el ámbito escolar. Veamos cuales son:</w:t>
      </w:r>
    </w:p>
    <w:p w:rsidR="00E25D92" w:rsidRPr="00677F06" w:rsidRDefault="00E25D92" w:rsidP="00E25D92">
      <w:pPr>
        <w:pStyle w:val="Prrafodelista"/>
        <w:numPr>
          <w:ilvl w:val="0"/>
          <w:numId w:val="2"/>
        </w:numPr>
        <w:spacing w:after="120" w:line="264" w:lineRule="atLeast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es-AR"/>
        </w:rPr>
      </w:pPr>
      <w:r w:rsidRPr="00E25D92">
        <w:rPr>
          <w:rFonts w:ascii="Times New Roman" w:eastAsia="Times New Roman" w:hAnsi="Times New Roman" w:cs="Times New Roman"/>
          <w:bCs/>
          <w:color w:val="2E74B5" w:themeColor="accent1" w:themeShade="BF"/>
          <w:kern w:val="36"/>
          <w:sz w:val="24"/>
          <w:szCs w:val="24"/>
          <w:lang w:eastAsia="es-AR"/>
        </w:rPr>
        <w:t>El informe de investigación documental</w:t>
      </w:r>
      <w:r w:rsidRPr="00677F0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es-AR"/>
        </w:rPr>
        <w:t>:</w:t>
      </w:r>
    </w:p>
    <w:p w:rsidR="00E25D92" w:rsidRPr="00677F06" w:rsidRDefault="00E25D92" w:rsidP="00E25D92">
      <w:pPr>
        <w:spacing w:after="120" w:line="264" w:lineRule="atLeast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es-AR"/>
        </w:rPr>
      </w:pPr>
      <w:r w:rsidRPr="00677F0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es-AR"/>
        </w:rPr>
        <w:t>La investigación documental se basa en la búsqueda, selección y consulta de información en diferentes fuentes bibliográficas (artículos periodísticos, notas de enciclopedia, testimonios).</w:t>
      </w:r>
    </w:p>
    <w:p w:rsidR="00E25D92" w:rsidRPr="00677F06" w:rsidRDefault="00E25D92" w:rsidP="00E25D92">
      <w:pPr>
        <w:spacing w:after="120" w:line="264" w:lineRule="atLeast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es-AR"/>
        </w:rPr>
      </w:pPr>
      <w:r w:rsidRPr="00677F0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es-AR"/>
        </w:rPr>
        <w:t xml:space="preserve">Existen diferentes tipos de investigación documental de acuerdo con el área y la metodología utilizada (de observación, encuestas y estudio de casos). Recordemos que los documentos vienen de diferentes fuentes: libros, revistas, periódicos, páginas web, documentos oficiales y privados (cartas, agendas, diarios íntimos), testimonios. Todos estos elementos aportan información relevante para el conocimiento del tema investigado, y posteriormente la correcta escritura del informe. </w:t>
      </w:r>
    </w:p>
    <w:p w:rsidR="00E25D92" w:rsidRPr="00677F06" w:rsidRDefault="00E25D92" w:rsidP="00E25D92">
      <w:pPr>
        <w:pStyle w:val="Prrafodelista"/>
        <w:numPr>
          <w:ilvl w:val="0"/>
          <w:numId w:val="2"/>
        </w:numPr>
        <w:spacing w:after="120" w:line="264" w:lineRule="atLeast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es-AR"/>
        </w:rPr>
      </w:pPr>
      <w:r w:rsidRPr="00E25D92">
        <w:rPr>
          <w:rFonts w:ascii="Times New Roman" w:eastAsia="Times New Roman" w:hAnsi="Times New Roman" w:cs="Times New Roman"/>
          <w:bCs/>
          <w:color w:val="2E74B5" w:themeColor="accent1" w:themeShade="BF"/>
          <w:kern w:val="36"/>
          <w:sz w:val="24"/>
          <w:szCs w:val="24"/>
          <w:lang w:eastAsia="es-AR"/>
        </w:rPr>
        <w:t>El informe de lectura</w:t>
      </w:r>
      <w:r w:rsidRPr="00677F0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es-AR"/>
        </w:rPr>
        <w:t xml:space="preserve">: </w:t>
      </w:r>
    </w:p>
    <w:p w:rsidR="00E25D92" w:rsidRDefault="00E25D92" w:rsidP="00E25D92">
      <w:pPr>
        <w:spacing w:after="120" w:line="264" w:lineRule="atLeast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es-AR"/>
        </w:rPr>
      </w:pPr>
      <w:r w:rsidRPr="00677F0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es-AR"/>
        </w:rPr>
        <w:t>Es un texto fundamentalmente expositivo que se construye a través de un interrogante planteado previamente en relación con un texto base. De acuerdo con el objetivo que se pretende alcanzar, puede exponer,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es-AR"/>
        </w:rPr>
        <w:t xml:space="preserve"> </w:t>
      </w:r>
      <w:r w:rsidRPr="00677F0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es-AR"/>
        </w:rPr>
        <w:t xml:space="preserve">describir, explicar, analizar e incluso argumentar. </w:t>
      </w:r>
    </w:p>
    <w:p w:rsidR="00E25D92" w:rsidRDefault="00E25D92" w:rsidP="00E25D92">
      <w:pPr>
        <w:spacing w:after="120" w:line="264" w:lineRule="atLeast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es-AR"/>
        </w:rPr>
        <w:t>Antes de comenzar el trabajo es importante acotar el tema que se abordará, si resulta demasiado ambicioso corremos el riesgo de no responder al interrogante inicial.</w:t>
      </w:r>
    </w:p>
    <w:p w:rsidR="00E25D92" w:rsidRDefault="00E25D92" w:rsidP="00E25D92">
      <w:pPr>
        <w:spacing w:after="120" w:line="264" w:lineRule="atLeast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es-AR"/>
        </w:rPr>
        <w:lastRenderedPageBreak/>
        <w:t>Es recomendable comenzar formulándonos preguntas que orienten el trabajo, por ejemplo: ¿en qué consiste la escritura de este autor? ¿en qué época vivió y cómo influyó en sus escritos? ¿qué nos quiere decir implícita y explícitamente con sus escritos?</w:t>
      </w:r>
    </w:p>
    <w:p w:rsidR="00E25D92" w:rsidRDefault="00E25D92" w:rsidP="00E25D92">
      <w:pPr>
        <w:spacing w:after="120" w:line="264" w:lineRule="atLeast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es-AR"/>
        </w:rPr>
        <w:t xml:space="preserve">Es importante tener en cuenta que los informes de lectura no son resúmenes de argumentos o ideas principales expresadas por un autor. Permiten al alumno investigador exponer un tema asumiendo una posición crítica de la lectura de un texto base. </w:t>
      </w:r>
    </w:p>
    <w:p w:rsidR="00E25D92" w:rsidRDefault="00E25D92" w:rsidP="00E25D92">
      <w:pPr>
        <w:pStyle w:val="Prrafodelista"/>
        <w:numPr>
          <w:ilvl w:val="0"/>
          <w:numId w:val="2"/>
        </w:numPr>
        <w:spacing w:after="120" w:line="264" w:lineRule="atLeast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es-AR"/>
        </w:rPr>
      </w:pPr>
      <w:r w:rsidRPr="00E25D92">
        <w:rPr>
          <w:rFonts w:ascii="Times New Roman" w:eastAsia="Times New Roman" w:hAnsi="Times New Roman" w:cs="Times New Roman"/>
          <w:bCs/>
          <w:color w:val="2E74B5" w:themeColor="accent1" w:themeShade="BF"/>
          <w:kern w:val="36"/>
          <w:sz w:val="24"/>
          <w:szCs w:val="24"/>
          <w:lang w:eastAsia="es-AR"/>
        </w:rPr>
        <w:t>El informe de laboratorio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es-AR"/>
        </w:rPr>
        <w:t xml:space="preserve">: </w:t>
      </w:r>
    </w:p>
    <w:p w:rsidR="00E25D92" w:rsidRDefault="00E25D92" w:rsidP="00E25D92">
      <w:pPr>
        <w:spacing w:after="120" w:line="264" w:lineRule="atLeast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es-AR"/>
        </w:rPr>
        <w:t>Este tipo de informe se redacta después de haber realizado un trabajo experimental para exponer las conclusiones a las que se arriba. Existen diferentes formatos y estilos según sean el ámbito (escolar, académico, médico) y sus destinatarios. Seguramente en algún momento se han realizado un análisis de sangre a pedido de su médico y habrán visto que solamente se consignan referencias y valores. Estos informes de laboratorio brindan datos precisos, resultado de una serie de operaciones experimentales realizadas por un profesional.</w:t>
      </w:r>
    </w:p>
    <w:p w:rsidR="00E25D92" w:rsidRDefault="00E25D92" w:rsidP="00E25D92">
      <w:pPr>
        <w:spacing w:after="120" w:line="264" w:lineRule="atLeast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es-AR"/>
        </w:rPr>
        <w:t xml:space="preserve">En cambio, los informes escolares y académicos es necesario describir cada uno de los pasos de la experimentación, ya que forman parte del proceso de aprendizaje. </w:t>
      </w:r>
    </w:p>
    <w:p w:rsidR="00E25D92" w:rsidRDefault="00E25D92" w:rsidP="00E25D92">
      <w:pPr>
        <w:spacing w:after="120" w:line="264" w:lineRule="atLeast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es-AR"/>
        </w:rPr>
        <w:t xml:space="preserve">Para su redacción es necesario tener en cuenta una serie de puntos: </w:t>
      </w:r>
    </w:p>
    <w:p w:rsidR="00E25D92" w:rsidRDefault="00E25D92" w:rsidP="00E25D92">
      <w:pPr>
        <w:pStyle w:val="Prrafodelista"/>
        <w:numPr>
          <w:ilvl w:val="0"/>
          <w:numId w:val="3"/>
        </w:numPr>
        <w:spacing w:after="120" w:line="264" w:lineRule="atLeast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es-AR"/>
        </w:rPr>
        <w:t>Los objetivos que se propone quien realiza la experiencia.</w:t>
      </w:r>
    </w:p>
    <w:p w:rsidR="00E25D92" w:rsidRDefault="00E25D92" w:rsidP="00E25D92">
      <w:pPr>
        <w:pStyle w:val="Prrafodelista"/>
        <w:numPr>
          <w:ilvl w:val="0"/>
          <w:numId w:val="3"/>
        </w:numPr>
        <w:spacing w:after="120" w:line="264" w:lineRule="atLeast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es-AR"/>
        </w:rPr>
        <w:t>El procedimiento que desarrolló.</w:t>
      </w:r>
    </w:p>
    <w:p w:rsidR="00E25D92" w:rsidRDefault="00E25D92" w:rsidP="00E25D92">
      <w:pPr>
        <w:pStyle w:val="Prrafodelista"/>
        <w:numPr>
          <w:ilvl w:val="0"/>
          <w:numId w:val="3"/>
        </w:numPr>
        <w:spacing w:after="120" w:line="264" w:lineRule="atLeast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es-AR"/>
        </w:rPr>
        <w:t>Las conclusiones a las que arribó una vez concluida la experiencia.</w:t>
      </w:r>
    </w:p>
    <w:p w:rsidR="00E25D92" w:rsidRDefault="00E25D92" w:rsidP="00E25D92">
      <w:pPr>
        <w:spacing w:after="120" w:line="264" w:lineRule="atLeast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es-AR"/>
        </w:rPr>
        <w:t xml:space="preserve">Cuando se redacta cualquiera de los informes descriptos, se debe utilizar un vocabulario técnico específico, evitando el empleo de expresiones subjetivas. Por otra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es-AR"/>
        </w:rPr>
        <w:t>parte</w:t>
      </w:r>
      <w:proofErr w:type="gramEnd"/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es-AR"/>
        </w:rPr>
        <w:t xml:space="preserve"> la inclusión de elementos paratextuales, como gráficos, cálculos, imágenes o la bibliografía consultada, permite aclarar las ideas expuestas, justificar los argumentos y brindar ejemplos que amplíen el texto. </w:t>
      </w:r>
    </w:p>
    <w:p w:rsidR="00E25D92" w:rsidRDefault="00E25D92" w:rsidP="00E25D92">
      <w:pPr>
        <w:rPr>
          <w:rFonts w:ascii="Times New Roman" w:hAnsi="Times New Roman" w:cs="Times New Roman"/>
          <w:sz w:val="24"/>
          <w:szCs w:val="24"/>
        </w:rPr>
      </w:pPr>
    </w:p>
    <w:p w:rsidR="00165549" w:rsidRDefault="00165549" w:rsidP="00E25D9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Luego de haber leído y analizado los tipos de informes: ¿Cuál consideras que vamos a llevar a cabo en el área de lengua? Justifica tu respuesta.</w:t>
      </w:r>
    </w:p>
    <w:p w:rsidR="00E25D92" w:rsidRPr="00E25D92" w:rsidRDefault="00165549" w:rsidP="00E25D9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Buscar información sobre las instituciones de Presidencia de la Plaza que forman parte del patrimonio histórico y cultural. </w:t>
      </w:r>
      <w:proofErr w:type="gramStart"/>
      <w:r>
        <w:rPr>
          <w:rFonts w:ascii="Times New Roman" w:hAnsi="Times New Roman" w:cs="Times New Roman"/>
          <w:sz w:val="24"/>
          <w:szCs w:val="24"/>
        </w:rPr>
        <w:t>( Ejemplo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fotos, relatos, entrevistas, reseñas, planos, líneas históricas, videos, </w:t>
      </w:r>
      <w:r w:rsidR="00604999">
        <w:rPr>
          <w:rFonts w:ascii="Times New Roman" w:hAnsi="Times New Roman" w:cs="Times New Roman"/>
          <w:sz w:val="24"/>
          <w:szCs w:val="24"/>
        </w:rPr>
        <w:t xml:space="preserve">recortes de diarios, </w:t>
      </w:r>
      <w:proofErr w:type="spellStart"/>
      <w:r w:rsidR="00604999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="00604999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25D92" w:rsidRPr="00E25D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C4E42"/>
    <w:multiLevelType w:val="hybridMultilevel"/>
    <w:tmpl w:val="DD72204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74F1D"/>
    <w:multiLevelType w:val="hybridMultilevel"/>
    <w:tmpl w:val="8DA6B1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DE4272"/>
    <w:multiLevelType w:val="hybridMultilevel"/>
    <w:tmpl w:val="D472D7F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D92"/>
    <w:rsid w:val="00165549"/>
    <w:rsid w:val="001D7367"/>
    <w:rsid w:val="00604999"/>
    <w:rsid w:val="006D3C08"/>
    <w:rsid w:val="00E2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4F051C-47E6-41EE-8EBC-50A497B70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25D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597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mariel martinez</dc:creator>
  <cp:keywords/>
  <dc:description/>
  <cp:lastModifiedBy>iris mariel martinez</cp:lastModifiedBy>
  <cp:revision>3</cp:revision>
  <dcterms:created xsi:type="dcterms:W3CDTF">2021-05-10T12:27:00Z</dcterms:created>
  <dcterms:modified xsi:type="dcterms:W3CDTF">2021-05-10T13:08:00Z</dcterms:modified>
</cp:coreProperties>
</file>