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170" w:rsidRPr="006B48A4" w:rsidRDefault="00516170" w:rsidP="00F1586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516170" w:rsidRPr="00B14E48" w:rsidRDefault="00516170" w:rsidP="00F1586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B14E48">
        <w:rPr>
          <w:rFonts w:ascii="Arial" w:hAnsi="Arial" w:cs="Arial"/>
          <w:b/>
          <w:color w:val="262626" w:themeColor="text1" w:themeTint="D9"/>
          <w:sz w:val="22"/>
          <w:szCs w:val="22"/>
        </w:rPr>
        <w:t>SEGURIDAD E HIGIENE INDUSTRIAL</w:t>
      </w:r>
      <w:r w:rsidRPr="00B14E48">
        <w:rPr>
          <w:rFonts w:ascii="Arial" w:hAnsi="Arial" w:cs="Arial"/>
          <w:b/>
          <w:color w:val="262626" w:themeColor="text1" w:themeTint="D9"/>
        </w:rPr>
        <w:t xml:space="preserve">  </w:t>
      </w:r>
      <w:r w:rsidRPr="00B14E48">
        <w:rPr>
          <w:rFonts w:ascii="Arial" w:hAnsi="Arial" w:cs="Arial"/>
          <w:b/>
        </w:rPr>
        <w:t>–</w:t>
      </w:r>
      <w:r w:rsidRPr="00B14E48">
        <w:rPr>
          <w:rFonts w:ascii="Arial" w:hAnsi="Arial" w:cs="Arial"/>
          <w:b/>
          <w:sz w:val="22"/>
          <w:szCs w:val="22"/>
        </w:rPr>
        <w:t xml:space="preserve">  4 Año 2do Ciclo – Profesor</w:t>
      </w:r>
      <w:r w:rsidRPr="00B14E48">
        <w:rPr>
          <w:rFonts w:ascii="Arial" w:hAnsi="Arial" w:cs="Arial"/>
          <w:b/>
          <w:sz w:val="20"/>
          <w:szCs w:val="20"/>
        </w:rPr>
        <w:t>: SOSA GUSTAVO</w:t>
      </w:r>
    </w:p>
    <w:p w:rsidR="00516170" w:rsidRPr="00B14E48" w:rsidRDefault="00516170" w:rsidP="00B14E48">
      <w:pPr>
        <w:pStyle w:val="Prrafodelista1"/>
        <w:spacing w:line="360" w:lineRule="auto"/>
        <w:ind w:left="0" w:firstLine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:rsidR="00B14E48" w:rsidRPr="00B14E48" w:rsidRDefault="00B14E48" w:rsidP="00B14E48">
      <w:pPr>
        <w:pStyle w:val="Prrafodelista1"/>
        <w:spacing w:line="360" w:lineRule="auto"/>
        <w:ind w:left="0" w:firstLine="0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B14E48">
        <w:rPr>
          <w:rFonts w:ascii="Arial" w:hAnsi="Arial" w:cs="Arial"/>
          <w:b/>
          <w:color w:val="2E74B5" w:themeColor="accent1" w:themeShade="BF"/>
          <w:sz w:val="24"/>
          <w:szCs w:val="24"/>
        </w:rPr>
        <w:t>SEGURIDAD E HIGIENE INDUSTRIAL</w:t>
      </w:r>
    </w:p>
    <w:p w:rsidR="00B14E48" w:rsidRDefault="00B14E48" w:rsidP="00B14E48">
      <w:pPr>
        <w:pStyle w:val="Prrafodelista1"/>
        <w:spacing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CONTENIDOS CONCEPTUALES</w:t>
      </w:r>
    </w:p>
    <w:p w:rsidR="00F15867" w:rsidRDefault="00E13709" w:rsidP="00F15867">
      <w:pPr>
        <w:pStyle w:val="Prrafodelista1"/>
        <w:spacing w:line="360" w:lineRule="auto"/>
        <w:ind w:left="0" w:firstLine="0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B14E48">
        <w:rPr>
          <w:rFonts w:ascii="Arial" w:hAnsi="Arial" w:cs="Arial"/>
          <w:b/>
          <w:sz w:val="24"/>
          <w:szCs w:val="24"/>
          <w:u w:val="single"/>
        </w:rPr>
        <w:t>Objetivos, Importancia</w:t>
      </w:r>
      <w:r w:rsidR="00B14E48" w:rsidRPr="00B14E48">
        <w:rPr>
          <w:rFonts w:ascii="Arial" w:hAnsi="Arial" w:cs="Arial"/>
          <w:b/>
          <w:sz w:val="24"/>
          <w:szCs w:val="24"/>
          <w:u w:val="single"/>
        </w:rPr>
        <w:t xml:space="preserve"> y Beneficios</w:t>
      </w:r>
    </w:p>
    <w:p w:rsidR="00516170" w:rsidRPr="00F15867" w:rsidRDefault="00516170" w:rsidP="00F15867">
      <w:pPr>
        <w:pStyle w:val="Prrafodelista1"/>
        <w:spacing w:line="360" w:lineRule="auto"/>
        <w:ind w:left="0" w:firstLine="0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F15867">
        <w:rPr>
          <w:rFonts w:asciiTheme="minorHAnsi" w:hAnsiTheme="minorHAnsi" w:cs="Arial"/>
          <w:b/>
          <w:sz w:val="26"/>
          <w:szCs w:val="26"/>
        </w:rPr>
        <w:t>U</w:t>
      </w:r>
      <w:r w:rsidR="00E13709" w:rsidRPr="00F15867">
        <w:rPr>
          <w:rFonts w:asciiTheme="minorHAnsi" w:hAnsiTheme="minorHAnsi" w:cs="Arial"/>
          <w:b/>
          <w:sz w:val="26"/>
          <w:szCs w:val="26"/>
        </w:rPr>
        <w:t xml:space="preserve">NIDAD I: SEGURIDAD E HIGIENE </w:t>
      </w:r>
      <w:r w:rsidRPr="00F15867">
        <w:rPr>
          <w:rFonts w:asciiTheme="minorHAnsi" w:hAnsiTheme="minorHAnsi" w:cs="Arial"/>
          <w:sz w:val="26"/>
          <w:szCs w:val="26"/>
        </w:rPr>
        <w:t xml:space="preserve"> </w:t>
      </w:r>
    </w:p>
    <w:p w:rsidR="00E13709" w:rsidRPr="00F15867" w:rsidRDefault="00516170" w:rsidP="00516170">
      <w:pPr>
        <w:pStyle w:val="Prrafodelista1"/>
        <w:spacing w:line="360" w:lineRule="auto"/>
        <w:ind w:left="0" w:firstLine="0"/>
        <w:rPr>
          <w:rFonts w:asciiTheme="minorHAnsi" w:hAnsiTheme="minorHAnsi" w:cs="Arial"/>
          <w:sz w:val="26"/>
          <w:szCs w:val="26"/>
        </w:rPr>
      </w:pPr>
      <w:r w:rsidRPr="00F15867">
        <w:rPr>
          <w:rFonts w:asciiTheme="minorHAnsi" w:hAnsiTheme="minorHAnsi" w:cs="Arial"/>
          <w:sz w:val="26"/>
          <w:szCs w:val="26"/>
        </w:rPr>
        <w:t>Causa</w:t>
      </w:r>
      <w:r w:rsidR="00070772" w:rsidRPr="00F15867">
        <w:rPr>
          <w:rFonts w:asciiTheme="minorHAnsi" w:hAnsiTheme="minorHAnsi" w:cs="Arial"/>
          <w:sz w:val="26"/>
          <w:szCs w:val="26"/>
        </w:rPr>
        <w:t>s de accidentes</w:t>
      </w:r>
      <w:r w:rsidRPr="00F15867">
        <w:rPr>
          <w:rFonts w:asciiTheme="minorHAnsi" w:hAnsiTheme="minorHAnsi" w:cs="Arial"/>
          <w:sz w:val="26"/>
          <w:szCs w:val="26"/>
        </w:rPr>
        <w:t>.</w:t>
      </w:r>
      <w:r w:rsidR="00070772" w:rsidRPr="00F15867">
        <w:rPr>
          <w:rFonts w:asciiTheme="minorHAnsi" w:hAnsiTheme="minorHAnsi" w:cs="Arial"/>
          <w:sz w:val="26"/>
          <w:szCs w:val="26"/>
        </w:rPr>
        <w:t xml:space="preserve"> Definición de Accidente. R</w:t>
      </w:r>
      <w:r w:rsidRPr="00F15867">
        <w:rPr>
          <w:rFonts w:asciiTheme="minorHAnsi" w:hAnsiTheme="minorHAnsi" w:cs="Arial"/>
          <w:sz w:val="26"/>
          <w:szCs w:val="26"/>
        </w:rPr>
        <w:t>esultado del accidente. Costo de un accidente, Estu</w:t>
      </w:r>
      <w:r w:rsidR="00070772" w:rsidRPr="00F15867">
        <w:rPr>
          <w:rFonts w:asciiTheme="minorHAnsi" w:hAnsiTheme="minorHAnsi" w:cs="Arial"/>
          <w:sz w:val="26"/>
          <w:szCs w:val="26"/>
        </w:rPr>
        <w:t>dio estadístico de accidentes Dentro</w:t>
      </w:r>
      <w:r w:rsidRPr="00F15867">
        <w:rPr>
          <w:rFonts w:asciiTheme="minorHAnsi" w:hAnsiTheme="minorHAnsi" w:cs="Arial"/>
          <w:sz w:val="26"/>
          <w:szCs w:val="26"/>
        </w:rPr>
        <w:t xml:space="preserve"> y fuera del trabajo. Principios básicos de prevención de accidentes. Entrenamiento de los </w:t>
      </w:r>
      <w:r w:rsidR="00E13709" w:rsidRPr="00F15867">
        <w:rPr>
          <w:rFonts w:asciiTheme="minorHAnsi" w:hAnsiTheme="minorHAnsi" w:cs="Arial"/>
          <w:sz w:val="26"/>
          <w:szCs w:val="26"/>
        </w:rPr>
        <w:t>operarios. Papel</w:t>
      </w:r>
      <w:r w:rsidRPr="00F15867">
        <w:rPr>
          <w:rFonts w:asciiTheme="minorHAnsi" w:hAnsiTheme="minorHAnsi" w:cs="Arial"/>
          <w:sz w:val="26"/>
          <w:szCs w:val="26"/>
        </w:rPr>
        <w:t xml:space="preserve"> del supervisor en</w:t>
      </w:r>
      <w:r w:rsidR="00070772" w:rsidRPr="00F15867">
        <w:rPr>
          <w:rFonts w:asciiTheme="minorHAnsi" w:hAnsiTheme="minorHAnsi" w:cs="Arial"/>
          <w:sz w:val="26"/>
          <w:szCs w:val="26"/>
        </w:rPr>
        <w:t xml:space="preserve"> la seguridad.</w:t>
      </w:r>
      <w:r w:rsidRPr="00F15867">
        <w:rPr>
          <w:rFonts w:asciiTheme="minorHAnsi" w:hAnsiTheme="minorHAnsi" w:cs="Arial"/>
          <w:sz w:val="26"/>
          <w:szCs w:val="26"/>
        </w:rPr>
        <w:t xml:space="preserve"> Normas</w:t>
      </w:r>
      <w:r w:rsidR="00070772" w:rsidRPr="00F15867">
        <w:rPr>
          <w:rFonts w:asciiTheme="minorHAnsi" w:hAnsiTheme="minorHAnsi" w:cs="Arial"/>
          <w:sz w:val="26"/>
          <w:szCs w:val="26"/>
        </w:rPr>
        <w:t xml:space="preserve"> de Seguridad e Higiene en el Trabajo</w:t>
      </w:r>
    </w:p>
    <w:p w:rsidR="00E13709" w:rsidRPr="00F15867" w:rsidRDefault="00E13709" w:rsidP="00E13709">
      <w:pPr>
        <w:pStyle w:val="Prrafodelista1"/>
        <w:spacing w:line="360" w:lineRule="auto"/>
        <w:ind w:left="0" w:firstLine="0"/>
        <w:rPr>
          <w:rFonts w:asciiTheme="minorHAnsi" w:hAnsiTheme="minorHAnsi" w:cs="Arial"/>
          <w:sz w:val="26"/>
          <w:szCs w:val="26"/>
        </w:rPr>
      </w:pPr>
      <w:r w:rsidRPr="00F15867">
        <w:rPr>
          <w:rFonts w:asciiTheme="minorHAnsi" w:hAnsiTheme="minorHAnsi" w:cs="Arial"/>
          <w:b/>
          <w:sz w:val="26"/>
          <w:szCs w:val="26"/>
        </w:rPr>
        <w:t xml:space="preserve">UNIDAD 2: ELEMENTOS DE PROTECCIÓN </w:t>
      </w:r>
    </w:p>
    <w:p w:rsidR="00E13709" w:rsidRPr="00F15867" w:rsidRDefault="00E13709" w:rsidP="00E13709">
      <w:pPr>
        <w:pStyle w:val="Prrafodelista1"/>
        <w:spacing w:line="360" w:lineRule="auto"/>
        <w:ind w:left="0" w:firstLine="0"/>
        <w:rPr>
          <w:rFonts w:asciiTheme="minorHAnsi" w:hAnsiTheme="minorHAnsi" w:cs="Arial"/>
          <w:sz w:val="26"/>
          <w:szCs w:val="26"/>
        </w:rPr>
      </w:pPr>
      <w:r w:rsidRPr="00F15867">
        <w:rPr>
          <w:rFonts w:asciiTheme="minorHAnsi" w:hAnsiTheme="minorHAnsi" w:cs="Arial"/>
          <w:sz w:val="26"/>
          <w:szCs w:val="26"/>
        </w:rPr>
        <w:t>Cascos, antiparras, máscaras, guantes, delantales, calzado de seguridad. Equipos de protección total para el individuo. Empleo correcto. Educación paro el uso de los elementos de seguridad.</w:t>
      </w:r>
    </w:p>
    <w:p w:rsidR="00E13709" w:rsidRPr="00F15867" w:rsidRDefault="00E13709" w:rsidP="00E13709">
      <w:pPr>
        <w:pStyle w:val="Prrafodelista1"/>
        <w:spacing w:line="360" w:lineRule="auto"/>
        <w:ind w:left="0" w:firstLine="0"/>
        <w:rPr>
          <w:rFonts w:asciiTheme="minorHAnsi" w:hAnsiTheme="minorHAnsi" w:cs="Arial"/>
          <w:sz w:val="26"/>
          <w:szCs w:val="26"/>
        </w:rPr>
      </w:pPr>
      <w:r w:rsidRPr="00F15867">
        <w:rPr>
          <w:rFonts w:asciiTheme="minorHAnsi" w:hAnsiTheme="minorHAnsi" w:cs="Arial"/>
          <w:b/>
          <w:sz w:val="26"/>
          <w:szCs w:val="26"/>
        </w:rPr>
        <w:t>UNIDAD 3: SEGURIDAD EN HERRAMIENTAS</w:t>
      </w:r>
      <w:r w:rsidRPr="00F15867">
        <w:rPr>
          <w:rFonts w:asciiTheme="minorHAnsi" w:hAnsiTheme="minorHAnsi" w:cs="Arial"/>
          <w:sz w:val="26"/>
          <w:szCs w:val="26"/>
        </w:rPr>
        <w:t>.</w:t>
      </w:r>
    </w:p>
    <w:p w:rsidR="00E13709" w:rsidRPr="00F15867" w:rsidRDefault="00E13709" w:rsidP="00E13709">
      <w:pPr>
        <w:pStyle w:val="Prrafodelista1"/>
        <w:spacing w:line="360" w:lineRule="auto"/>
        <w:ind w:left="0" w:firstLine="0"/>
        <w:rPr>
          <w:rFonts w:asciiTheme="minorHAnsi" w:hAnsiTheme="minorHAnsi" w:cs="Arial"/>
          <w:sz w:val="26"/>
          <w:szCs w:val="26"/>
        </w:rPr>
      </w:pPr>
      <w:r w:rsidRPr="00F15867">
        <w:rPr>
          <w:rFonts w:asciiTheme="minorHAnsi" w:hAnsiTheme="minorHAnsi" w:cs="Arial"/>
          <w:sz w:val="26"/>
          <w:szCs w:val="26"/>
        </w:rPr>
        <w:t>Materiales adecuados, empleo correcto, limpieza, ubicación adecuada.</w:t>
      </w:r>
    </w:p>
    <w:p w:rsidR="00516170" w:rsidRPr="00F15867" w:rsidRDefault="00E13709" w:rsidP="00516170">
      <w:pPr>
        <w:pStyle w:val="Prrafodelista1"/>
        <w:spacing w:line="360" w:lineRule="auto"/>
        <w:ind w:left="0" w:firstLine="0"/>
        <w:rPr>
          <w:rFonts w:asciiTheme="minorHAnsi" w:hAnsiTheme="minorHAnsi" w:cs="Arial"/>
          <w:sz w:val="26"/>
          <w:szCs w:val="26"/>
        </w:rPr>
      </w:pPr>
      <w:r w:rsidRPr="00F15867">
        <w:rPr>
          <w:rFonts w:asciiTheme="minorHAnsi" w:hAnsiTheme="minorHAnsi" w:cs="Arial"/>
          <w:b/>
          <w:sz w:val="26"/>
          <w:szCs w:val="26"/>
        </w:rPr>
        <w:t>UNIDAD 4</w:t>
      </w:r>
      <w:r w:rsidR="00516170" w:rsidRPr="00F15867">
        <w:rPr>
          <w:rFonts w:asciiTheme="minorHAnsi" w:hAnsiTheme="minorHAnsi" w:cs="Arial"/>
          <w:b/>
          <w:sz w:val="26"/>
          <w:szCs w:val="26"/>
        </w:rPr>
        <w:t>: SEGURIDAD EN MÁQUINAS.</w:t>
      </w:r>
      <w:r w:rsidR="00516170" w:rsidRPr="00F15867">
        <w:rPr>
          <w:rFonts w:asciiTheme="minorHAnsi" w:hAnsiTheme="minorHAnsi" w:cs="Arial"/>
          <w:sz w:val="26"/>
          <w:szCs w:val="26"/>
        </w:rPr>
        <w:t xml:space="preserve"> </w:t>
      </w:r>
    </w:p>
    <w:p w:rsidR="00516170" w:rsidRPr="00F15867" w:rsidRDefault="00516170" w:rsidP="00516170">
      <w:pPr>
        <w:pStyle w:val="Prrafodelista1"/>
        <w:spacing w:line="360" w:lineRule="auto"/>
        <w:ind w:left="0" w:firstLine="0"/>
        <w:rPr>
          <w:rFonts w:asciiTheme="minorHAnsi" w:hAnsiTheme="minorHAnsi" w:cs="Arial"/>
          <w:sz w:val="26"/>
          <w:szCs w:val="26"/>
        </w:rPr>
      </w:pPr>
      <w:r w:rsidRPr="00F15867">
        <w:rPr>
          <w:rFonts w:asciiTheme="minorHAnsi" w:hAnsiTheme="minorHAnsi" w:cs="Arial"/>
          <w:sz w:val="26"/>
          <w:szCs w:val="26"/>
        </w:rPr>
        <w:t>Instalación correcta. Elementos de defensa. Equipos para prevenir errores humanos. Protecciones de movimientos. Interruptores de seguridad. Interruptores de límites. Controles de emergenci</w:t>
      </w:r>
      <w:r w:rsidR="00E13709" w:rsidRPr="00F15867">
        <w:rPr>
          <w:rFonts w:asciiTheme="minorHAnsi" w:hAnsiTheme="minorHAnsi" w:cs="Arial"/>
          <w:sz w:val="26"/>
          <w:szCs w:val="26"/>
        </w:rPr>
        <w:t>a</w:t>
      </w:r>
      <w:r w:rsidRPr="00F15867">
        <w:rPr>
          <w:rFonts w:asciiTheme="minorHAnsi" w:hAnsiTheme="minorHAnsi" w:cs="Arial"/>
          <w:sz w:val="26"/>
          <w:szCs w:val="26"/>
        </w:rPr>
        <w:t>. Colores de máquinas. Iluminación adecuada.</w:t>
      </w:r>
    </w:p>
    <w:p w:rsidR="00E13709" w:rsidRPr="00F15867" w:rsidRDefault="00E13709" w:rsidP="00E13709">
      <w:pPr>
        <w:pStyle w:val="Prrafodelista1"/>
        <w:spacing w:line="360" w:lineRule="auto"/>
        <w:ind w:left="0" w:firstLine="0"/>
        <w:rPr>
          <w:rFonts w:asciiTheme="minorHAnsi" w:hAnsiTheme="minorHAnsi" w:cs="Arial"/>
          <w:sz w:val="26"/>
          <w:szCs w:val="26"/>
        </w:rPr>
      </w:pPr>
      <w:r w:rsidRPr="00F15867">
        <w:rPr>
          <w:rFonts w:asciiTheme="minorHAnsi" w:hAnsiTheme="minorHAnsi" w:cs="Arial"/>
          <w:b/>
          <w:sz w:val="26"/>
          <w:szCs w:val="26"/>
        </w:rPr>
        <w:t>UNIDAD 5: INSTALACIONES ELÉCTRICAS</w:t>
      </w:r>
      <w:r w:rsidRPr="00F15867">
        <w:rPr>
          <w:rFonts w:asciiTheme="minorHAnsi" w:hAnsiTheme="minorHAnsi" w:cs="Arial"/>
          <w:sz w:val="26"/>
          <w:szCs w:val="26"/>
        </w:rPr>
        <w:t xml:space="preserve">: </w:t>
      </w:r>
    </w:p>
    <w:p w:rsidR="00E13709" w:rsidRPr="00F15867" w:rsidRDefault="00E13709" w:rsidP="00E13709">
      <w:pPr>
        <w:pStyle w:val="Prrafodelista1"/>
        <w:spacing w:line="360" w:lineRule="auto"/>
        <w:ind w:left="0" w:firstLine="0"/>
        <w:rPr>
          <w:rFonts w:asciiTheme="minorHAnsi" w:hAnsiTheme="minorHAnsi" w:cs="Arial"/>
          <w:sz w:val="26"/>
          <w:szCs w:val="26"/>
        </w:rPr>
      </w:pPr>
      <w:r w:rsidRPr="00F15867">
        <w:rPr>
          <w:rFonts w:asciiTheme="minorHAnsi" w:hAnsiTheme="minorHAnsi" w:cs="Arial"/>
          <w:sz w:val="26"/>
          <w:szCs w:val="26"/>
        </w:rPr>
        <w:t xml:space="preserve"> Desperfectos frecuentes. Normas correctas de trabajo. Riesgo Eléctrico</w:t>
      </w:r>
    </w:p>
    <w:p w:rsidR="00E13709" w:rsidRPr="00F15867" w:rsidRDefault="00E13709" w:rsidP="00E13709">
      <w:pPr>
        <w:pStyle w:val="Prrafodelista1"/>
        <w:spacing w:line="360" w:lineRule="auto"/>
        <w:ind w:left="0" w:firstLine="0"/>
        <w:rPr>
          <w:rFonts w:asciiTheme="minorHAnsi" w:hAnsiTheme="minorHAnsi" w:cs="Arial"/>
          <w:sz w:val="26"/>
          <w:szCs w:val="26"/>
        </w:rPr>
      </w:pPr>
      <w:r w:rsidRPr="00F15867">
        <w:rPr>
          <w:rFonts w:asciiTheme="minorHAnsi" w:hAnsiTheme="minorHAnsi" w:cs="Arial"/>
          <w:b/>
          <w:sz w:val="26"/>
          <w:szCs w:val="26"/>
        </w:rPr>
        <w:t>UNIDAD 5: INCENDIO.</w:t>
      </w:r>
      <w:r w:rsidRPr="00F15867">
        <w:rPr>
          <w:rFonts w:asciiTheme="minorHAnsi" w:hAnsiTheme="minorHAnsi" w:cs="Arial"/>
          <w:sz w:val="26"/>
          <w:szCs w:val="26"/>
        </w:rPr>
        <w:t xml:space="preserve"> </w:t>
      </w:r>
    </w:p>
    <w:p w:rsidR="00E13709" w:rsidRDefault="00E13709" w:rsidP="00E13709">
      <w:pPr>
        <w:pStyle w:val="Prrafodelista1"/>
        <w:spacing w:line="360" w:lineRule="auto"/>
        <w:ind w:left="0" w:firstLine="0"/>
        <w:rPr>
          <w:rFonts w:asciiTheme="minorHAnsi" w:hAnsiTheme="minorHAnsi" w:cs="Arial"/>
          <w:sz w:val="26"/>
          <w:szCs w:val="26"/>
        </w:rPr>
      </w:pPr>
      <w:r w:rsidRPr="00F15867">
        <w:rPr>
          <w:rFonts w:asciiTheme="minorHAnsi" w:hAnsiTheme="minorHAnsi" w:cs="Arial"/>
          <w:sz w:val="26"/>
          <w:szCs w:val="26"/>
        </w:rPr>
        <w:t>Factores desencadenantes. Elementos para atacar el fuego de distintos orígenes. Instalación anti-incendio. Sistemas de alarma. Organización de la evacuación. Distribución de tareas en caso de siniestro o accidentes.</w:t>
      </w:r>
    </w:p>
    <w:p w:rsidR="00885E07" w:rsidRPr="00483620" w:rsidRDefault="00885E07" w:rsidP="00885E07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70C0"/>
        </w:rPr>
      </w:pPr>
      <w:r w:rsidRPr="00483620">
        <w:rPr>
          <w:rFonts w:cs="Calibri"/>
          <w:b/>
          <w:color w:val="0070C0"/>
        </w:rPr>
        <w:t>Profesor: Sosa Gustavo Gabriel                                                                 Seguridad e Higiene Industrial</w:t>
      </w:r>
    </w:p>
    <w:p w:rsidR="00885E07" w:rsidRPr="003B4046" w:rsidRDefault="00885E07" w:rsidP="00885E0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3B4046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885E07" w:rsidRPr="003B4046" w:rsidRDefault="00885E07" w:rsidP="00885E07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Contrato</w:t>
      </w:r>
      <w:r w:rsidRPr="003B4046">
        <w:rPr>
          <w:rFonts w:ascii="Arial" w:hAnsi="Arial" w:cs="Arial"/>
          <w:b/>
        </w:rPr>
        <w:t xml:space="preserve"> Pedagógico</w:t>
      </w:r>
      <w:r>
        <w:rPr>
          <w:rFonts w:ascii="Arial" w:hAnsi="Arial" w:cs="Arial"/>
          <w:b/>
        </w:rPr>
        <w:t xml:space="preserve"> </w:t>
      </w:r>
      <w:r w:rsidRPr="00483620">
        <w:rPr>
          <w:rFonts w:ascii="Arial" w:hAnsi="Arial" w:cs="Arial"/>
          <w:b/>
          <w:color w:val="0070C0"/>
        </w:rPr>
        <w:t>SEG. E HIG. INDUSTRIAL</w:t>
      </w:r>
      <w:r w:rsidRPr="003B4046"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Taller – 4 Año 2do CICLO</w:t>
      </w:r>
    </w:p>
    <w:p w:rsidR="00885E07" w:rsidRDefault="00885E07" w:rsidP="00885E07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885E07" w:rsidRPr="003B4046" w:rsidRDefault="00885E07" w:rsidP="00885E07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885E07" w:rsidRPr="003B4046" w:rsidRDefault="00885E07" w:rsidP="00885E07">
      <w:pPr>
        <w:pStyle w:val="Standard"/>
        <w:rPr>
          <w:rFonts w:ascii="Arial" w:hAnsi="Arial" w:cs="Arial"/>
          <w:b/>
          <w:u w:val="single"/>
        </w:rPr>
      </w:pPr>
      <w:r w:rsidRPr="003B4046">
        <w:rPr>
          <w:rFonts w:ascii="Arial" w:hAnsi="Arial" w:cs="Arial"/>
          <w:b/>
          <w:u w:val="single"/>
        </w:rPr>
        <w:t>Ciclo Lectivo 2020</w:t>
      </w:r>
      <w:r>
        <w:rPr>
          <w:rFonts w:ascii="Arial" w:hAnsi="Arial" w:cs="Arial"/>
          <w:b/>
          <w:u w:val="single"/>
        </w:rPr>
        <w:t xml:space="preserve">                          </w:t>
      </w:r>
    </w:p>
    <w:p w:rsidR="00885E07" w:rsidRPr="00501683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</w:p>
    <w:p w:rsidR="00885E07" w:rsidRPr="00501683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  <w:u w:val="single"/>
        </w:rPr>
      </w:pPr>
      <w:r w:rsidRPr="00501683">
        <w:rPr>
          <w:rFonts w:ascii="Calibri,Bold" w:hAnsi="Calibri,Bold" w:cs="Calibri,Bold"/>
          <w:b/>
          <w:bCs/>
          <w:sz w:val="24"/>
          <w:szCs w:val="24"/>
          <w:u w:val="single"/>
        </w:rPr>
        <w:t>UTILES PROVISTOS POR EL ESTUDIANTE</w:t>
      </w:r>
    </w:p>
    <w:p w:rsidR="00885E07" w:rsidRPr="00B47FF9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 w:rsidRPr="00B47FF9"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 xml:space="preserve">Carpeta diaria de </w:t>
      </w:r>
      <w:r w:rsidRPr="00483620">
        <w:rPr>
          <w:rFonts w:ascii="Calibri" w:hAnsi="Calibri" w:cs="Calibri"/>
          <w:b/>
          <w:color w:val="0070C0"/>
          <w:sz w:val="28"/>
          <w:szCs w:val="28"/>
        </w:rPr>
        <w:t>Seguridad e Higiene Industrial</w:t>
      </w:r>
      <w:r w:rsidRPr="00483620">
        <w:rPr>
          <w:rFonts w:ascii="Calibri" w:hAnsi="Calibri" w:cs="Calibri"/>
          <w:color w:val="0070C0"/>
          <w:sz w:val="24"/>
          <w:szCs w:val="24"/>
        </w:rPr>
        <w:t xml:space="preserve"> </w:t>
      </w:r>
    </w:p>
    <w:p w:rsidR="00885E07" w:rsidRPr="00B47FF9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 w:rsidRPr="00B47FF9">
        <w:rPr>
          <w:rFonts w:ascii="Symbol" w:hAnsi="Symbol" w:cs="Symbol"/>
          <w:sz w:val="24"/>
          <w:szCs w:val="24"/>
        </w:rPr>
        <w:t></w:t>
      </w:r>
      <w:r w:rsidRPr="00B47FF9">
        <w:rPr>
          <w:rFonts w:ascii="Calibri" w:hAnsi="Calibri" w:cs="Calibri"/>
          <w:sz w:val="24"/>
          <w:szCs w:val="24"/>
        </w:rPr>
        <w:t>Carpeta de proyecto tamaño A4 (Grupal)</w:t>
      </w:r>
      <w:r>
        <w:rPr>
          <w:rFonts w:ascii="Calibri" w:hAnsi="Calibri" w:cs="Calibri"/>
          <w:sz w:val="24"/>
          <w:szCs w:val="24"/>
        </w:rPr>
        <w:t xml:space="preserve"> e Individual</w:t>
      </w: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 w:rsidRPr="00B47FF9">
        <w:rPr>
          <w:rFonts w:ascii="Symbol" w:hAnsi="Symbol" w:cs="Symbol"/>
          <w:sz w:val="24"/>
          <w:szCs w:val="24"/>
        </w:rPr>
        <w:t></w:t>
      </w:r>
      <w:r w:rsidRPr="00B47FF9">
        <w:rPr>
          <w:rFonts w:ascii="Calibri" w:hAnsi="Calibri" w:cs="Calibri"/>
          <w:sz w:val="24"/>
          <w:szCs w:val="24"/>
        </w:rPr>
        <w:t>Carpeta digital (en PC notebook, pen drive, otros).</w:t>
      </w: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cs="Symbol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</w:t>
      </w:r>
      <w:r>
        <w:rPr>
          <w:rFonts w:cs="Symbol"/>
          <w:sz w:val="24"/>
          <w:szCs w:val="24"/>
        </w:rPr>
        <w:t>rabajos de forma Virtual (Contenidos y Videos por wassap)</w:t>
      </w:r>
    </w:p>
    <w:p w:rsidR="00885E07" w:rsidRPr="003B3AE6" w:rsidRDefault="00885E07" w:rsidP="00885E0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5E07" w:rsidRPr="003B3AE6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501683">
        <w:rPr>
          <w:rFonts w:ascii="Calibri,Bold" w:hAnsi="Calibri,Bold" w:cs="Calibri,Bold"/>
          <w:b/>
          <w:bCs/>
          <w:sz w:val="24"/>
          <w:szCs w:val="24"/>
          <w:u w:val="single"/>
        </w:rPr>
        <w:t>CONDICIONES DE PROMOCION</w:t>
      </w:r>
    </w:p>
    <w:p w:rsidR="00885E07" w:rsidRPr="00B47FF9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 w:rsidRPr="00B47FF9">
        <w:rPr>
          <w:rFonts w:ascii="Symbol" w:hAnsi="Symbol" w:cs="Symbol"/>
          <w:sz w:val="24"/>
          <w:szCs w:val="24"/>
        </w:rPr>
        <w:t></w:t>
      </w:r>
      <w:r w:rsidRPr="00B47FF9">
        <w:rPr>
          <w:rFonts w:ascii="Calibri" w:hAnsi="Calibri" w:cs="Calibri"/>
          <w:sz w:val="24"/>
          <w:szCs w:val="24"/>
        </w:rPr>
        <w:t>80 % de asistencia presencial.</w:t>
      </w:r>
    </w:p>
    <w:p w:rsidR="00885E07" w:rsidRPr="00D868D6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 w:rsidRPr="00B47FF9">
        <w:rPr>
          <w:rFonts w:ascii="Symbol" w:hAnsi="Symbol" w:cs="Symbol"/>
          <w:sz w:val="24"/>
          <w:szCs w:val="24"/>
        </w:rPr>
        <w:t></w:t>
      </w:r>
      <w:r w:rsidRPr="00B47FF9">
        <w:rPr>
          <w:rFonts w:ascii="Calibri" w:hAnsi="Calibri" w:cs="Calibri"/>
          <w:sz w:val="24"/>
          <w:szCs w:val="24"/>
        </w:rPr>
        <w:t>100 % de los trabajos realizados.</w:t>
      </w:r>
    </w:p>
    <w:p w:rsidR="00885E07" w:rsidRPr="00B47FF9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Calibri" w:hAnsi="Calibri" w:cs="Calibri"/>
          <w:sz w:val="24"/>
          <w:szCs w:val="24"/>
        </w:rPr>
        <w:t>Al finalizar cada trimestre se le computara una calificación orientadora.</w:t>
      </w:r>
    </w:p>
    <w:p w:rsidR="00885E07" w:rsidRPr="00B47FF9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Calibri" w:hAnsi="Calibri" w:cs="Calibri"/>
          <w:sz w:val="24"/>
          <w:szCs w:val="24"/>
        </w:rPr>
        <w:t>Al finalizar el cursado obtendrá la calificación final integradora que definirá la promoción del estudiante.</w:t>
      </w:r>
    </w:p>
    <w:p w:rsidR="00885E07" w:rsidRPr="00B47FF9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Calibri" w:hAnsi="Calibri" w:cs="Calibri"/>
          <w:sz w:val="24"/>
          <w:szCs w:val="24"/>
        </w:rPr>
        <w:t>Se promociona con una calificación integradora igual o superior a 6(seis).</w:t>
      </w:r>
    </w:p>
    <w:p w:rsidR="00885E07" w:rsidRDefault="00885E07" w:rsidP="00885E07">
      <w:pPr>
        <w:rPr>
          <w:sz w:val="24"/>
          <w:szCs w:val="24"/>
        </w:rPr>
      </w:pPr>
      <w:r w:rsidRPr="00B47FF9">
        <w:rPr>
          <w:rFonts w:ascii="Calibri" w:hAnsi="Calibri" w:cs="Calibri"/>
          <w:sz w:val="24"/>
          <w:szCs w:val="24"/>
        </w:rPr>
        <w:t>El estudiante que no promociona debe contin</w:t>
      </w:r>
      <w:r>
        <w:rPr>
          <w:rFonts w:ascii="Calibri" w:hAnsi="Calibri" w:cs="Calibri"/>
          <w:sz w:val="24"/>
          <w:szCs w:val="24"/>
        </w:rPr>
        <w:t>uar en el periodo de Recuperatorios.</w:t>
      </w:r>
    </w:p>
    <w:p w:rsidR="00885E07" w:rsidRPr="00501683" w:rsidRDefault="00885E07" w:rsidP="00885E07">
      <w:pPr>
        <w:rPr>
          <w:sz w:val="24"/>
          <w:szCs w:val="24"/>
          <w:u w:val="single"/>
        </w:rPr>
      </w:pPr>
      <w:r w:rsidRPr="00501683">
        <w:rPr>
          <w:rFonts w:ascii="Calibri,Bold" w:hAnsi="Calibri,Bold" w:cs="Calibri,Bold"/>
          <w:b/>
          <w:bCs/>
          <w:u w:val="single"/>
        </w:rPr>
        <w:t>NORMAS DEL ENTORNO DE TRABAJO</w:t>
      </w:r>
    </w:p>
    <w:p w:rsidR="00885E07" w:rsidRDefault="00885E07" w:rsidP="00885E07">
      <w:pPr>
        <w:rPr>
          <w:sz w:val="24"/>
          <w:szCs w:val="24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Pun</w:t>
      </w:r>
      <w:r>
        <w:rPr>
          <w:rFonts w:ascii="Calibri" w:hAnsi="Calibri" w:cs="Calibri"/>
        </w:rPr>
        <w:t>tualidad a la hora de entrada  de la Institución</w:t>
      </w:r>
      <w:r w:rsidRPr="00B47FF9">
        <w:rPr>
          <w:rFonts w:ascii="Calibri" w:hAnsi="Calibri" w:cs="Calibri"/>
        </w:rPr>
        <w:t xml:space="preserve"> y al curso seguido</w:t>
      </w:r>
      <w:r>
        <w:rPr>
          <w:rFonts w:ascii="Calibri" w:hAnsi="Calibri" w:cs="Calibri"/>
        </w:rPr>
        <w:t xml:space="preserve"> del recreo.</w:t>
      </w:r>
    </w:p>
    <w:p w:rsidR="00885E07" w:rsidRPr="00501683" w:rsidRDefault="00885E07" w:rsidP="00885E07">
      <w:pPr>
        <w:rPr>
          <w:sz w:val="24"/>
          <w:szCs w:val="24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A</w:t>
      </w:r>
      <w:r>
        <w:rPr>
          <w:rFonts w:ascii="Calibri" w:hAnsi="Calibri" w:cs="Calibri"/>
        </w:rPr>
        <w:t>sistir aseado y con el uniforme de Taller correspondiente</w:t>
      </w:r>
    </w:p>
    <w:p w:rsidR="00885E07" w:rsidRPr="00B47FF9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Respeto a las normas de seguridad en el taller.</w:t>
      </w:r>
    </w:p>
    <w:p w:rsidR="00885E07" w:rsidRPr="00B47FF9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No utilizar sin autorización del docente teléfonos celulares, u otro elemento tecnológico.</w:t>
      </w:r>
    </w:p>
    <w:p w:rsidR="00885E07" w:rsidRPr="00B47FF9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No retirarse sin autorización.</w:t>
      </w:r>
      <w:r>
        <w:rPr>
          <w:rFonts w:ascii="Calibri" w:hAnsi="Calibri" w:cs="Calibri"/>
        </w:rPr>
        <w:t xml:space="preserve"> (Se  firma junto al Tutor Planilla correspondiente)</w:t>
      </w: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Al finalizar la hora del espacio curricular, ordenar, juntar y guardar todo sus elementos de trabajo</w:t>
      </w: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Calibri" w:hAnsi="Calibri" w:cs="Calibri"/>
        </w:rPr>
        <w:t>.</w:t>
      </w: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Cola</w:t>
      </w:r>
      <w:r w:rsidR="005A30F4">
        <w:rPr>
          <w:rFonts w:ascii="Calibri" w:hAnsi="Calibri" w:cs="Calibri"/>
        </w:rPr>
        <w:t>borar con la limpieza del aula</w:t>
      </w:r>
      <w:r w:rsidRPr="00B47FF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(Asignado por el profesor)</w:t>
      </w: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 w:rsidRPr="00B47FF9">
        <w:rPr>
          <w:rFonts w:ascii="Calibri,Bold" w:hAnsi="Calibri,Bold" w:cs="Calibri,Bold"/>
          <w:b/>
          <w:bCs/>
        </w:rPr>
        <w:t>DEBERES DEL DOCENTE</w:t>
      </w:r>
    </w:p>
    <w:p w:rsidR="00885E07" w:rsidRPr="00B47FF9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885E07" w:rsidRPr="00B47FF9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Al iniciar el año lectivo presentarse ante los estudiantes, prese</w:t>
      </w:r>
      <w:r>
        <w:rPr>
          <w:rFonts w:ascii="Calibri" w:hAnsi="Calibri" w:cs="Calibri"/>
        </w:rPr>
        <w:t>ntar el espacio curricular.</w:t>
      </w:r>
      <w:r w:rsidRPr="00B47FF9">
        <w:rPr>
          <w:rFonts w:ascii="Calibri" w:hAnsi="Calibri" w:cs="Calibri"/>
        </w:rPr>
        <w:t xml:space="preserve"> Dar a conocer los contenidos las modalidades de evaluación</w:t>
      </w:r>
      <w:r>
        <w:rPr>
          <w:rFonts w:ascii="Calibri" w:hAnsi="Calibri" w:cs="Calibri"/>
        </w:rPr>
        <w:t>.</w:t>
      </w:r>
    </w:p>
    <w:p w:rsidR="00885E07" w:rsidRPr="00B47FF9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Escuchar las dudas de los estudiantes respecto a los contenidos dicta</w:t>
      </w:r>
      <w:r>
        <w:rPr>
          <w:rFonts w:ascii="Calibri" w:hAnsi="Calibri" w:cs="Calibri"/>
        </w:rPr>
        <w:t>dos y resolverlas.</w:t>
      </w:r>
    </w:p>
    <w:p w:rsidR="00885E07" w:rsidRPr="00B47FF9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Cumplir con el horario de clases y recreos.</w:t>
      </w: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Mantener el o</w:t>
      </w:r>
      <w:r>
        <w:rPr>
          <w:rFonts w:ascii="Calibri" w:hAnsi="Calibri" w:cs="Calibri"/>
        </w:rPr>
        <w:t>rden y la disciplina</w:t>
      </w:r>
      <w:r w:rsidRPr="00FD7B73">
        <w:rPr>
          <w:rFonts w:ascii="Calibri" w:hAnsi="Calibri" w:cs="Calibri"/>
          <w:sz w:val="24"/>
          <w:szCs w:val="24"/>
        </w:rPr>
        <w:t>.</w:t>
      </w: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cs="Symbol"/>
        </w:rPr>
      </w:pPr>
      <w:r w:rsidRPr="00B47FF9">
        <w:rPr>
          <w:rFonts w:ascii="Symbol" w:hAnsi="Symbol" w:cs="Symbol"/>
        </w:rPr>
        <w:t></w:t>
      </w:r>
      <w:r>
        <w:rPr>
          <w:rFonts w:cs="Symbol"/>
        </w:rPr>
        <w:t>Respeto por sobre todas las cosas al Alumno y la mejor orientación de la asignatura</w:t>
      </w:r>
    </w:p>
    <w:p w:rsidR="00885E07" w:rsidRPr="00483620" w:rsidRDefault="00885E07" w:rsidP="00885E07">
      <w:pPr>
        <w:autoSpaceDE w:val="0"/>
        <w:autoSpaceDN w:val="0"/>
        <w:adjustRightInd w:val="0"/>
        <w:spacing w:after="0" w:line="240" w:lineRule="auto"/>
        <w:rPr>
          <w:rFonts w:cs="Calibri"/>
          <w:color w:val="0070C0"/>
          <w:sz w:val="24"/>
          <w:szCs w:val="24"/>
        </w:rPr>
      </w:pPr>
    </w:p>
    <w:p w:rsidR="00885E07" w:rsidRPr="00483620" w:rsidRDefault="00885E07" w:rsidP="00885E07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70C0"/>
        </w:rPr>
      </w:pPr>
      <w:r w:rsidRPr="00483620">
        <w:rPr>
          <w:rFonts w:cs="Calibri"/>
          <w:b/>
          <w:color w:val="0070C0"/>
        </w:rPr>
        <w:t>Profesor: Sosa Gustavo Gabriel                                                                 Seguridad e Higiene Industrial</w:t>
      </w: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5E07" w:rsidRPr="00FD7B73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85E07" w:rsidRPr="003B4046" w:rsidRDefault="00885E07" w:rsidP="00885E0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 w:rsidRPr="003B4046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885E07" w:rsidRPr="003B4046" w:rsidRDefault="00885E07" w:rsidP="00885E07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Contrato</w:t>
      </w:r>
      <w:r w:rsidRPr="003B4046">
        <w:rPr>
          <w:rFonts w:ascii="Arial" w:hAnsi="Arial" w:cs="Arial"/>
          <w:b/>
        </w:rPr>
        <w:t xml:space="preserve"> Pedagógico</w:t>
      </w:r>
      <w:r>
        <w:rPr>
          <w:rFonts w:ascii="Arial" w:hAnsi="Arial" w:cs="Arial"/>
          <w:b/>
        </w:rPr>
        <w:t xml:space="preserve"> </w:t>
      </w:r>
      <w:r w:rsidRPr="00483620">
        <w:rPr>
          <w:rFonts w:ascii="Arial" w:hAnsi="Arial" w:cs="Arial"/>
          <w:b/>
          <w:color w:val="0070C0"/>
        </w:rPr>
        <w:t>SEG. E HIG. INDUSTRIAL</w:t>
      </w:r>
      <w:r w:rsidRPr="003B4046"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Taller – 4 Año 2do CICLO</w:t>
      </w:r>
    </w:p>
    <w:p w:rsidR="00885E07" w:rsidRDefault="00885E07" w:rsidP="00885E07"/>
    <w:p w:rsidR="00885E07" w:rsidRPr="00DF1264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DF1264">
        <w:rPr>
          <w:rFonts w:ascii="Calibri,Bold" w:hAnsi="Calibri,Bold" w:cs="Calibri,Bold"/>
          <w:b/>
          <w:bCs/>
          <w:sz w:val="24"/>
          <w:szCs w:val="24"/>
        </w:rPr>
        <w:t>DEBERES DEL ESTUDIANTE</w:t>
      </w:r>
    </w:p>
    <w:p w:rsidR="00885E07" w:rsidRPr="00DF1264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 w:rsidRPr="00DF1264"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>Respeto a las normas del entorno de trabajo.</w:t>
      </w:r>
    </w:p>
    <w:p w:rsidR="00885E07" w:rsidRPr="00DF1264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 w:rsidRPr="00DF1264"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>Responsabilidad en las tareas asignadas.</w:t>
      </w:r>
    </w:p>
    <w:p w:rsidR="00885E07" w:rsidRPr="00DF1264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 w:rsidRPr="00DF1264"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>Respeto hacia sus profesores y compañeros</w:t>
      </w:r>
      <w:r>
        <w:rPr>
          <w:rFonts w:ascii="Calibri" w:hAnsi="Calibri" w:cs="Calibri"/>
          <w:sz w:val="24"/>
          <w:szCs w:val="24"/>
        </w:rPr>
        <w:t>.</w:t>
      </w: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 w:rsidRPr="00DF1264"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>Presentación en el tiempo y la forma establecida por el doc</w:t>
      </w:r>
      <w:r>
        <w:rPr>
          <w:rFonts w:ascii="Calibri" w:hAnsi="Calibri" w:cs="Calibri"/>
          <w:sz w:val="24"/>
          <w:szCs w:val="24"/>
        </w:rPr>
        <w:t>ente los trabajos solicitados.</w:t>
      </w: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cs="Symbol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cs="Symbol"/>
          <w:sz w:val="24"/>
          <w:szCs w:val="24"/>
        </w:rPr>
        <w:t>Este Trimestre en archivos Word - Pdf o capturas de pantalla Celular (hasta nuevo Aviso)</w:t>
      </w:r>
    </w:p>
    <w:p w:rsidR="00885E07" w:rsidRPr="003B3AE6" w:rsidRDefault="00885E07" w:rsidP="00885E0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885E07" w:rsidRPr="00DF1264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5E07" w:rsidRPr="00DF1264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DF1264">
        <w:rPr>
          <w:rFonts w:ascii="Calibri,Bold" w:hAnsi="Calibri,Bold" w:cs="Calibri,Bold"/>
          <w:b/>
          <w:bCs/>
          <w:sz w:val="24"/>
          <w:szCs w:val="24"/>
        </w:rPr>
        <w:t>DEBERES DEL TUTOR</w:t>
      </w:r>
    </w:p>
    <w:p w:rsidR="00885E07" w:rsidRPr="00DF1264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Pr="00DF1264"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>Inculcar en el estudiante:</w:t>
      </w:r>
    </w:p>
    <w:p w:rsidR="00885E07" w:rsidRPr="00DF1264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Courier" w:hAnsi="Courier" w:cs="Courier"/>
          <w:sz w:val="24"/>
          <w:szCs w:val="24"/>
        </w:rPr>
        <w:t xml:space="preserve">o </w:t>
      </w:r>
      <w:r w:rsidRPr="00DF1264">
        <w:rPr>
          <w:rFonts w:ascii="Calibri" w:hAnsi="Calibri" w:cs="Calibri"/>
          <w:sz w:val="24"/>
          <w:szCs w:val="24"/>
        </w:rPr>
        <w:t>El respeto entre personas.</w:t>
      </w:r>
    </w:p>
    <w:p w:rsidR="00885E07" w:rsidRPr="00DF1264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Courier" w:hAnsi="Courier" w:cs="Courier"/>
          <w:sz w:val="24"/>
          <w:szCs w:val="24"/>
        </w:rPr>
        <w:t xml:space="preserve">o </w:t>
      </w:r>
      <w:r w:rsidRPr="00DF1264">
        <w:rPr>
          <w:rFonts w:ascii="Calibri" w:hAnsi="Calibri" w:cs="Calibri"/>
          <w:sz w:val="24"/>
          <w:szCs w:val="24"/>
        </w:rPr>
        <w:t>La responsabilidad en los deberes.</w:t>
      </w:r>
    </w:p>
    <w:p w:rsidR="00885E07" w:rsidRPr="00DF1264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Courier" w:hAnsi="Courier" w:cs="Courier"/>
          <w:sz w:val="24"/>
          <w:szCs w:val="24"/>
        </w:rPr>
        <w:t xml:space="preserve">o </w:t>
      </w:r>
      <w:r w:rsidRPr="00DF1264">
        <w:rPr>
          <w:rFonts w:ascii="Calibri" w:hAnsi="Calibri" w:cs="Calibri"/>
          <w:sz w:val="24"/>
          <w:szCs w:val="24"/>
        </w:rPr>
        <w:t>La valoración del conocimiento que brinda la institución</w:t>
      </w:r>
      <w:r>
        <w:rPr>
          <w:rFonts w:ascii="Calibri" w:hAnsi="Calibri" w:cs="Calibri"/>
          <w:sz w:val="24"/>
          <w:szCs w:val="24"/>
        </w:rPr>
        <w:t>.</w:t>
      </w: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 w:rsidRPr="00DF1264"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 xml:space="preserve">Asistir cuando la institución </w:t>
      </w:r>
      <w:r>
        <w:rPr>
          <w:rFonts w:ascii="Calibri" w:hAnsi="Calibri" w:cs="Calibri"/>
          <w:sz w:val="24"/>
          <w:szCs w:val="24"/>
        </w:rPr>
        <w:t xml:space="preserve">y el Profesor </w:t>
      </w:r>
      <w:r w:rsidRPr="00DF1264">
        <w:rPr>
          <w:rFonts w:ascii="Calibri" w:hAnsi="Calibri" w:cs="Calibri"/>
          <w:sz w:val="24"/>
          <w:szCs w:val="24"/>
        </w:rPr>
        <w:t>lo</w:t>
      </w:r>
      <w:r>
        <w:rPr>
          <w:rFonts w:ascii="Calibri" w:hAnsi="Calibri" w:cs="Calibri"/>
          <w:sz w:val="24"/>
          <w:szCs w:val="24"/>
        </w:rPr>
        <w:t xml:space="preserve"> convoquen.</w:t>
      </w: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…………………………………………………………………………………………………………………………….................</w:t>
      </w:r>
    </w:p>
    <w:p w:rsidR="00885E07" w:rsidRPr="00D868D6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00D868D6">
        <w:rPr>
          <w:rFonts w:ascii="Calibri" w:hAnsi="Calibri" w:cs="Calibri"/>
          <w:sz w:val="24"/>
          <w:szCs w:val="24"/>
          <w:u w:val="single"/>
        </w:rPr>
        <w:t xml:space="preserve">Original p/Docente </w:t>
      </w: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5E07" w:rsidRPr="003B4046" w:rsidRDefault="00885E07" w:rsidP="00885E0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3B4046">
        <w:rPr>
          <w:rFonts w:ascii="Arial" w:hAnsi="Arial" w:cs="Arial"/>
          <w:b/>
          <w:sz w:val="28"/>
          <w:szCs w:val="28"/>
        </w:rPr>
        <w:t>Escuela de Educación Técnica N°53 “Juan Domingo Perón”</w:t>
      </w:r>
    </w:p>
    <w:p w:rsidR="00885E07" w:rsidRPr="003B4046" w:rsidRDefault="00885E07" w:rsidP="00885E07">
      <w:pPr>
        <w:pStyle w:val="Standard"/>
        <w:jc w:val="center"/>
        <w:rPr>
          <w:rFonts w:ascii="Arial" w:hAnsi="Arial" w:cs="Arial"/>
          <w:b/>
        </w:rPr>
      </w:pPr>
      <w:r w:rsidRPr="003B4046">
        <w:rPr>
          <w:rFonts w:ascii="Arial" w:hAnsi="Arial" w:cs="Arial"/>
          <w:b/>
        </w:rPr>
        <w:t>Acuerdo Pedagógico</w:t>
      </w:r>
    </w:p>
    <w:p w:rsidR="00885E07" w:rsidRPr="003B4046" w:rsidRDefault="00885E07" w:rsidP="00885E07">
      <w:pPr>
        <w:pStyle w:val="Standard"/>
        <w:rPr>
          <w:rFonts w:ascii="Arial" w:hAnsi="Arial" w:cs="Arial"/>
          <w:sz w:val="22"/>
          <w:szCs w:val="22"/>
        </w:rPr>
      </w:pPr>
    </w:p>
    <w:p w:rsidR="00885E07" w:rsidRPr="00D868D6" w:rsidRDefault="00885E07" w:rsidP="00885E07">
      <w:pPr>
        <w:pStyle w:val="Standard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Pr="00044594">
        <w:rPr>
          <w:rFonts w:asciiTheme="minorHAnsi" w:hAnsiTheme="minorHAnsi" w:cs="Arial"/>
          <w:b/>
        </w:rPr>
        <w:t>Apellido y Nombre del Alumno/a</w:t>
      </w:r>
      <w:r>
        <w:rPr>
          <w:rFonts w:asciiTheme="minorHAnsi" w:hAnsiTheme="minorHAnsi" w:cs="Arial"/>
        </w:rPr>
        <w:t>: .......................................................................................</w:t>
      </w:r>
    </w:p>
    <w:p w:rsidR="00885E07" w:rsidRDefault="00885E07" w:rsidP="00885E07">
      <w:pPr>
        <w:pStyle w:val="Standard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 </w:t>
      </w:r>
      <w:r w:rsidRPr="00D868D6">
        <w:rPr>
          <w:rFonts w:asciiTheme="minorHAnsi" w:hAnsiTheme="minorHAnsi" w:cs="Arial"/>
          <w:b/>
        </w:rPr>
        <w:t xml:space="preserve">Curso: </w:t>
      </w:r>
      <w:r>
        <w:rPr>
          <w:rFonts w:asciiTheme="minorHAnsi" w:hAnsiTheme="minorHAnsi" w:cs="Arial"/>
        </w:rPr>
        <w:t>4</w:t>
      </w:r>
      <w:r w:rsidRPr="00D868D6">
        <w:rPr>
          <w:rFonts w:asciiTheme="minorHAnsi" w:hAnsiTheme="minorHAnsi" w:cs="Arial"/>
        </w:rPr>
        <w:t>° Año…..</w:t>
      </w:r>
      <w:proofErr w:type="spellStart"/>
      <w:r w:rsidR="005A30F4">
        <w:rPr>
          <w:rFonts w:asciiTheme="minorHAnsi" w:hAnsiTheme="minorHAnsi" w:cs="Arial"/>
          <w:b/>
        </w:rPr>
        <w:t>Division</w:t>
      </w:r>
      <w:proofErr w:type="spellEnd"/>
      <w:r w:rsidRPr="00D868D6">
        <w:rPr>
          <w:rFonts w:asciiTheme="minorHAnsi" w:hAnsiTheme="minorHAnsi" w:cs="Arial"/>
          <w:b/>
        </w:rPr>
        <w:t>:</w:t>
      </w:r>
      <w:r w:rsidRPr="00D868D6">
        <w:rPr>
          <w:rFonts w:asciiTheme="minorHAnsi" w:hAnsiTheme="minorHAnsi" w:cs="Arial"/>
        </w:rPr>
        <w:t xml:space="preserve"> 2°   </w:t>
      </w:r>
      <w:r w:rsidRPr="00D868D6">
        <w:rPr>
          <w:rFonts w:asciiTheme="minorHAnsi" w:hAnsiTheme="minorHAnsi" w:cs="Arial"/>
          <w:b/>
        </w:rPr>
        <w:t>Turno:</w:t>
      </w:r>
      <w:r w:rsidRPr="00D868D6">
        <w:rPr>
          <w:rFonts w:asciiTheme="minorHAnsi" w:hAnsiTheme="minorHAnsi" w:cs="Arial"/>
        </w:rPr>
        <w:t xml:space="preserve"> </w:t>
      </w:r>
      <w:r w:rsidR="00EA5CC9">
        <w:rPr>
          <w:rFonts w:asciiTheme="minorHAnsi" w:hAnsiTheme="minorHAnsi" w:cs="Arial"/>
        </w:rPr>
        <w:t>Noche</w:t>
      </w:r>
    </w:p>
    <w:p w:rsidR="00885E07" w:rsidRPr="00D868D6" w:rsidRDefault="00885E07" w:rsidP="00885E07">
      <w:pPr>
        <w:pStyle w:val="Standard"/>
        <w:rPr>
          <w:rFonts w:asciiTheme="minorHAnsi" w:hAnsiTheme="minorHAnsi" w:cs="Arial"/>
        </w:rPr>
      </w:pPr>
      <w:r w:rsidRPr="00D868D6">
        <w:rPr>
          <w:rFonts w:asciiTheme="minorHAnsi" w:hAnsiTheme="minorHAnsi" w:cs="Arial"/>
        </w:rPr>
        <w:t xml:space="preserve"> </w:t>
      </w:r>
      <w:proofErr w:type="spellStart"/>
      <w:proofErr w:type="gramStart"/>
      <w:r w:rsidR="005A30F4" w:rsidRPr="005A30F4">
        <w:rPr>
          <w:rFonts w:asciiTheme="minorHAnsi" w:hAnsiTheme="minorHAnsi" w:cs="Arial"/>
          <w:b/>
        </w:rPr>
        <w:t>Dia</w:t>
      </w:r>
      <w:proofErr w:type="spellEnd"/>
      <w:r w:rsidR="005A30F4">
        <w:rPr>
          <w:rFonts w:asciiTheme="minorHAnsi" w:hAnsiTheme="minorHAnsi" w:cs="Arial"/>
        </w:rPr>
        <w:t xml:space="preserve"> .</w:t>
      </w:r>
      <w:proofErr w:type="gramEnd"/>
      <w:r w:rsidR="005A30F4">
        <w:rPr>
          <w:rFonts w:asciiTheme="minorHAnsi" w:hAnsiTheme="minorHAnsi" w:cs="Arial"/>
        </w:rPr>
        <w:t xml:space="preserve"> Viernes  </w:t>
      </w:r>
      <w:r w:rsidRPr="00D868D6">
        <w:rPr>
          <w:rFonts w:asciiTheme="minorHAnsi" w:hAnsiTheme="minorHAnsi" w:cs="Arial"/>
          <w:b/>
        </w:rPr>
        <w:t>Horarios</w:t>
      </w:r>
      <w:r>
        <w:rPr>
          <w:rFonts w:asciiTheme="minorHAnsi" w:hAnsiTheme="minorHAnsi" w:cs="Arial"/>
        </w:rPr>
        <w:t xml:space="preserve"> </w:t>
      </w:r>
      <w:r w:rsidR="005A30F4">
        <w:rPr>
          <w:rFonts w:asciiTheme="minorHAnsi" w:hAnsiTheme="minorHAnsi" w:cs="Arial"/>
        </w:rPr>
        <w:t xml:space="preserve">de  </w:t>
      </w:r>
      <w:r>
        <w:rPr>
          <w:rFonts w:asciiTheme="minorHAnsi" w:hAnsiTheme="minorHAnsi" w:cs="Arial"/>
        </w:rPr>
        <w:t xml:space="preserve">  </w:t>
      </w:r>
      <w:r w:rsidR="00EA5CC9">
        <w:rPr>
          <w:rFonts w:asciiTheme="minorHAnsi" w:hAnsiTheme="minorHAnsi" w:cs="Arial"/>
        </w:rPr>
        <w:t>22:10 a 23:30 hs</w:t>
      </w:r>
    </w:p>
    <w:p w:rsidR="00885E07" w:rsidRPr="00D868D6" w:rsidRDefault="00885E07" w:rsidP="00885E07">
      <w:pPr>
        <w:pStyle w:val="Standard"/>
        <w:rPr>
          <w:rFonts w:asciiTheme="minorHAnsi" w:hAnsiTheme="minorHAnsi" w:cs="Arial"/>
          <w:b/>
          <w:sz w:val="28"/>
          <w:szCs w:val="28"/>
          <w:u w:val="single"/>
        </w:rPr>
      </w:pPr>
      <w:r>
        <w:rPr>
          <w:rFonts w:asciiTheme="minorHAnsi" w:hAnsiTheme="minorHAnsi" w:cs="Arial"/>
        </w:rPr>
        <w:t xml:space="preserve"> </w:t>
      </w:r>
      <w:r w:rsidRPr="00D868D6">
        <w:rPr>
          <w:rFonts w:asciiTheme="minorHAnsi" w:hAnsiTheme="minorHAnsi" w:cs="Arial"/>
          <w:b/>
          <w:sz w:val="28"/>
          <w:szCs w:val="28"/>
          <w:u w:val="single"/>
        </w:rPr>
        <w:t>Queda constancia de conocer y aceptar el acuerdo pedagógico.</w:t>
      </w:r>
    </w:p>
    <w:p w:rsidR="00885E07" w:rsidRPr="00D868D6" w:rsidRDefault="00885E07" w:rsidP="00885E07">
      <w:pPr>
        <w:pStyle w:val="Standard"/>
        <w:rPr>
          <w:rFonts w:asciiTheme="minorHAnsi" w:hAnsiTheme="minorHAnsi" w:cs="Arial"/>
        </w:rPr>
      </w:pPr>
      <w:r w:rsidRPr="00D868D6">
        <w:rPr>
          <w:rFonts w:asciiTheme="minorHAnsi" w:hAnsiTheme="minorHAnsi" w:cs="Arial"/>
        </w:rPr>
        <w:t xml:space="preserve"> En prueba de conformidad</w:t>
      </w:r>
      <w:r>
        <w:rPr>
          <w:rFonts w:asciiTheme="minorHAnsi" w:hAnsiTheme="minorHAnsi" w:cs="Arial"/>
        </w:rPr>
        <w:t xml:space="preserve"> </w:t>
      </w:r>
      <w:r w:rsidRPr="00D868D6">
        <w:rPr>
          <w:rFonts w:asciiTheme="minorHAnsi" w:hAnsiTheme="minorHAnsi" w:cs="Arial"/>
        </w:rPr>
        <w:t xml:space="preserve"> firmamos al pie</w:t>
      </w:r>
      <w:r>
        <w:rPr>
          <w:rFonts w:asciiTheme="minorHAnsi" w:hAnsiTheme="minorHAnsi" w:cs="Arial"/>
        </w:rPr>
        <w:t>...</w:t>
      </w:r>
    </w:p>
    <w:p w:rsidR="00885E07" w:rsidRPr="00D868D6" w:rsidRDefault="00885E07" w:rsidP="00885E0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885E07" w:rsidRPr="00D868D6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5E07" w:rsidRPr="00DF1264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……………………………….                       ……………………………….                     …………………………..</w:t>
      </w: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FIRMA DEL DOCENTE                        FIRMA DEL TUTOR                      FIRMA DEL ALUMNO</w:t>
      </w:r>
    </w:p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5E07" w:rsidRPr="00DF1264" w:rsidRDefault="00885E07" w:rsidP="00885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CELULAR DEL TUTOR…………………………..</w:t>
      </w:r>
    </w:p>
    <w:p w:rsidR="00885E07" w:rsidRDefault="00885E07" w:rsidP="00885E07"/>
    <w:p w:rsidR="00885E07" w:rsidRDefault="00885E07" w:rsidP="00885E07"/>
    <w:p w:rsidR="00885E07" w:rsidRDefault="00885E07" w:rsidP="00885E07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70C0"/>
        </w:rPr>
      </w:pPr>
      <w:r w:rsidRPr="00483620">
        <w:rPr>
          <w:rFonts w:cs="Calibri"/>
          <w:b/>
          <w:color w:val="0070C0"/>
        </w:rPr>
        <w:t>Profesor: Sosa Gustavo Gabriel                                                                 Seguridad e Higiene Industrial</w:t>
      </w:r>
    </w:p>
    <w:p w:rsidR="00885E07" w:rsidRPr="00483620" w:rsidRDefault="00885E07" w:rsidP="00885E07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70C0"/>
        </w:rPr>
      </w:pPr>
    </w:p>
    <w:p w:rsidR="00885E07" w:rsidRPr="006B48A4" w:rsidRDefault="00885E07" w:rsidP="00885E0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885E07" w:rsidRDefault="00885E07" w:rsidP="00885E0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516170">
        <w:rPr>
          <w:rFonts w:ascii="Arial" w:hAnsi="Arial" w:cs="Arial"/>
          <w:b/>
          <w:sz w:val="22"/>
          <w:szCs w:val="22"/>
        </w:rPr>
        <w:t>SEGURIDAD E HIGIENE INDUSTRIAL</w:t>
      </w:r>
      <w:r w:rsidRPr="006B48A4">
        <w:rPr>
          <w:rFonts w:ascii="Arial" w:hAnsi="Arial" w:cs="Arial"/>
          <w:b/>
        </w:rPr>
        <w:t xml:space="preserve">  –</w:t>
      </w:r>
      <w:r>
        <w:rPr>
          <w:rFonts w:ascii="Arial" w:hAnsi="Arial" w:cs="Arial"/>
          <w:b/>
          <w:sz w:val="22"/>
          <w:szCs w:val="22"/>
        </w:rPr>
        <w:t xml:space="preserve">  4 Año 2do Ciclo – Profesor</w:t>
      </w:r>
      <w:r w:rsidRPr="0051617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SOSA GUSTAVO</w:t>
      </w:r>
    </w:p>
    <w:p w:rsidR="00885E07" w:rsidRPr="00516170" w:rsidRDefault="00885E07" w:rsidP="00885E0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885E07" w:rsidRPr="00C67B5C" w:rsidRDefault="00885E07" w:rsidP="00885E07">
      <w:pPr>
        <w:shd w:val="clear" w:color="auto" w:fill="FFFFFF"/>
        <w:spacing w:before="300" w:after="150" w:line="240" w:lineRule="auto"/>
        <w:jc w:val="center"/>
        <w:outlineLvl w:val="0"/>
        <w:rPr>
          <w:rFonts w:eastAsia="Times New Roman" w:cs="Times New Roman"/>
          <w:b/>
          <w:bCs/>
          <w:color w:val="0070B7"/>
          <w:kern w:val="36"/>
          <w:sz w:val="36"/>
          <w:szCs w:val="36"/>
          <w:lang w:eastAsia="es-AR"/>
        </w:rPr>
      </w:pPr>
      <w:r w:rsidRPr="00C67B5C">
        <w:rPr>
          <w:rFonts w:eastAsia="Times New Roman" w:cs="Times New Roman"/>
          <w:b/>
          <w:bCs/>
          <w:color w:val="0070B7"/>
          <w:kern w:val="36"/>
          <w:sz w:val="36"/>
          <w:szCs w:val="36"/>
          <w:lang w:eastAsia="es-AR"/>
        </w:rPr>
        <w:t>Seguridad</w:t>
      </w:r>
      <w:r>
        <w:rPr>
          <w:rFonts w:eastAsia="Times New Roman" w:cs="Times New Roman"/>
          <w:b/>
          <w:bCs/>
          <w:color w:val="0070B7"/>
          <w:kern w:val="36"/>
          <w:sz w:val="36"/>
          <w:szCs w:val="36"/>
          <w:lang w:eastAsia="es-AR"/>
        </w:rPr>
        <w:t xml:space="preserve"> e Higiene Industrial</w:t>
      </w:r>
    </w:p>
    <w:p w:rsidR="00885E07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4E4E4E"/>
          <w:sz w:val="28"/>
          <w:szCs w:val="28"/>
          <w:lang w:eastAsia="es-AR"/>
        </w:rPr>
      </w:pPr>
      <w:r w:rsidRPr="00E921BE">
        <w:rPr>
          <w:rFonts w:eastAsia="Times New Roman" w:cs="Times New Roman"/>
          <w:color w:val="4E4E4E"/>
          <w:sz w:val="28"/>
          <w:szCs w:val="28"/>
          <w:lang w:eastAsia="es-AR"/>
        </w:rPr>
        <w:t>E</w:t>
      </w:r>
      <w:r w:rsidRPr="00C67B5C">
        <w:rPr>
          <w:rFonts w:eastAsia="Times New Roman" w:cs="Times New Roman"/>
          <w:color w:val="4E4E4E"/>
          <w:sz w:val="28"/>
          <w:szCs w:val="28"/>
          <w:lang w:eastAsia="es-AR"/>
        </w:rPr>
        <w:t>n el trabajo</w:t>
      </w:r>
      <w:r w:rsidRPr="00E921BE">
        <w:rPr>
          <w:rFonts w:eastAsia="Times New Roman" w:cs="Times New Roman"/>
          <w:color w:val="4E4E4E"/>
          <w:sz w:val="28"/>
          <w:szCs w:val="28"/>
          <w:lang w:eastAsia="es-AR"/>
        </w:rPr>
        <w:t xml:space="preserve"> y en sectores donde la Protección y la Seguridad es lo fundamental existen distintos tipos de Comportamientos</w:t>
      </w:r>
      <w:r>
        <w:rPr>
          <w:rFonts w:eastAsia="Times New Roman" w:cs="Times New Roman"/>
          <w:color w:val="4E4E4E"/>
          <w:sz w:val="28"/>
          <w:szCs w:val="28"/>
          <w:lang w:eastAsia="es-AR"/>
        </w:rPr>
        <w:t xml:space="preserve"> </w:t>
      </w:r>
      <w:r w:rsidRPr="00E921BE">
        <w:rPr>
          <w:rFonts w:eastAsia="Times New Roman" w:cs="Times New Roman"/>
          <w:color w:val="4E4E4E"/>
          <w:sz w:val="28"/>
          <w:szCs w:val="28"/>
          <w:lang w:eastAsia="es-AR"/>
        </w:rPr>
        <w:t>y Normas que se deben Cumplir y respetar.</w:t>
      </w:r>
    </w:p>
    <w:p w:rsidR="00885E07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4E4E4E"/>
          <w:sz w:val="28"/>
          <w:szCs w:val="28"/>
          <w:lang w:eastAsia="es-AR"/>
        </w:rPr>
      </w:pPr>
    </w:p>
    <w:p w:rsidR="00885E07" w:rsidRPr="00A902AB" w:rsidRDefault="00885E07" w:rsidP="00885E0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70C0"/>
          <w:sz w:val="32"/>
          <w:szCs w:val="32"/>
          <w:u w:val="single"/>
          <w:lang w:eastAsia="es-AR"/>
        </w:rPr>
      </w:pPr>
      <w:r w:rsidRPr="00A902AB">
        <w:rPr>
          <w:rFonts w:eastAsia="Times New Roman" w:cs="Times New Roman"/>
          <w:color w:val="0070C0"/>
          <w:sz w:val="32"/>
          <w:szCs w:val="32"/>
          <w:u w:val="single"/>
          <w:lang w:eastAsia="es-AR"/>
        </w:rPr>
        <w:t>Objetivos</w:t>
      </w:r>
    </w:p>
    <w:p w:rsidR="00885E07" w:rsidRPr="00E921BE" w:rsidRDefault="00885E07" w:rsidP="00885E0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4472C4" w:themeColor="accent5"/>
          <w:sz w:val="28"/>
          <w:szCs w:val="28"/>
          <w:u w:val="single"/>
          <w:lang w:eastAsia="es-AR"/>
        </w:rPr>
      </w:pPr>
    </w:p>
    <w:p w:rsidR="00885E07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4E4E4E"/>
          <w:sz w:val="28"/>
          <w:szCs w:val="28"/>
          <w:lang w:eastAsia="es-AR"/>
        </w:rPr>
      </w:pPr>
      <w:r w:rsidRPr="00C67B5C">
        <w:rPr>
          <w:rFonts w:eastAsia="Times New Roman" w:cs="Times New Roman"/>
          <w:color w:val="4E4E4E"/>
          <w:sz w:val="28"/>
          <w:szCs w:val="28"/>
          <w:lang w:eastAsia="es-AR"/>
        </w:rPr>
        <w:t xml:space="preserve"> Su propósito es proteger la vida y preservar el bienestar de la salud del trabajador, y la integridad física de los trabajadores de acuerdo con estándares diseñados para garantizar sus condiciones de trabajo.</w:t>
      </w:r>
    </w:p>
    <w:p w:rsidR="00885E07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4E4E4E"/>
          <w:sz w:val="28"/>
          <w:szCs w:val="28"/>
          <w:lang w:eastAsia="es-AR"/>
        </w:rPr>
      </w:pPr>
    </w:p>
    <w:p w:rsidR="00885E07" w:rsidRPr="00C67B5C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4E4E4E"/>
          <w:sz w:val="28"/>
          <w:szCs w:val="28"/>
          <w:lang w:eastAsia="es-AR"/>
        </w:rPr>
      </w:pPr>
      <w:r w:rsidRPr="00C67B5C">
        <w:rPr>
          <w:rFonts w:eastAsia="Times New Roman" w:cs="Times New Roman"/>
          <w:color w:val="4E4E4E"/>
          <w:sz w:val="28"/>
          <w:szCs w:val="28"/>
          <w:lang w:eastAsia="es-AR"/>
        </w:rPr>
        <w:t>La higiene y seguridad industrial tiene como prin</w:t>
      </w:r>
      <w:r>
        <w:rPr>
          <w:rFonts w:eastAsia="Times New Roman" w:cs="Times New Roman"/>
          <w:color w:val="4E4E4E"/>
          <w:sz w:val="28"/>
          <w:szCs w:val="28"/>
          <w:lang w:eastAsia="es-AR"/>
        </w:rPr>
        <w:t xml:space="preserve">cipal función la capacitación </w:t>
      </w:r>
      <w:r w:rsidRPr="00C67B5C">
        <w:rPr>
          <w:rFonts w:eastAsia="Times New Roman" w:cs="Times New Roman"/>
          <w:color w:val="4E4E4E"/>
          <w:sz w:val="28"/>
          <w:szCs w:val="28"/>
          <w:lang w:eastAsia="es-AR"/>
        </w:rPr>
        <w:t>prevención de enfermedades y accidentes laborales.</w:t>
      </w:r>
    </w:p>
    <w:p w:rsidR="00885E07" w:rsidRPr="00C67B5C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4E4E4E"/>
          <w:sz w:val="28"/>
          <w:szCs w:val="28"/>
          <w:lang w:eastAsia="es-AR"/>
        </w:rPr>
      </w:pPr>
      <w:r w:rsidRPr="00C67B5C">
        <w:rPr>
          <w:rFonts w:eastAsia="Times New Roman" w:cs="Times New Roman"/>
          <w:color w:val="4E4E4E"/>
          <w:sz w:val="28"/>
          <w:szCs w:val="28"/>
          <w:lang w:eastAsia="es-AR"/>
        </w:rPr>
        <w:t> </w:t>
      </w:r>
    </w:p>
    <w:p w:rsidR="00885E07" w:rsidRPr="00A902AB" w:rsidRDefault="00885E07" w:rsidP="00885E0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70C0"/>
          <w:sz w:val="32"/>
          <w:szCs w:val="32"/>
          <w:lang w:eastAsia="es-AR"/>
        </w:rPr>
      </w:pPr>
      <w:r w:rsidRPr="00C67B5C">
        <w:rPr>
          <w:rFonts w:eastAsia="Times New Roman" w:cs="Times New Roman"/>
          <w:color w:val="0070C0"/>
          <w:sz w:val="32"/>
          <w:szCs w:val="32"/>
          <w:lang w:eastAsia="es-AR"/>
        </w:rPr>
        <w:t>Impor</w:t>
      </w:r>
      <w:r w:rsidRPr="00A902AB">
        <w:rPr>
          <w:rFonts w:eastAsia="Times New Roman" w:cs="Times New Roman"/>
          <w:color w:val="0070C0"/>
          <w:sz w:val="32"/>
          <w:szCs w:val="32"/>
          <w:lang w:eastAsia="es-AR"/>
        </w:rPr>
        <w:t>tancia</w:t>
      </w:r>
    </w:p>
    <w:p w:rsidR="00885E07" w:rsidRPr="00C67B5C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4E4E4E"/>
          <w:sz w:val="28"/>
          <w:szCs w:val="28"/>
          <w:lang w:eastAsia="es-AR"/>
        </w:rPr>
      </w:pPr>
      <w:r w:rsidRPr="00C67B5C">
        <w:rPr>
          <w:rFonts w:eastAsia="Times New Roman" w:cs="Times New Roman"/>
          <w:color w:val="4E4E4E"/>
          <w:sz w:val="28"/>
          <w:szCs w:val="28"/>
          <w:lang w:eastAsia="es-AR"/>
        </w:rPr>
        <w:t>La importancia de la higiene y seguridad industrial radica en el hecho de que, año tras año, aumenta el número de accidentes relacionados.</w:t>
      </w:r>
    </w:p>
    <w:p w:rsidR="00885E07" w:rsidRPr="00C67B5C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4E4E4E"/>
          <w:sz w:val="28"/>
          <w:szCs w:val="28"/>
          <w:lang w:eastAsia="es-AR"/>
        </w:rPr>
      </w:pPr>
      <w:r w:rsidRPr="00C67B5C">
        <w:rPr>
          <w:rFonts w:eastAsia="Times New Roman" w:cs="Times New Roman"/>
          <w:color w:val="4E4E4E"/>
          <w:sz w:val="28"/>
          <w:szCs w:val="28"/>
          <w:lang w:eastAsia="es-AR"/>
        </w:rPr>
        <w:t> </w:t>
      </w:r>
    </w:p>
    <w:p w:rsidR="00885E07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4E4E4E"/>
          <w:sz w:val="28"/>
          <w:szCs w:val="28"/>
          <w:lang w:eastAsia="es-AR"/>
        </w:rPr>
      </w:pPr>
      <w:r w:rsidRPr="00C67B5C">
        <w:rPr>
          <w:rFonts w:eastAsia="Times New Roman" w:cs="Times New Roman"/>
          <w:color w:val="4E4E4E"/>
          <w:sz w:val="28"/>
          <w:szCs w:val="28"/>
          <w:lang w:eastAsia="es-AR"/>
        </w:rPr>
        <w:t>Estos accidentes causan pérdidas económicas y sociales significativas. Por lo tanto, se hace necesario que las empresas establezcan normas y programas de seguridad para evitar accidentes.</w:t>
      </w:r>
    </w:p>
    <w:p w:rsidR="00885E07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4E4E4E"/>
          <w:sz w:val="28"/>
          <w:szCs w:val="28"/>
          <w:lang w:eastAsia="es-AR"/>
        </w:rPr>
      </w:pPr>
    </w:p>
    <w:p w:rsidR="00885E07" w:rsidRDefault="00885E07" w:rsidP="00885E0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4E4E4E"/>
          <w:sz w:val="28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 wp14:anchorId="567A3780" wp14:editId="29B011BA">
            <wp:extent cx="2362200" cy="1933575"/>
            <wp:effectExtent l="0" t="0" r="0" b="9525"/>
            <wp:docPr id="1" name="Imagen 1" descr="Seguridad e Higiene en el trabajo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guridad e Higiene en el trabajo - Home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E07" w:rsidRDefault="00885E07" w:rsidP="00885E0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4E4E4E"/>
          <w:sz w:val="28"/>
          <w:szCs w:val="28"/>
          <w:lang w:eastAsia="es-AR"/>
        </w:rPr>
      </w:pPr>
    </w:p>
    <w:p w:rsidR="00885E07" w:rsidRPr="00885E07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b/>
          <w:color w:val="0070C0"/>
          <w:lang w:eastAsia="es-AR"/>
        </w:rPr>
      </w:pPr>
      <w:r w:rsidRPr="00885E07">
        <w:rPr>
          <w:rFonts w:eastAsia="Times New Roman" w:cs="Times New Roman"/>
          <w:b/>
          <w:color w:val="0070C0"/>
          <w:lang w:eastAsia="es-AR"/>
        </w:rPr>
        <w:t xml:space="preserve">Seguridad e Higiene Industrial                                                  </w:t>
      </w:r>
      <w:r>
        <w:rPr>
          <w:rFonts w:eastAsia="Times New Roman" w:cs="Times New Roman"/>
          <w:b/>
          <w:color w:val="0070C0"/>
          <w:lang w:eastAsia="es-AR"/>
        </w:rPr>
        <w:t xml:space="preserve">                              </w:t>
      </w:r>
      <w:r w:rsidRPr="00885E07">
        <w:rPr>
          <w:rFonts w:eastAsia="Times New Roman" w:cs="Times New Roman"/>
          <w:b/>
          <w:color w:val="0070C0"/>
          <w:lang w:eastAsia="es-AR"/>
        </w:rPr>
        <w:t>Profesor: Sosa Gustavo</w:t>
      </w:r>
    </w:p>
    <w:p w:rsidR="00885E07" w:rsidRPr="00FD7195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0070C0"/>
          <w:sz w:val="28"/>
          <w:szCs w:val="28"/>
          <w:lang w:eastAsia="es-AR"/>
        </w:rPr>
      </w:pPr>
    </w:p>
    <w:p w:rsidR="00885E07" w:rsidRPr="0039232E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4E4E4E"/>
          <w:sz w:val="28"/>
          <w:szCs w:val="28"/>
          <w:lang w:eastAsia="es-AR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885E07" w:rsidRPr="00516170" w:rsidRDefault="00885E07" w:rsidP="00885E0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516170">
        <w:rPr>
          <w:rFonts w:ascii="Arial" w:hAnsi="Arial" w:cs="Arial"/>
          <w:b/>
          <w:sz w:val="22"/>
          <w:szCs w:val="22"/>
        </w:rPr>
        <w:t>SEGURIDAD E HIGIENE INDUSTRIAL</w:t>
      </w:r>
      <w:r w:rsidRPr="006B48A4">
        <w:rPr>
          <w:rFonts w:ascii="Arial" w:hAnsi="Arial" w:cs="Arial"/>
          <w:b/>
        </w:rPr>
        <w:t xml:space="preserve">  –</w:t>
      </w:r>
      <w:r>
        <w:rPr>
          <w:rFonts w:ascii="Arial" w:hAnsi="Arial" w:cs="Arial"/>
          <w:b/>
          <w:sz w:val="22"/>
          <w:szCs w:val="22"/>
        </w:rPr>
        <w:t xml:space="preserve">  4 Año 2do Ciclo – Profesor</w:t>
      </w:r>
      <w:r w:rsidRPr="00516170">
        <w:rPr>
          <w:rFonts w:ascii="Arial" w:hAnsi="Arial" w:cs="Arial"/>
          <w:b/>
          <w:sz w:val="20"/>
          <w:szCs w:val="20"/>
        </w:rPr>
        <w:t>: SOSA GUSTAVO</w:t>
      </w:r>
    </w:p>
    <w:p w:rsidR="00885E07" w:rsidRDefault="00885E07" w:rsidP="00885E0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4E4E4E"/>
          <w:sz w:val="28"/>
          <w:szCs w:val="28"/>
          <w:lang w:eastAsia="es-AR"/>
        </w:rPr>
      </w:pPr>
    </w:p>
    <w:p w:rsidR="00885E07" w:rsidRDefault="00885E07" w:rsidP="00885E0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4E4E4E"/>
          <w:sz w:val="28"/>
          <w:szCs w:val="28"/>
          <w:lang w:eastAsia="es-AR"/>
        </w:rPr>
      </w:pPr>
    </w:p>
    <w:p w:rsidR="00885E07" w:rsidRPr="00C67B5C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4E4E4E"/>
          <w:sz w:val="28"/>
          <w:szCs w:val="28"/>
          <w:lang w:eastAsia="es-AR"/>
        </w:rPr>
      </w:pPr>
      <w:r w:rsidRPr="00C67B5C">
        <w:rPr>
          <w:rFonts w:eastAsia="Times New Roman" w:cs="Times New Roman"/>
          <w:color w:val="4E4E4E"/>
          <w:sz w:val="28"/>
          <w:szCs w:val="28"/>
          <w:lang w:eastAsia="es-AR"/>
        </w:rPr>
        <w:t>En esencia, el aspecto central de la higiene industrial y la seguridad laboral es la protección de la vida y la salud del trabajador, el entorno familiar y el desarrollo de la comunidad. Los procedimientos de higiene y cobertura industrial cubren la identificación, evaluación y control de los agentes nocivos y los factores de riesgo en el lugar de trabajo y, en determinadas circunstancias, la modificación de la integridad física y psicológica del lugar de trabajo de las personas.</w:t>
      </w:r>
    </w:p>
    <w:p w:rsidR="00885E07" w:rsidRPr="00C67B5C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4E4E4E"/>
          <w:sz w:val="28"/>
          <w:szCs w:val="28"/>
          <w:lang w:eastAsia="es-AR"/>
        </w:rPr>
      </w:pPr>
      <w:r w:rsidRPr="00C67B5C">
        <w:rPr>
          <w:rFonts w:eastAsia="Times New Roman" w:cs="Times New Roman"/>
          <w:color w:val="4E4E4E"/>
          <w:sz w:val="28"/>
          <w:szCs w:val="28"/>
          <w:lang w:eastAsia="es-AR"/>
        </w:rPr>
        <w:t> </w:t>
      </w:r>
    </w:p>
    <w:p w:rsidR="00885E07" w:rsidRPr="00E921BE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  <w:r w:rsidRPr="00C67B5C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Estos procedimientos son legales y protegen al trabajador de su lugar de trabajo porque también existen riesgos en el hogar como en todos los servicios públicos: salud</w:t>
      </w:r>
      <w:r w:rsidRPr="00E921BE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 xml:space="preserve"> ocupacional</w:t>
      </w:r>
      <w:r w:rsidRPr="00C67B5C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, control ambiental, higiene y seguridad industrial.</w:t>
      </w:r>
    </w:p>
    <w:p w:rsidR="00885E07" w:rsidRDefault="00885E07" w:rsidP="00885E07">
      <w:pPr>
        <w:shd w:val="clear" w:color="auto" w:fill="FFFFFF"/>
        <w:spacing w:before="300" w:after="150" w:line="240" w:lineRule="auto"/>
        <w:jc w:val="center"/>
        <w:outlineLvl w:val="1"/>
        <w:rPr>
          <w:rFonts w:eastAsia="Times New Roman" w:cs="Times New Roman"/>
          <w:b/>
          <w:bCs/>
          <w:color w:val="0070B7"/>
          <w:sz w:val="36"/>
          <w:szCs w:val="36"/>
          <w:lang w:eastAsia="es-AR"/>
        </w:rPr>
      </w:pPr>
      <w:r w:rsidRPr="00C67B5C">
        <w:rPr>
          <w:rFonts w:eastAsia="Times New Roman" w:cs="Times New Roman"/>
          <w:b/>
          <w:bCs/>
          <w:color w:val="0070B7"/>
          <w:sz w:val="36"/>
          <w:szCs w:val="36"/>
          <w:lang w:eastAsia="es-AR"/>
        </w:rPr>
        <w:t>Beneficios de la Seguridad e Higiene en el Trabajo</w:t>
      </w:r>
    </w:p>
    <w:p w:rsidR="00885E07" w:rsidRPr="00C67B5C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  <w:r w:rsidRPr="00C67B5C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El campo de la seguridad e higiene en el trabajo se ocupa de  capacitar profesionales, para ayudar a las empresas e industrias, a identificar diferentes factores que puedan afectar la seguridad e higiene en las distintas actividades laborales.</w:t>
      </w:r>
    </w:p>
    <w:p w:rsidR="00885E07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  <w:r w:rsidRPr="00C67B5C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Este conjunto de medidas para la seguridad e higiene en el trabajo, facilitará la prevención ante cualquier emergencia que pueda surgir, ayudando a obtener también una mejor producción, con óptima calidad. </w:t>
      </w:r>
    </w:p>
    <w:p w:rsidR="00885E07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</w:p>
    <w:p w:rsidR="00885E07" w:rsidRDefault="00885E07" w:rsidP="00885E0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 wp14:anchorId="62A4D972" wp14:editId="6936D230">
            <wp:extent cx="4920489" cy="1657350"/>
            <wp:effectExtent l="0" t="0" r="0" b="0"/>
            <wp:docPr id="2" name="Imagen 2" descr="SHI5BCBTis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I5BCBTis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458" cy="170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E07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</w:p>
    <w:p w:rsidR="00885E07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</w:p>
    <w:p w:rsidR="00885E07" w:rsidRPr="00885E07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b/>
          <w:color w:val="0070C0"/>
          <w:lang w:eastAsia="es-AR"/>
        </w:rPr>
      </w:pPr>
      <w:r w:rsidRPr="00885E07">
        <w:rPr>
          <w:rFonts w:eastAsia="Times New Roman" w:cs="Times New Roman"/>
          <w:b/>
          <w:color w:val="0070C0"/>
          <w:lang w:eastAsia="es-AR"/>
        </w:rPr>
        <w:t>Seguridad e Higiene Industrial                                                                                Profesor: Sosa Gustavo</w:t>
      </w:r>
    </w:p>
    <w:p w:rsidR="00885E07" w:rsidRPr="00FD7195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color w:val="0070C0"/>
          <w:sz w:val="28"/>
          <w:szCs w:val="28"/>
          <w:lang w:eastAsia="es-AR"/>
        </w:rPr>
      </w:pPr>
    </w:p>
    <w:p w:rsidR="00885E07" w:rsidRPr="006B48A4" w:rsidRDefault="00885E07" w:rsidP="00885E0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885E07" w:rsidRDefault="00885E07" w:rsidP="00885E07">
      <w:pPr>
        <w:shd w:val="clear" w:color="auto" w:fill="FFFFFF"/>
        <w:spacing w:after="0" w:line="274" w:lineRule="atLeast"/>
        <w:jc w:val="center"/>
        <w:textAlignment w:val="baseline"/>
        <w:outlineLvl w:val="1"/>
        <w:rPr>
          <w:rFonts w:eastAsia="Times New Roman" w:cs="Arial"/>
          <w:color w:val="121212"/>
          <w:sz w:val="36"/>
          <w:szCs w:val="36"/>
          <w:bdr w:val="none" w:sz="0" w:space="0" w:color="auto" w:frame="1"/>
          <w:lang w:eastAsia="es-AR"/>
        </w:rPr>
      </w:pPr>
      <w:r w:rsidRPr="00B14E48">
        <w:rPr>
          <w:rFonts w:ascii="Arial" w:hAnsi="Arial" w:cs="Arial"/>
          <w:b/>
          <w:color w:val="262626" w:themeColor="text1" w:themeTint="D9"/>
        </w:rPr>
        <w:t xml:space="preserve">SEGURIDAD E HIGIENE INDUSTRIAL  </w:t>
      </w:r>
      <w:r w:rsidRPr="00B14E48">
        <w:rPr>
          <w:rFonts w:ascii="Arial" w:hAnsi="Arial" w:cs="Arial"/>
          <w:b/>
        </w:rPr>
        <w:t>–  4 Año 2do Ciclo – Profesor</w:t>
      </w:r>
      <w:r w:rsidRPr="00B14E48">
        <w:rPr>
          <w:rFonts w:ascii="Arial" w:hAnsi="Arial" w:cs="Arial"/>
          <w:b/>
          <w:sz w:val="20"/>
          <w:szCs w:val="20"/>
        </w:rPr>
        <w:t>: SOSA GUSTAVO</w:t>
      </w:r>
    </w:p>
    <w:p w:rsidR="00885E07" w:rsidRDefault="00885E07" w:rsidP="00885E07">
      <w:pPr>
        <w:shd w:val="clear" w:color="auto" w:fill="FFFFFF"/>
        <w:spacing w:after="0" w:line="274" w:lineRule="atLeast"/>
        <w:jc w:val="center"/>
        <w:textAlignment w:val="baseline"/>
        <w:outlineLvl w:val="1"/>
        <w:rPr>
          <w:rFonts w:eastAsia="Times New Roman" w:cs="Arial"/>
          <w:color w:val="121212"/>
          <w:sz w:val="36"/>
          <w:szCs w:val="36"/>
          <w:bdr w:val="none" w:sz="0" w:space="0" w:color="auto" w:frame="1"/>
          <w:lang w:eastAsia="es-AR"/>
        </w:rPr>
      </w:pPr>
    </w:p>
    <w:p w:rsidR="00885E07" w:rsidRPr="0044080F" w:rsidRDefault="00885E07" w:rsidP="00885E07">
      <w:pPr>
        <w:shd w:val="clear" w:color="auto" w:fill="FFFFFF"/>
        <w:spacing w:after="0" w:line="274" w:lineRule="atLeast"/>
        <w:jc w:val="center"/>
        <w:textAlignment w:val="baseline"/>
        <w:outlineLvl w:val="1"/>
        <w:rPr>
          <w:rFonts w:eastAsia="Times New Roman" w:cs="Arial"/>
          <w:color w:val="0070C0"/>
          <w:sz w:val="36"/>
          <w:szCs w:val="36"/>
          <w:bdr w:val="none" w:sz="0" w:space="0" w:color="auto" w:frame="1"/>
          <w:lang w:eastAsia="es-AR"/>
        </w:rPr>
      </w:pPr>
      <w:r w:rsidRPr="0034426B">
        <w:rPr>
          <w:rFonts w:eastAsia="Times New Roman" w:cs="Arial"/>
          <w:color w:val="0070C0"/>
          <w:sz w:val="36"/>
          <w:szCs w:val="36"/>
          <w:bdr w:val="none" w:sz="0" w:space="0" w:color="auto" w:frame="1"/>
          <w:lang w:eastAsia="es-AR"/>
        </w:rPr>
        <w:t>Causas de los accidentes laborales</w:t>
      </w:r>
    </w:p>
    <w:p w:rsidR="00885E07" w:rsidRDefault="00885E07" w:rsidP="00885E07">
      <w:pPr>
        <w:shd w:val="clear" w:color="auto" w:fill="FFFFFF"/>
        <w:spacing w:after="0" w:line="274" w:lineRule="atLeast"/>
        <w:textAlignment w:val="baseline"/>
        <w:outlineLvl w:val="1"/>
        <w:rPr>
          <w:rFonts w:eastAsia="Times New Roman" w:cs="Arial"/>
          <w:color w:val="121212"/>
          <w:sz w:val="36"/>
          <w:szCs w:val="36"/>
          <w:lang w:eastAsia="es-AR"/>
        </w:rPr>
      </w:pPr>
    </w:p>
    <w:p w:rsidR="00885E07" w:rsidRDefault="00885E07" w:rsidP="00885E07">
      <w:pPr>
        <w:shd w:val="clear" w:color="auto" w:fill="FFFFFF"/>
        <w:spacing w:after="0" w:line="274" w:lineRule="atLeast"/>
        <w:ind w:left="-426"/>
        <w:textAlignment w:val="baseline"/>
        <w:outlineLvl w:val="1"/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es-AR"/>
        </w:rPr>
      </w:pPr>
      <w:r w:rsidRPr="0034426B">
        <w:rPr>
          <w:rFonts w:eastAsia="Times New Roman" w:cs="Times New Roman"/>
          <w:color w:val="333333"/>
          <w:sz w:val="28"/>
          <w:szCs w:val="28"/>
          <w:lang w:eastAsia="es-AR"/>
        </w:rPr>
        <w:t>La </w:t>
      </w:r>
      <w:hyperlink r:id="rId9" w:history="1">
        <w:r w:rsidRPr="0034426B">
          <w:rPr>
            <w:rFonts w:eastAsia="Times New Roman" w:cs="Times New Roman"/>
            <w:b/>
            <w:bCs/>
            <w:color w:val="262626" w:themeColor="text1" w:themeTint="D9"/>
            <w:sz w:val="28"/>
            <w:szCs w:val="28"/>
            <w:bdr w:val="none" w:sz="0" w:space="0" w:color="auto" w:frame="1"/>
            <w:lang w:eastAsia="es-AR"/>
          </w:rPr>
          <w:t>Organización Internacional del Trabajo</w:t>
        </w:r>
        <w:r w:rsidRPr="0034426B">
          <w:rPr>
            <w:rFonts w:eastAsia="Times New Roman" w:cs="Times New Roman"/>
            <w:b/>
            <w:bCs/>
            <w:color w:val="993237"/>
            <w:sz w:val="28"/>
            <w:szCs w:val="28"/>
            <w:u w:val="single"/>
            <w:bdr w:val="none" w:sz="0" w:space="0" w:color="auto" w:frame="1"/>
            <w:lang w:eastAsia="es-AR"/>
          </w:rPr>
          <w:t> </w:t>
        </w:r>
      </w:hyperlink>
      <w:r w:rsidRPr="0034426B">
        <w:rPr>
          <w:rFonts w:eastAsia="Times New Roman" w:cs="Times New Roman"/>
          <w:color w:val="333333"/>
          <w:sz w:val="28"/>
          <w:szCs w:val="28"/>
          <w:lang w:eastAsia="es-AR"/>
        </w:rPr>
        <w:t>reconoce 4 grandes grupos de causas de accidentes:</w:t>
      </w:r>
      <w:r w:rsidRPr="0034426B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es-AR"/>
        </w:rPr>
        <w:t> </w:t>
      </w:r>
    </w:p>
    <w:p w:rsidR="00885E07" w:rsidRPr="0034426B" w:rsidRDefault="00885E07" w:rsidP="00885E07">
      <w:pPr>
        <w:shd w:val="clear" w:color="auto" w:fill="FFFFFF"/>
        <w:spacing w:after="0" w:line="274" w:lineRule="atLeast"/>
        <w:ind w:left="-426"/>
        <w:textAlignment w:val="baseline"/>
        <w:outlineLvl w:val="1"/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es-AR"/>
        </w:rPr>
      </w:pPr>
    </w:p>
    <w:p w:rsidR="00885E07" w:rsidRPr="0044080F" w:rsidRDefault="00885E07" w:rsidP="00885E07">
      <w:pPr>
        <w:pStyle w:val="Prrafodelista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b/>
          <w:bCs/>
          <w:color w:val="0070C0"/>
          <w:sz w:val="23"/>
          <w:szCs w:val="23"/>
          <w:u w:val="single"/>
          <w:bdr w:val="none" w:sz="0" w:space="0" w:color="auto" w:frame="1"/>
          <w:lang w:eastAsia="es-AR"/>
        </w:rPr>
      </w:pPr>
      <w:r w:rsidRPr="0044080F">
        <w:rPr>
          <w:rFonts w:ascii="Arial" w:eastAsia="Times New Roman" w:hAnsi="Arial" w:cs="Arial"/>
          <w:color w:val="0070C0"/>
          <w:sz w:val="32"/>
          <w:szCs w:val="32"/>
          <w:u w:val="single"/>
          <w:bdr w:val="none" w:sz="0" w:space="0" w:color="auto" w:frame="1"/>
          <w:lang w:eastAsia="es-AR"/>
        </w:rPr>
        <w:t>Acto inseguro</w:t>
      </w:r>
    </w:p>
    <w:p w:rsidR="00885E07" w:rsidRPr="0034426B" w:rsidRDefault="00885E07" w:rsidP="00885E07">
      <w:pPr>
        <w:shd w:val="clear" w:color="auto" w:fill="FFFFFF"/>
        <w:spacing w:before="150" w:after="150" w:line="360" w:lineRule="atLeast"/>
        <w:ind w:left="-426"/>
        <w:textAlignment w:val="baseline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Es la violación de un procedimiento que se considera seguro, es decir, es la negligencia de una persona lo que produce el principal factor de inseguridad.</w:t>
      </w:r>
    </w:p>
    <w:p w:rsidR="00885E07" w:rsidRPr="0034426B" w:rsidRDefault="00885E07" w:rsidP="00885E07">
      <w:pPr>
        <w:shd w:val="clear" w:color="auto" w:fill="FFFFFF"/>
        <w:spacing w:after="0" w:line="360" w:lineRule="atLeast"/>
        <w:ind w:left="-426"/>
        <w:textAlignment w:val="baseline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  <w:t> </w:t>
      </w:r>
      <w:r w:rsidRPr="0034426B">
        <w:rPr>
          <w:rFonts w:eastAsia="Times New Roman" w:cs="Times New Roman"/>
          <w:i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  <w:t>Ejemplos: </w:t>
      </w:r>
    </w:p>
    <w:p w:rsidR="00885E07" w:rsidRPr="0034426B" w:rsidRDefault="00885E07" w:rsidP="00885E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  <w:t>Distraer o molestar a otras personas que están realizando su trabajo.</w:t>
      </w:r>
    </w:p>
    <w:p w:rsidR="00885E07" w:rsidRPr="0034426B" w:rsidRDefault="00885E07" w:rsidP="00885E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  <w:t>Hacer trabajos de mantenimiento con la máquina en marcha.</w:t>
      </w:r>
    </w:p>
    <w:p w:rsidR="00885E07" w:rsidRPr="0034426B" w:rsidRDefault="00885E07" w:rsidP="00885E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  <w:t>Realizar operaciones sin estar autorizado.</w:t>
      </w:r>
    </w:p>
    <w:p w:rsidR="00885E07" w:rsidRPr="0034426B" w:rsidRDefault="00885E07" w:rsidP="00885E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  <w:t>No utilizar los equipos de seguridad.</w:t>
      </w:r>
    </w:p>
    <w:p w:rsidR="00885E07" w:rsidRPr="0034426B" w:rsidRDefault="00885E07" w:rsidP="00885E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  <w:t>Adoptar posturas o posiciones peligrosas.</w:t>
      </w:r>
    </w:p>
    <w:p w:rsidR="00885E07" w:rsidRPr="0034426B" w:rsidRDefault="00885E07" w:rsidP="00885E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  <w:t>No trabajar a la velocidad adecuada.</w:t>
      </w:r>
    </w:p>
    <w:p w:rsidR="00885E07" w:rsidRDefault="00885E07" w:rsidP="00885E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  <w:t>Emplear equipos inseguros.</w:t>
      </w:r>
    </w:p>
    <w:p w:rsidR="00885E07" w:rsidRDefault="00885E07" w:rsidP="00885E07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</w:p>
    <w:p w:rsidR="00885E07" w:rsidRPr="0034426B" w:rsidRDefault="00885E07" w:rsidP="00885E07">
      <w:pPr>
        <w:shd w:val="clear" w:color="auto" w:fill="FFFFFF"/>
        <w:spacing w:after="0" w:line="240" w:lineRule="auto"/>
        <w:ind w:left="-426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</w:p>
    <w:p w:rsidR="00885E07" w:rsidRPr="0044080F" w:rsidRDefault="00885E07" w:rsidP="00885E07">
      <w:pPr>
        <w:pStyle w:val="Prrafodelista"/>
        <w:numPr>
          <w:ilvl w:val="0"/>
          <w:numId w:val="2"/>
        </w:numPr>
        <w:shd w:val="clear" w:color="auto" w:fill="FFFFFF"/>
        <w:spacing w:after="0" w:line="298" w:lineRule="atLeast"/>
        <w:textAlignment w:val="baseline"/>
        <w:outlineLvl w:val="3"/>
        <w:rPr>
          <w:rFonts w:ascii="Arial" w:eastAsia="Times New Roman" w:hAnsi="Arial" w:cs="Arial"/>
          <w:color w:val="1F4E79" w:themeColor="accent1" w:themeShade="80"/>
          <w:sz w:val="32"/>
          <w:szCs w:val="32"/>
          <w:u w:val="single"/>
          <w:lang w:eastAsia="es-AR"/>
        </w:rPr>
      </w:pPr>
      <w:r w:rsidRPr="0044080F">
        <w:rPr>
          <w:rFonts w:ascii="Arial" w:eastAsia="Times New Roman" w:hAnsi="Arial" w:cs="Arial"/>
          <w:color w:val="1F4E79" w:themeColor="accent1" w:themeShade="80"/>
          <w:sz w:val="32"/>
          <w:szCs w:val="32"/>
          <w:u w:val="single"/>
          <w:bdr w:val="none" w:sz="0" w:space="0" w:color="auto" w:frame="1"/>
          <w:lang w:eastAsia="es-AR"/>
        </w:rPr>
        <w:t>Condición insegura</w:t>
      </w:r>
    </w:p>
    <w:p w:rsidR="00885E07" w:rsidRPr="0034426B" w:rsidRDefault="00885E07" w:rsidP="00885E07">
      <w:pPr>
        <w:pStyle w:val="Prrafodelista"/>
        <w:shd w:val="clear" w:color="auto" w:fill="FFFFFF"/>
        <w:spacing w:after="0" w:line="298" w:lineRule="atLeast"/>
        <w:ind w:left="-66"/>
        <w:textAlignment w:val="baseline"/>
        <w:outlineLvl w:val="3"/>
        <w:rPr>
          <w:rFonts w:ascii="Arial" w:eastAsia="Times New Roman" w:hAnsi="Arial" w:cs="Arial"/>
          <w:color w:val="121212"/>
          <w:sz w:val="32"/>
          <w:szCs w:val="32"/>
          <w:u w:val="single"/>
          <w:lang w:eastAsia="es-AR"/>
        </w:rPr>
      </w:pPr>
    </w:p>
    <w:p w:rsidR="00885E07" w:rsidRDefault="00885E07" w:rsidP="00885E07">
      <w:pPr>
        <w:shd w:val="clear" w:color="auto" w:fill="FFFFFF"/>
        <w:spacing w:after="0" w:line="298" w:lineRule="atLeast"/>
        <w:ind w:left="-426"/>
        <w:textAlignment w:val="baseline"/>
        <w:outlineLvl w:val="3"/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</w:pPr>
      <w:r w:rsidRPr="0034426B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Es aquella condición que forma parte del objeto que ha estado directamente ligada al accidente y que podría haber sido protegida o evitada.</w:t>
      </w:r>
      <w:r w:rsidRPr="0034426B"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  <w:t> </w:t>
      </w:r>
    </w:p>
    <w:p w:rsidR="00885E07" w:rsidRPr="0034426B" w:rsidRDefault="00885E07" w:rsidP="00885E07">
      <w:pPr>
        <w:shd w:val="clear" w:color="auto" w:fill="FFFFFF"/>
        <w:spacing w:after="0" w:line="298" w:lineRule="atLeast"/>
        <w:ind w:left="-426"/>
        <w:textAlignment w:val="baseline"/>
        <w:outlineLvl w:val="3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</w:p>
    <w:p w:rsidR="00885E07" w:rsidRPr="0034426B" w:rsidRDefault="00885E07" w:rsidP="00885E07">
      <w:pPr>
        <w:shd w:val="clear" w:color="auto" w:fill="FFFFFF"/>
        <w:spacing w:after="0" w:line="360" w:lineRule="atLeast"/>
        <w:ind w:left="-426"/>
        <w:textAlignment w:val="baseline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Times New Roman"/>
          <w:i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  <w:t>Ejemplos:</w:t>
      </w:r>
    </w:p>
    <w:p w:rsidR="00885E07" w:rsidRPr="0034426B" w:rsidRDefault="00885E07" w:rsidP="00885E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  <w:t>Condiciones ambientales que suponen un determinado riesgo.</w:t>
      </w:r>
    </w:p>
    <w:p w:rsidR="00885E07" w:rsidRPr="0034426B" w:rsidRDefault="00885E07" w:rsidP="00885E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  <w:t>Protecciones inadecuadas o defectuosas.</w:t>
      </w:r>
    </w:p>
    <w:p w:rsidR="00885E07" w:rsidRPr="0034426B" w:rsidRDefault="00885E07" w:rsidP="00885E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  <w:t>Ventilación defectuosa de los lugares de trabajo.</w:t>
      </w:r>
    </w:p>
    <w:p w:rsidR="00885E07" w:rsidRPr="0034426B" w:rsidRDefault="00885E07" w:rsidP="00885E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  <w:t>Ausencia de protecciones.</w:t>
      </w:r>
    </w:p>
    <w:p w:rsidR="00885E07" w:rsidRPr="0034426B" w:rsidRDefault="00885E07" w:rsidP="00885E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  <w:t>Iluminación inadecuada en los centros de trabajo.</w:t>
      </w:r>
    </w:p>
    <w:p w:rsidR="00885E07" w:rsidRPr="0034426B" w:rsidRDefault="00885E07" w:rsidP="00885E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  <w:t>Instalaciones mal concebidas o construidas.</w:t>
      </w:r>
    </w:p>
    <w:p w:rsidR="00885E07" w:rsidRPr="0034426B" w:rsidRDefault="00885E07" w:rsidP="00885E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  <w:t>Herramientas o equipos defectuosos.</w:t>
      </w:r>
      <w:r w:rsidRPr="0034426B">
        <w:rPr>
          <w:rFonts w:eastAsia="Times New Roman" w:cs="Arial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  <w:t> </w:t>
      </w:r>
    </w:p>
    <w:p w:rsidR="00885E07" w:rsidRDefault="00885E07" w:rsidP="00885E07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</w:pPr>
    </w:p>
    <w:p w:rsidR="00885E07" w:rsidRDefault="00885E07" w:rsidP="00885E07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</w:pPr>
    </w:p>
    <w:p w:rsidR="00885E07" w:rsidRPr="006B48A4" w:rsidRDefault="00885E07" w:rsidP="00885E0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885E07" w:rsidRDefault="00885E07" w:rsidP="00885E0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</w:pPr>
      <w:r w:rsidRPr="00B14E48">
        <w:rPr>
          <w:rFonts w:ascii="Arial" w:hAnsi="Arial" w:cs="Arial"/>
          <w:b/>
          <w:color w:val="262626" w:themeColor="text1" w:themeTint="D9"/>
        </w:rPr>
        <w:t xml:space="preserve">SEGURIDAD E HIGIENE INDUSTRIAL  </w:t>
      </w:r>
      <w:r w:rsidRPr="00B14E48">
        <w:rPr>
          <w:rFonts w:ascii="Arial" w:hAnsi="Arial" w:cs="Arial"/>
          <w:b/>
        </w:rPr>
        <w:t>–  4 Año 2do Ciclo – Profesor</w:t>
      </w:r>
      <w:r w:rsidRPr="00B14E48">
        <w:rPr>
          <w:rFonts w:ascii="Arial" w:hAnsi="Arial" w:cs="Arial"/>
          <w:b/>
          <w:sz w:val="20"/>
          <w:szCs w:val="20"/>
        </w:rPr>
        <w:t>: SOSA GUSTAVO</w:t>
      </w:r>
    </w:p>
    <w:p w:rsidR="00885E07" w:rsidRDefault="00885E07" w:rsidP="00885E0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</w:pPr>
    </w:p>
    <w:p w:rsidR="00885E07" w:rsidRPr="0034426B" w:rsidRDefault="00885E07" w:rsidP="00885E07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</w:p>
    <w:p w:rsidR="00885E07" w:rsidRPr="0044080F" w:rsidRDefault="00885E07" w:rsidP="00885E07">
      <w:pPr>
        <w:pStyle w:val="Prrafodelista"/>
        <w:numPr>
          <w:ilvl w:val="0"/>
          <w:numId w:val="2"/>
        </w:numPr>
        <w:shd w:val="clear" w:color="auto" w:fill="FFFFFF"/>
        <w:spacing w:after="0" w:line="298" w:lineRule="atLeast"/>
        <w:textAlignment w:val="baseline"/>
        <w:outlineLvl w:val="3"/>
        <w:rPr>
          <w:rFonts w:ascii="Arial" w:eastAsia="Times New Roman" w:hAnsi="Arial" w:cs="Arial"/>
          <w:color w:val="0070C0"/>
          <w:sz w:val="32"/>
          <w:szCs w:val="32"/>
          <w:u w:val="single"/>
          <w:lang w:eastAsia="es-AR"/>
        </w:rPr>
      </w:pPr>
      <w:r w:rsidRPr="0044080F">
        <w:rPr>
          <w:rFonts w:ascii="Arial" w:eastAsia="Times New Roman" w:hAnsi="Arial" w:cs="Arial"/>
          <w:color w:val="0070C0"/>
          <w:sz w:val="32"/>
          <w:szCs w:val="32"/>
          <w:u w:val="single"/>
          <w:bdr w:val="none" w:sz="0" w:space="0" w:color="auto" w:frame="1"/>
          <w:lang w:eastAsia="es-AR"/>
        </w:rPr>
        <w:t>Causas personales</w:t>
      </w:r>
    </w:p>
    <w:p w:rsidR="00885E07" w:rsidRPr="0044080F" w:rsidRDefault="00885E07" w:rsidP="00885E07">
      <w:pPr>
        <w:shd w:val="clear" w:color="auto" w:fill="FFFFFF"/>
        <w:spacing w:after="0" w:line="298" w:lineRule="atLeast"/>
        <w:textAlignment w:val="baseline"/>
        <w:outlineLvl w:val="3"/>
        <w:rPr>
          <w:rFonts w:ascii="Arial" w:eastAsia="Times New Roman" w:hAnsi="Arial" w:cs="Arial"/>
          <w:color w:val="121212"/>
          <w:sz w:val="32"/>
          <w:szCs w:val="32"/>
          <w:u w:val="single"/>
          <w:lang w:eastAsia="es-AR"/>
        </w:rPr>
      </w:pPr>
    </w:p>
    <w:p w:rsidR="00885E07" w:rsidRDefault="00885E07" w:rsidP="00885E07">
      <w:pPr>
        <w:shd w:val="clear" w:color="auto" w:fill="FFFFFF"/>
        <w:spacing w:after="0" w:line="360" w:lineRule="atLeast"/>
        <w:ind w:left="-426"/>
        <w:textAlignment w:val="baseline"/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</w:pPr>
      <w:r w:rsidRPr="0034426B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Son causas internas al propio trabajador y causan gran parte de los accidentes.</w:t>
      </w:r>
      <w:r w:rsidRPr="0034426B"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  <w:t> </w:t>
      </w:r>
    </w:p>
    <w:p w:rsidR="00885E07" w:rsidRPr="00060F13" w:rsidRDefault="00885E07" w:rsidP="00885E07">
      <w:pPr>
        <w:shd w:val="clear" w:color="auto" w:fill="FFFFFF"/>
        <w:spacing w:after="0" w:line="360" w:lineRule="atLeast"/>
        <w:ind w:left="-426"/>
        <w:textAlignment w:val="baseline"/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</w:pPr>
      <w:r>
        <w:rPr>
          <w:rFonts w:eastAsia="Times New Roman" w:cs="Times New Roman"/>
          <w:i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  <w:t>Ejemplos</w:t>
      </w:r>
    </w:p>
    <w:p w:rsidR="00885E07" w:rsidRPr="0034426B" w:rsidRDefault="00885E07" w:rsidP="00885E07">
      <w:pPr>
        <w:shd w:val="clear" w:color="auto" w:fill="FFFFFF"/>
        <w:spacing w:after="0" w:line="360" w:lineRule="atLeast"/>
        <w:ind w:left="-426"/>
        <w:textAlignment w:val="baseline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</w:p>
    <w:p w:rsidR="00885E07" w:rsidRPr="0034426B" w:rsidRDefault="00885E07" w:rsidP="00885E0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262626" w:themeColor="text1" w:themeTint="D9"/>
          <w:sz w:val="28"/>
          <w:szCs w:val="28"/>
          <w:lang w:eastAsia="es-AR"/>
        </w:rPr>
      </w:pPr>
      <w:r w:rsidRPr="0034426B">
        <w:rPr>
          <w:rFonts w:eastAsia="Times New Roman" w:cs="Arial"/>
          <w:color w:val="262626" w:themeColor="text1" w:themeTint="D9"/>
          <w:sz w:val="28"/>
          <w:szCs w:val="28"/>
          <w:lang w:eastAsia="es-AR"/>
        </w:rPr>
        <w:t>Hábitos inseguros.</w:t>
      </w:r>
    </w:p>
    <w:p w:rsidR="00885E07" w:rsidRPr="0034426B" w:rsidRDefault="00885E07" w:rsidP="00885E0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262626" w:themeColor="text1" w:themeTint="D9"/>
          <w:sz w:val="28"/>
          <w:szCs w:val="28"/>
          <w:lang w:eastAsia="es-AR"/>
        </w:rPr>
      </w:pPr>
      <w:r w:rsidRPr="0034426B">
        <w:rPr>
          <w:rFonts w:eastAsia="Times New Roman" w:cs="Arial"/>
          <w:color w:val="262626" w:themeColor="text1" w:themeTint="D9"/>
          <w:sz w:val="28"/>
          <w:szCs w:val="28"/>
          <w:lang w:eastAsia="es-AR"/>
        </w:rPr>
        <w:t>Defectos físicos.</w:t>
      </w:r>
    </w:p>
    <w:p w:rsidR="00885E07" w:rsidRPr="0044080F" w:rsidRDefault="00885E07" w:rsidP="00885E0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262626" w:themeColor="text1" w:themeTint="D9"/>
          <w:sz w:val="28"/>
          <w:szCs w:val="28"/>
          <w:lang w:eastAsia="es-AR"/>
        </w:rPr>
      </w:pPr>
      <w:r w:rsidRPr="0034426B">
        <w:rPr>
          <w:rFonts w:eastAsia="Times New Roman" w:cs="Arial"/>
          <w:color w:val="262626" w:themeColor="text1" w:themeTint="D9"/>
          <w:sz w:val="28"/>
          <w:szCs w:val="28"/>
          <w:lang w:eastAsia="es-AR"/>
        </w:rPr>
        <w:t>Desconocimiento del trabajo.</w:t>
      </w:r>
      <w:r w:rsidRPr="0034426B">
        <w:rPr>
          <w:rFonts w:eastAsia="Times New Roman" w:cs="Arial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es-AR"/>
        </w:rPr>
        <w:t> </w:t>
      </w:r>
    </w:p>
    <w:p w:rsidR="00885E07" w:rsidRPr="0044080F" w:rsidRDefault="00885E07" w:rsidP="00885E07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es-AR"/>
        </w:rPr>
      </w:pPr>
    </w:p>
    <w:p w:rsidR="00885E07" w:rsidRPr="0034426B" w:rsidRDefault="00885E07" w:rsidP="00885E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es-AR"/>
        </w:rPr>
      </w:pPr>
    </w:p>
    <w:p w:rsidR="00885E07" w:rsidRPr="0044080F" w:rsidRDefault="00885E07" w:rsidP="00885E07">
      <w:pPr>
        <w:pStyle w:val="Prrafodelista"/>
        <w:numPr>
          <w:ilvl w:val="0"/>
          <w:numId w:val="2"/>
        </w:numPr>
        <w:shd w:val="clear" w:color="auto" w:fill="FFFFFF"/>
        <w:spacing w:after="0" w:line="298" w:lineRule="atLeast"/>
        <w:textAlignment w:val="baseline"/>
        <w:outlineLvl w:val="3"/>
        <w:rPr>
          <w:rFonts w:ascii="Arial" w:eastAsia="Times New Roman" w:hAnsi="Arial" w:cs="Arial"/>
          <w:color w:val="121212"/>
          <w:sz w:val="32"/>
          <w:szCs w:val="32"/>
          <w:u w:val="single"/>
          <w:lang w:eastAsia="es-AR"/>
        </w:rPr>
      </w:pPr>
      <w:r w:rsidRPr="0034426B">
        <w:rPr>
          <w:rFonts w:ascii="Arial" w:eastAsia="Times New Roman" w:hAnsi="Arial" w:cs="Arial"/>
          <w:color w:val="121212"/>
          <w:sz w:val="32"/>
          <w:szCs w:val="32"/>
          <w:bdr w:val="none" w:sz="0" w:space="0" w:color="auto" w:frame="1"/>
          <w:lang w:eastAsia="es-AR"/>
        </w:rPr>
        <w:t xml:space="preserve"> </w:t>
      </w:r>
      <w:r w:rsidRPr="0044080F">
        <w:rPr>
          <w:rFonts w:ascii="Arial" w:eastAsia="Times New Roman" w:hAnsi="Arial" w:cs="Arial"/>
          <w:color w:val="0070C0"/>
          <w:sz w:val="32"/>
          <w:szCs w:val="32"/>
          <w:u w:val="single"/>
          <w:bdr w:val="none" w:sz="0" w:space="0" w:color="auto" w:frame="1"/>
          <w:lang w:eastAsia="es-AR"/>
        </w:rPr>
        <w:t>Medio ambiente</w:t>
      </w:r>
    </w:p>
    <w:p w:rsidR="00885E07" w:rsidRPr="0044080F" w:rsidRDefault="00885E07" w:rsidP="00885E07">
      <w:pPr>
        <w:shd w:val="clear" w:color="auto" w:fill="FFFFFF"/>
        <w:spacing w:after="0" w:line="298" w:lineRule="atLeast"/>
        <w:textAlignment w:val="baseline"/>
        <w:outlineLvl w:val="3"/>
        <w:rPr>
          <w:rFonts w:ascii="Arial" w:eastAsia="Times New Roman" w:hAnsi="Arial" w:cs="Arial"/>
          <w:color w:val="121212"/>
          <w:sz w:val="32"/>
          <w:szCs w:val="32"/>
          <w:u w:val="single"/>
          <w:lang w:eastAsia="es-AR"/>
        </w:rPr>
      </w:pPr>
    </w:p>
    <w:p w:rsidR="00885E07" w:rsidRDefault="00885E07" w:rsidP="00885E07">
      <w:pPr>
        <w:shd w:val="clear" w:color="auto" w:fill="FFFFFF"/>
        <w:spacing w:after="0" w:line="360" w:lineRule="atLeast"/>
        <w:ind w:left="-426"/>
        <w:textAlignment w:val="baseline"/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</w:pPr>
      <w:r w:rsidRPr="0034426B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Al igual que las causas personales, son causas internas al trabajador, pero éstas están motivadas por el ambiente social donde las personas viven, trabajan y se desenvuelven.</w:t>
      </w:r>
      <w:r w:rsidRPr="0034426B"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  <w:t> </w:t>
      </w:r>
    </w:p>
    <w:p w:rsidR="00885E07" w:rsidRPr="008E1967" w:rsidRDefault="00885E07" w:rsidP="00885E07">
      <w:pPr>
        <w:shd w:val="clear" w:color="auto" w:fill="FFFFFF"/>
        <w:spacing w:after="0" w:line="360" w:lineRule="atLeast"/>
        <w:ind w:left="-426"/>
        <w:textAlignment w:val="baseline"/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</w:pPr>
      <w:r>
        <w:rPr>
          <w:rFonts w:eastAsia="Times New Roman" w:cs="Times New Roman"/>
          <w:i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  <w:t>Ejemplos</w:t>
      </w:r>
    </w:p>
    <w:p w:rsidR="00885E07" w:rsidRPr="0034426B" w:rsidRDefault="00885E07" w:rsidP="00885E07">
      <w:pPr>
        <w:shd w:val="clear" w:color="auto" w:fill="FFFFFF"/>
        <w:spacing w:after="0" w:line="360" w:lineRule="atLeast"/>
        <w:ind w:left="-426"/>
        <w:textAlignment w:val="baseline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</w:p>
    <w:p w:rsidR="00885E07" w:rsidRPr="0034426B" w:rsidRDefault="00885E07" w:rsidP="00885E0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  <w:t>Problemas de salud.</w:t>
      </w:r>
    </w:p>
    <w:p w:rsidR="00885E07" w:rsidRPr="008E1967" w:rsidRDefault="00885E07" w:rsidP="00885E0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  <w:t>Problemas sociales y económicos.</w:t>
      </w:r>
      <w:r w:rsidRPr="0034426B">
        <w:rPr>
          <w:rFonts w:eastAsia="Times New Roman" w:cs="Arial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  <w:t> </w:t>
      </w:r>
    </w:p>
    <w:p w:rsidR="00885E07" w:rsidRPr="0044080F" w:rsidRDefault="00885E07" w:rsidP="00885E07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</w:p>
    <w:p w:rsidR="00885E07" w:rsidRPr="0034426B" w:rsidRDefault="00885E07" w:rsidP="00885E07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3B3838" w:themeColor="background2" w:themeShade="40"/>
          <w:sz w:val="28"/>
          <w:szCs w:val="28"/>
          <w:lang w:eastAsia="es-AR"/>
        </w:rPr>
      </w:pPr>
    </w:p>
    <w:p w:rsidR="00885E07" w:rsidRDefault="00885E07" w:rsidP="00885E07">
      <w:pPr>
        <w:shd w:val="clear" w:color="auto" w:fill="FFFFFF"/>
        <w:spacing w:after="0" w:line="360" w:lineRule="atLeast"/>
        <w:ind w:left="-426"/>
        <w:jc w:val="center"/>
        <w:textAlignment w:val="baseline"/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</w:pPr>
      <w:r w:rsidRPr="0034426B">
        <w:rPr>
          <w:rFonts w:eastAsia="Times New Roman" w:cs="Times New Roman"/>
          <w:b/>
          <w:color w:val="3B3838" w:themeColor="background2" w:themeShade="40"/>
          <w:sz w:val="28"/>
          <w:szCs w:val="28"/>
          <w:lang w:eastAsia="es-AR"/>
        </w:rPr>
        <w:t>Estos 4 factores en el fondo están entrelazados entre sí.</w:t>
      </w:r>
    </w:p>
    <w:p w:rsidR="00885E07" w:rsidRDefault="00885E07" w:rsidP="00885E07">
      <w:pPr>
        <w:shd w:val="clear" w:color="auto" w:fill="FFFFFF"/>
        <w:spacing w:after="0" w:line="360" w:lineRule="atLeast"/>
        <w:ind w:left="-426"/>
        <w:textAlignment w:val="baseline"/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</w:pPr>
    </w:p>
    <w:p w:rsidR="00885E07" w:rsidRDefault="00885E07" w:rsidP="00885E07">
      <w:pPr>
        <w:shd w:val="clear" w:color="auto" w:fill="FFFFFF"/>
        <w:spacing w:after="0" w:line="360" w:lineRule="atLeast"/>
        <w:ind w:left="-426"/>
        <w:jc w:val="center"/>
        <w:textAlignment w:val="baseline"/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</w:pPr>
      <w:r>
        <w:rPr>
          <w:noProof/>
          <w:lang w:eastAsia="es-AR"/>
        </w:rPr>
        <w:drawing>
          <wp:inline distT="0" distB="0" distL="0" distR="0" wp14:anchorId="58C245A2" wp14:editId="2FF631FE">
            <wp:extent cx="3943350" cy="1800225"/>
            <wp:effectExtent l="0" t="0" r="0" b="9525"/>
            <wp:docPr id="3" name="Imagen 3" descr="Los accidentes más comunes en la construcción | Preverlab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accidentes más comunes en la construcción | Preverlab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E07" w:rsidRPr="00885E07" w:rsidRDefault="00885E07" w:rsidP="00885E07">
      <w:pPr>
        <w:shd w:val="clear" w:color="auto" w:fill="FFFFFF"/>
        <w:spacing w:after="0" w:line="240" w:lineRule="auto"/>
        <w:rPr>
          <w:rFonts w:eastAsia="Times New Roman" w:cs="Times New Roman"/>
          <w:b/>
          <w:color w:val="0070C0"/>
          <w:lang w:eastAsia="es-AR"/>
        </w:rPr>
      </w:pPr>
      <w:r w:rsidRPr="00885E07">
        <w:rPr>
          <w:rFonts w:eastAsia="Times New Roman" w:cs="Times New Roman"/>
          <w:b/>
          <w:color w:val="0070C0"/>
          <w:lang w:eastAsia="es-AR"/>
        </w:rPr>
        <w:t>Seguridad e Higiene Industrial                                                                                Profesor: Sosa Gustavo</w:t>
      </w:r>
    </w:p>
    <w:p w:rsidR="00885E07" w:rsidRDefault="00885E07" w:rsidP="00885E07">
      <w:pPr>
        <w:shd w:val="clear" w:color="auto" w:fill="FFFFFF"/>
        <w:spacing w:after="0" w:line="360" w:lineRule="atLeast"/>
        <w:ind w:left="-426"/>
        <w:textAlignment w:val="baseline"/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</w:pPr>
    </w:p>
    <w:p w:rsidR="00885E07" w:rsidRPr="006B48A4" w:rsidRDefault="00885E07" w:rsidP="00885E0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885E07" w:rsidRDefault="00885E07" w:rsidP="00885E07">
      <w:pPr>
        <w:shd w:val="clear" w:color="auto" w:fill="FFFFFF"/>
        <w:spacing w:after="0" w:line="274" w:lineRule="atLeast"/>
        <w:jc w:val="center"/>
        <w:textAlignment w:val="baseline"/>
        <w:outlineLvl w:val="1"/>
        <w:rPr>
          <w:rFonts w:eastAsia="Times New Roman" w:cs="Arial"/>
          <w:color w:val="121212"/>
          <w:sz w:val="36"/>
          <w:szCs w:val="36"/>
          <w:bdr w:val="none" w:sz="0" w:space="0" w:color="auto" w:frame="1"/>
          <w:lang w:eastAsia="es-AR"/>
        </w:rPr>
      </w:pPr>
      <w:r w:rsidRPr="00B14E48">
        <w:rPr>
          <w:rFonts w:ascii="Arial" w:hAnsi="Arial" w:cs="Arial"/>
          <w:b/>
          <w:color w:val="262626" w:themeColor="text1" w:themeTint="D9"/>
        </w:rPr>
        <w:t xml:space="preserve">SEGURIDAD E HIGIENE INDUSTRIAL  </w:t>
      </w:r>
      <w:r w:rsidRPr="00B14E48">
        <w:rPr>
          <w:rFonts w:ascii="Arial" w:hAnsi="Arial" w:cs="Arial"/>
          <w:b/>
        </w:rPr>
        <w:t>–  4 Año 2do Ciclo – Profesor</w:t>
      </w:r>
      <w:r w:rsidRPr="00B14E48">
        <w:rPr>
          <w:rFonts w:ascii="Arial" w:hAnsi="Arial" w:cs="Arial"/>
          <w:b/>
          <w:sz w:val="20"/>
          <w:szCs w:val="20"/>
        </w:rPr>
        <w:t>: SOSA GUSTAVO</w:t>
      </w:r>
    </w:p>
    <w:p w:rsidR="00885E07" w:rsidRPr="008E1967" w:rsidRDefault="00885E07" w:rsidP="00885E07">
      <w:pPr>
        <w:shd w:val="clear" w:color="auto" w:fill="FFFFFF"/>
        <w:spacing w:after="0" w:line="274" w:lineRule="atLeast"/>
        <w:jc w:val="center"/>
        <w:textAlignment w:val="baseline"/>
        <w:outlineLvl w:val="1"/>
        <w:rPr>
          <w:rFonts w:eastAsia="Times New Roman" w:cs="Arial"/>
          <w:b/>
          <w:bCs/>
          <w:color w:val="0070C0"/>
          <w:sz w:val="53"/>
          <w:szCs w:val="53"/>
          <w:u w:val="single"/>
          <w:bdr w:val="none" w:sz="0" w:space="0" w:color="auto" w:frame="1"/>
          <w:lang w:eastAsia="es-AR"/>
        </w:rPr>
      </w:pPr>
      <w:r w:rsidRPr="0034426B">
        <w:rPr>
          <w:rFonts w:eastAsia="Times New Roman" w:cs="Arial"/>
          <w:b/>
          <w:bCs/>
          <w:color w:val="0070C0"/>
          <w:sz w:val="53"/>
          <w:szCs w:val="53"/>
          <w:u w:val="single"/>
          <w:bdr w:val="none" w:sz="0" w:space="0" w:color="auto" w:frame="1"/>
          <w:lang w:eastAsia="es-AR"/>
        </w:rPr>
        <w:t>Cómo ocurre un accidente laboral</w:t>
      </w:r>
    </w:p>
    <w:p w:rsidR="00885E07" w:rsidRPr="0034426B" w:rsidRDefault="00885E07" w:rsidP="00885E07">
      <w:pPr>
        <w:shd w:val="clear" w:color="auto" w:fill="FFFFFF"/>
        <w:spacing w:after="0" w:line="274" w:lineRule="atLeast"/>
        <w:textAlignment w:val="baseline"/>
        <w:outlineLvl w:val="1"/>
        <w:rPr>
          <w:rFonts w:ascii="Arial" w:eastAsia="Times New Roman" w:hAnsi="Arial" w:cs="Arial"/>
          <w:color w:val="121212"/>
          <w:sz w:val="53"/>
          <w:szCs w:val="53"/>
          <w:lang w:eastAsia="es-AR"/>
        </w:rPr>
      </w:pPr>
    </w:p>
    <w:p w:rsidR="00885E07" w:rsidRPr="0034426B" w:rsidRDefault="00885E07" w:rsidP="00885E07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Times New Roman"/>
          <w:i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  <w:t>Un trabajador está preocupado por problemas familiares (medio ambiente), y esto le hace poner menos atención en el manejo de la grúa (causas personales). Derriba una columna de cajas mal situadas (condición insegura) que caen golpeando a un compañero (accidente), produciéndole una fractura en el cuello (lesión).</w:t>
      </w:r>
      <w:r w:rsidRPr="0034426B"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  <w:t> </w:t>
      </w:r>
    </w:p>
    <w:p w:rsidR="00885E07" w:rsidRDefault="00885E07" w:rsidP="00885E07">
      <w:pPr>
        <w:shd w:val="clear" w:color="auto" w:fill="FFFFFF"/>
        <w:spacing w:before="150" w:after="150" w:line="360" w:lineRule="atLeast"/>
        <w:textAlignment w:val="baseline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Así, si hubiésemos evitados alguna de las causas de accidentes, el resto probablemente no se hubieran producido, ya que como hemos visto están entrelazadas entre sí.</w:t>
      </w:r>
    </w:p>
    <w:p w:rsidR="00885E07" w:rsidRPr="0034426B" w:rsidRDefault="00885E07" w:rsidP="00885E07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  <w:bookmarkStart w:id="0" w:name="_GoBack"/>
      <w:bookmarkEnd w:id="0"/>
      <w:r w:rsidRPr="0034426B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En lo que al medio ambiente y las causas personales se refiere, la labor preventiva es bastante reducida, lo único que se puede hacer es educar a los trabajadores mediante una formación adecuada en </w:t>
      </w:r>
      <w:hyperlink r:id="rId11" w:history="1">
        <w:r w:rsidRPr="0034426B">
          <w:rPr>
            <w:rFonts w:eastAsia="Times New Roman" w:cs="Times New Roman"/>
            <w:b/>
            <w:bCs/>
            <w:color w:val="3B3838" w:themeColor="background2" w:themeShade="40"/>
            <w:sz w:val="28"/>
            <w:szCs w:val="28"/>
            <w:bdr w:val="none" w:sz="0" w:space="0" w:color="auto" w:frame="1"/>
            <w:lang w:eastAsia="es-AR"/>
          </w:rPr>
          <w:t>Prevención de Riesgos Laborales</w:t>
        </w:r>
      </w:hyperlink>
      <w:r w:rsidRPr="0034426B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.</w:t>
      </w:r>
    </w:p>
    <w:p w:rsidR="00885E07" w:rsidRDefault="00885E07" w:rsidP="00885E07">
      <w:pPr>
        <w:shd w:val="clear" w:color="auto" w:fill="FFFFFF"/>
        <w:spacing w:before="150" w:after="150" w:line="360" w:lineRule="atLeast"/>
        <w:textAlignment w:val="baseline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  <w:r w:rsidRPr="0034426B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En cambio en los actos y condiciones peligrosas se puede establecer un mayor control, formando adecuadamente a los trabajadores sobre los riesgos inherentes a su trabajo, adquiriendo las máquinas con la protección adecuada, etc.</w:t>
      </w:r>
    </w:p>
    <w:p w:rsidR="00885E07" w:rsidRDefault="00885E07" w:rsidP="00885E07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</w:pPr>
      <w:r w:rsidRPr="0034426B"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  <w:t>Teniendo estos en cuenta, ahora nos toca actuar para hacer del trabajo un lugar seguro.</w:t>
      </w:r>
      <w:r w:rsidRPr="0034426B">
        <w:rPr>
          <w:rFonts w:eastAsia="Times New Roman" w:cs="Times New Roman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es-AR"/>
        </w:rPr>
        <w:t> </w:t>
      </w:r>
    </w:p>
    <w:p w:rsidR="00885E07" w:rsidRDefault="00885E07" w:rsidP="00885E07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3B3838" w:themeColor="background2" w:themeShade="40"/>
          <w:sz w:val="28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 wp14:anchorId="12E8A475" wp14:editId="01F9E56A">
            <wp:extent cx="5200650" cy="1800225"/>
            <wp:effectExtent l="0" t="0" r="0" b="9525"/>
            <wp:docPr id="4" name="Imagen 4" descr="Recursos Humanos En La Salud y Seguridad Ocup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cursos Humanos En La Salud y Seguridad Ocupacion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BEA" w:rsidRPr="00060F13" w:rsidRDefault="00885E07" w:rsidP="003D5BEA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b/>
          <w:color w:val="3B3838" w:themeColor="background2" w:themeShade="40"/>
          <w:sz w:val="24"/>
          <w:szCs w:val="24"/>
          <w:lang w:eastAsia="es-AR"/>
        </w:rPr>
      </w:pPr>
      <w:r w:rsidRPr="00060F13">
        <w:rPr>
          <w:rFonts w:eastAsia="Times New Roman" w:cs="Times New Roman"/>
          <w:b/>
          <w:color w:val="3B3838" w:themeColor="background2" w:themeShade="40"/>
          <w:sz w:val="24"/>
          <w:szCs w:val="24"/>
          <w:lang w:eastAsia="es-AR"/>
        </w:rPr>
        <w:t>Respetar las Señalizaciones es Importante en el ámbito laboral</w:t>
      </w:r>
    </w:p>
    <w:p w:rsidR="00E25254" w:rsidRPr="00F15867" w:rsidRDefault="00E25254">
      <w:pPr>
        <w:rPr>
          <w:sz w:val="26"/>
          <w:szCs w:val="26"/>
        </w:rPr>
      </w:pPr>
    </w:p>
    <w:sectPr w:rsidR="00E25254" w:rsidRPr="00F15867">
      <w:headerReference w:type="even" r:id="rId13"/>
      <w:headerReference w:type="default" r:id="rId14"/>
      <w:head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6D5" w:rsidRDefault="000566D5" w:rsidP="00F15867">
      <w:pPr>
        <w:spacing w:after="0" w:line="240" w:lineRule="auto"/>
      </w:pPr>
      <w:r>
        <w:separator/>
      </w:r>
    </w:p>
  </w:endnote>
  <w:endnote w:type="continuationSeparator" w:id="0">
    <w:p w:rsidR="000566D5" w:rsidRDefault="000566D5" w:rsidP="00F1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Calibri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6D5" w:rsidRDefault="000566D5" w:rsidP="00F15867">
      <w:pPr>
        <w:spacing w:after="0" w:line="240" w:lineRule="auto"/>
      </w:pPr>
      <w:r>
        <w:separator/>
      </w:r>
    </w:p>
  </w:footnote>
  <w:footnote w:type="continuationSeparator" w:id="0">
    <w:p w:rsidR="000566D5" w:rsidRDefault="000566D5" w:rsidP="00F1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867" w:rsidRDefault="000566D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7724" o:spid="_x0000_s2050" type="#_x0000_t136" style="position:absolute;margin-left:0;margin-top:0;width:548.25pt;height:74.7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Seguridad e Higiene Industr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  <w:lang w:val="es-ES"/>
      </w:rPr>
      <w:id w:val="1854143329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AR"/>
      </w:rPr>
    </w:sdtEndPr>
    <w:sdtContent>
      <w:p w:rsidR="00885E07" w:rsidRDefault="00885E07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62212" w:rsidRPr="00662212">
          <w:rPr>
            <w:b/>
            <w:bCs/>
            <w:noProof/>
            <w:lang w:val="es-ES"/>
          </w:rPr>
          <w:t>8</w:t>
        </w:r>
        <w:r>
          <w:rPr>
            <w:b/>
            <w:bCs/>
          </w:rPr>
          <w:fldChar w:fldCharType="end"/>
        </w:r>
      </w:p>
    </w:sdtContent>
  </w:sdt>
  <w:p w:rsidR="00F15867" w:rsidRDefault="000566D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7725" o:spid="_x0000_s2051" type="#_x0000_t136" style="position:absolute;margin-left:0;margin-top:0;width:548.25pt;height:74.75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Seguridad e Higiene Industr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867" w:rsidRDefault="000566D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7723" o:spid="_x0000_s2049" type="#_x0000_t136" style="position:absolute;margin-left:0;margin-top:0;width:548.25pt;height:74.75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Seguridad e Higiene Industr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26C19"/>
    <w:multiLevelType w:val="multilevel"/>
    <w:tmpl w:val="8ABA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A7DA1"/>
    <w:multiLevelType w:val="multilevel"/>
    <w:tmpl w:val="987E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60A23"/>
    <w:multiLevelType w:val="multilevel"/>
    <w:tmpl w:val="FF28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A0CFF"/>
    <w:multiLevelType w:val="hybridMultilevel"/>
    <w:tmpl w:val="E5569868"/>
    <w:lvl w:ilvl="0" w:tplc="48346A34">
      <w:start w:val="1"/>
      <w:numFmt w:val="decimal"/>
      <w:lvlText w:val="%1-"/>
      <w:lvlJc w:val="left"/>
      <w:pPr>
        <w:ind w:left="-66" w:hanging="360"/>
      </w:pPr>
      <w:rPr>
        <w:rFonts w:ascii="Arial" w:hAnsi="Arial" w:cs="Arial" w:hint="default"/>
        <w:b w:val="0"/>
        <w:color w:val="121212"/>
        <w:sz w:val="32"/>
      </w:rPr>
    </w:lvl>
    <w:lvl w:ilvl="1" w:tplc="2C0A0019" w:tentative="1">
      <w:start w:val="1"/>
      <w:numFmt w:val="lowerLetter"/>
      <w:lvlText w:val="%2."/>
      <w:lvlJc w:val="left"/>
      <w:pPr>
        <w:ind w:left="654" w:hanging="360"/>
      </w:pPr>
    </w:lvl>
    <w:lvl w:ilvl="2" w:tplc="2C0A001B" w:tentative="1">
      <w:start w:val="1"/>
      <w:numFmt w:val="lowerRoman"/>
      <w:lvlText w:val="%3."/>
      <w:lvlJc w:val="right"/>
      <w:pPr>
        <w:ind w:left="1374" w:hanging="180"/>
      </w:pPr>
    </w:lvl>
    <w:lvl w:ilvl="3" w:tplc="2C0A000F" w:tentative="1">
      <w:start w:val="1"/>
      <w:numFmt w:val="decimal"/>
      <w:lvlText w:val="%4."/>
      <w:lvlJc w:val="left"/>
      <w:pPr>
        <w:ind w:left="2094" w:hanging="360"/>
      </w:pPr>
    </w:lvl>
    <w:lvl w:ilvl="4" w:tplc="2C0A0019" w:tentative="1">
      <w:start w:val="1"/>
      <w:numFmt w:val="lowerLetter"/>
      <w:lvlText w:val="%5."/>
      <w:lvlJc w:val="left"/>
      <w:pPr>
        <w:ind w:left="2814" w:hanging="360"/>
      </w:pPr>
    </w:lvl>
    <w:lvl w:ilvl="5" w:tplc="2C0A001B" w:tentative="1">
      <w:start w:val="1"/>
      <w:numFmt w:val="lowerRoman"/>
      <w:lvlText w:val="%6."/>
      <w:lvlJc w:val="right"/>
      <w:pPr>
        <w:ind w:left="3534" w:hanging="180"/>
      </w:pPr>
    </w:lvl>
    <w:lvl w:ilvl="6" w:tplc="2C0A000F" w:tentative="1">
      <w:start w:val="1"/>
      <w:numFmt w:val="decimal"/>
      <w:lvlText w:val="%7."/>
      <w:lvlJc w:val="left"/>
      <w:pPr>
        <w:ind w:left="4254" w:hanging="360"/>
      </w:pPr>
    </w:lvl>
    <w:lvl w:ilvl="7" w:tplc="2C0A0019" w:tentative="1">
      <w:start w:val="1"/>
      <w:numFmt w:val="lowerLetter"/>
      <w:lvlText w:val="%8."/>
      <w:lvlJc w:val="left"/>
      <w:pPr>
        <w:ind w:left="4974" w:hanging="360"/>
      </w:pPr>
    </w:lvl>
    <w:lvl w:ilvl="8" w:tplc="2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2BB323B9"/>
    <w:multiLevelType w:val="multilevel"/>
    <w:tmpl w:val="4C76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70"/>
    <w:rsid w:val="000566D5"/>
    <w:rsid w:val="0005758A"/>
    <w:rsid w:val="00070772"/>
    <w:rsid w:val="003D5BEA"/>
    <w:rsid w:val="00516170"/>
    <w:rsid w:val="005A30F4"/>
    <w:rsid w:val="005D0544"/>
    <w:rsid w:val="00662212"/>
    <w:rsid w:val="00885E07"/>
    <w:rsid w:val="00AF45CA"/>
    <w:rsid w:val="00B14E48"/>
    <w:rsid w:val="00E13709"/>
    <w:rsid w:val="00E25254"/>
    <w:rsid w:val="00EA5CC9"/>
    <w:rsid w:val="00F15867"/>
    <w:rsid w:val="00F25121"/>
    <w:rsid w:val="00FE3BF9"/>
    <w:rsid w:val="00F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chartTrackingRefBased/>
  <w15:docId w15:val="{AE67C399-831D-4C53-AA2E-167F61C1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rsid w:val="00516170"/>
    <w:pPr>
      <w:spacing w:after="200" w:line="276" w:lineRule="auto"/>
      <w:ind w:left="720" w:firstLine="851"/>
      <w:contextualSpacing/>
      <w:jc w:val="both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161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158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867"/>
  </w:style>
  <w:style w:type="paragraph" w:styleId="Piedepgina">
    <w:name w:val="footer"/>
    <w:basedOn w:val="Normal"/>
    <w:link w:val="PiedepginaCar"/>
    <w:uiPriority w:val="99"/>
    <w:unhideWhenUsed/>
    <w:rsid w:val="00F158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867"/>
  </w:style>
  <w:style w:type="paragraph" w:styleId="Prrafodelista">
    <w:name w:val="List Paragraph"/>
    <w:basedOn w:val="Normal"/>
    <w:uiPriority w:val="34"/>
    <w:qFormat/>
    <w:rsid w:val="00885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mf-formacion.com/masters-oficiales/master-prevencion-riesgos-laborales-pr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ilo.org/global/about-the-ilo/lang--es/index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1742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760</dc:creator>
  <cp:keywords/>
  <dc:description/>
  <cp:lastModifiedBy>Dell 760</cp:lastModifiedBy>
  <cp:revision>6</cp:revision>
  <dcterms:created xsi:type="dcterms:W3CDTF">2020-05-04T12:25:00Z</dcterms:created>
  <dcterms:modified xsi:type="dcterms:W3CDTF">2020-05-05T00:39:00Z</dcterms:modified>
</cp:coreProperties>
</file>