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80" w:rsidRPr="000D50DF" w:rsidRDefault="00520B80" w:rsidP="00520B80">
      <w:pPr>
        <w:rPr>
          <w:rFonts w:ascii="Calibri" w:eastAsia="Calibri" w:hAnsi="Calibri" w:cs="Times New Roman"/>
        </w:rPr>
      </w:pPr>
      <w:r w:rsidRPr="000D50DF"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24E6E087" wp14:editId="48405364">
            <wp:simplePos x="0" y="0"/>
            <wp:positionH relativeFrom="column">
              <wp:posOffset>-1156335</wp:posOffset>
            </wp:positionH>
            <wp:positionV relativeFrom="paragraph">
              <wp:posOffset>-2595245</wp:posOffset>
            </wp:positionV>
            <wp:extent cx="7639050" cy="3514725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0B80" w:rsidRPr="000D50DF" w:rsidRDefault="00520B80" w:rsidP="00520B80">
      <w:pPr>
        <w:rPr>
          <w:rFonts w:ascii="Calibri" w:eastAsia="Calibri" w:hAnsi="Calibri" w:cs="Times New Roman"/>
        </w:rPr>
      </w:pPr>
    </w:p>
    <w:p w:rsidR="00520B80" w:rsidRPr="000D50DF" w:rsidRDefault="00520B80" w:rsidP="00520B80">
      <w:pPr>
        <w:rPr>
          <w:rFonts w:ascii="Calibri" w:eastAsia="Calibri" w:hAnsi="Calibri" w:cs="Times New Roman"/>
        </w:rPr>
      </w:pPr>
    </w:p>
    <w:p w:rsidR="00520B80" w:rsidRDefault="00520B80" w:rsidP="00520B80">
      <w:pPr>
        <w:jc w:val="center"/>
        <w:rPr>
          <w:rFonts w:ascii="MS PGothic" w:eastAsia="MS PGothic" w:hAnsi="MS PGothic" w:cs="Times New Roman"/>
          <w:b/>
          <w:i/>
          <w:sz w:val="40"/>
          <w:szCs w:val="40"/>
        </w:rPr>
      </w:pPr>
      <w:r>
        <w:rPr>
          <w:rFonts w:ascii="MS PGothic" w:eastAsia="MS PGothic" w:hAnsi="MS PGothic" w:cs="Times New Roman"/>
          <w:b/>
          <w:i/>
          <w:sz w:val="40"/>
          <w:szCs w:val="40"/>
        </w:rPr>
        <w:t xml:space="preserve">FISIOLOGIA </w:t>
      </w:r>
    </w:p>
    <w:p w:rsidR="00520B80" w:rsidRPr="000D50DF" w:rsidRDefault="00520B80" w:rsidP="00520B80">
      <w:pPr>
        <w:jc w:val="center"/>
        <w:rPr>
          <w:rFonts w:ascii="MS PGothic" w:eastAsia="MS PGothic" w:hAnsi="MS PGothic" w:cs="Times New Roman"/>
          <w:b/>
          <w:i/>
          <w:sz w:val="40"/>
          <w:szCs w:val="40"/>
        </w:rPr>
      </w:pPr>
      <w:r>
        <w:rPr>
          <w:rFonts w:ascii="MS PGothic" w:eastAsia="MS PGothic" w:hAnsi="MS PGothic" w:cs="Times New Roman"/>
          <w:b/>
          <w:i/>
          <w:sz w:val="40"/>
          <w:szCs w:val="40"/>
        </w:rPr>
        <w:t>APUNTES</w:t>
      </w:r>
    </w:p>
    <w:p w:rsidR="00520B80" w:rsidRPr="000D50DF" w:rsidRDefault="00520B80" w:rsidP="00520B80">
      <w:pPr>
        <w:rPr>
          <w:rFonts w:ascii="Arial" w:eastAsia="Calibri" w:hAnsi="Arial" w:cs="Arial"/>
          <w:b/>
          <w:sz w:val="28"/>
          <w:szCs w:val="28"/>
        </w:rPr>
      </w:pPr>
      <w:r w:rsidRPr="000D50DF">
        <w:rPr>
          <w:rFonts w:ascii="MS PGothic" w:eastAsia="MS PGothic" w:hAnsi="MS PGothic" w:cs="Arial" w:hint="eastAsia"/>
          <w:b/>
          <w:i/>
          <w:sz w:val="28"/>
          <w:szCs w:val="28"/>
        </w:rPr>
        <w:t>Profesor:</w:t>
      </w:r>
      <w:r w:rsidRPr="000D50DF">
        <w:rPr>
          <w:rFonts w:ascii="Arial" w:eastAsia="Calibri" w:hAnsi="Arial" w:cs="Arial"/>
          <w:b/>
          <w:sz w:val="28"/>
          <w:szCs w:val="28"/>
        </w:rPr>
        <w:t xml:space="preserve"> Lic. Gustavo Jesús Ramírez.</w:t>
      </w:r>
    </w:p>
    <w:p w:rsidR="00520B80" w:rsidRPr="000D50DF" w:rsidRDefault="00520B80" w:rsidP="00520B80">
      <w:pPr>
        <w:rPr>
          <w:rFonts w:ascii="Arial" w:eastAsia="Calibri" w:hAnsi="Arial" w:cs="Arial"/>
          <w:b/>
          <w:sz w:val="28"/>
          <w:szCs w:val="28"/>
        </w:rPr>
      </w:pPr>
      <w:r w:rsidRPr="000D50DF">
        <w:rPr>
          <w:rFonts w:ascii="MS PGothic" w:eastAsia="MS PGothic" w:hAnsi="MS PGothic" w:cs="Arial" w:hint="eastAsia"/>
          <w:b/>
          <w:i/>
          <w:sz w:val="28"/>
          <w:szCs w:val="28"/>
        </w:rPr>
        <w:t>Año:</w:t>
      </w:r>
      <w:r w:rsidR="00590344">
        <w:rPr>
          <w:rFonts w:ascii="Arial" w:eastAsia="Calibri" w:hAnsi="Arial" w:cs="Arial"/>
          <w:b/>
          <w:sz w:val="28"/>
          <w:szCs w:val="28"/>
        </w:rPr>
        <w:t xml:space="preserve"> 2026</w:t>
      </w:r>
      <w:r w:rsidRPr="000D50DF">
        <w:rPr>
          <w:rFonts w:ascii="Arial" w:eastAsia="Calibri" w:hAnsi="Arial" w:cs="Arial"/>
          <w:b/>
          <w:sz w:val="28"/>
          <w:szCs w:val="28"/>
        </w:rPr>
        <w:t>.</w:t>
      </w:r>
    </w:p>
    <w:p w:rsidR="000B5F33" w:rsidRPr="00520B80" w:rsidRDefault="00520B80" w:rsidP="00520B80">
      <w:pPr>
        <w:jc w:val="center"/>
        <w:rPr>
          <w:rFonts w:ascii="Arial" w:eastAsia="Calibri" w:hAnsi="Arial" w:cs="Arial"/>
          <w:b/>
          <w:sz w:val="40"/>
          <w:szCs w:val="40"/>
        </w:rPr>
      </w:pPr>
      <w:r w:rsidRPr="000D50DF">
        <w:rPr>
          <w:rFonts w:ascii="Arial" w:eastAsia="Calibri" w:hAnsi="Arial" w:cs="Arial"/>
          <w:b/>
          <w:sz w:val="40"/>
          <w:szCs w:val="40"/>
        </w:rPr>
        <w:t>::::::::::::::::::::::::::::::::::::::::::::::::::::::::::</w:t>
      </w:r>
    </w:p>
    <w:p w:rsidR="00520B80" w:rsidRPr="00520B80" w:rsidRDefault="005F6125" w:rsidP="00520B80">
      <w:pPr>
        <w:jc w:val="center"/>
        <w:rPr>
          <w:rFonts w:ascii="Brush Script MT" w:hAnsi="Brush Script MT" w:cs="Arial"/>
          <w:b/>
          <w:i/>
          <w:color w:val="FF0000"/>
          <w:sz w:val="56"/>
          <w:szCs w:val="56"/>
          <w:u w:val="wave"/>
        </w:rPr>
      </w:pPr>
      <w:r w:rsidRPr="00520B80">
        <w:rPr>
          <w:rFonts w:ascii="Brush Script MT" w:hAnsi="Brush Script MT" w:cs="Arial"/>
          <w:b/>
          <w:i/>
          <w:color w:val="FF0000"/>
          <w:sz w:val="56"/>
          <w:szCs w:val="56"/>
          <w:u w:val="wave"/>
        </w:rPr>
        <w:t>ELECTROCARDIOGRAMA</w:t>
      </w:r>
    </w:p>
    <w:p w:rsidR="000B5F33" w:rsidRDefault="000B5F33" w:rsidP="00DD03F9">
      <w:pPr>
        <w:jc w:val="center"/>
        <w:rPr>
          <w:rFonts w:ascii="Brush Script MT" w:hAnsi="Brush Script MT" w:cs="Arial"/>
          <w:b/>
          <w:i/>
          <w:color w:val="FF0000"/>
          <w:sz w:val="40"/>
          <w:szCs w:val="40"/>
          <w:u w:val="wave"/>
        </w:rPr>
      </w:pPr>
      <w:r w:rsidRPr="000B5F33">
        <w:rPr>
          <w:rFonts w:ascii="Brush Script MT" w:hAnsi="Brush Script MT" w:cs="Arial"/>
          <w:b/>
          <w:i/>
          <w:noProof/>
          <w:color w:val="FF0000"/>
          <w:sz w:val="40"/>
          <w:szCs w:val="40"/>
          <w:lang w:eastAsia="es-AR"/>
        </w:rPr>
        <w:drawing>
          <wp:inline distT="0" distB="0" distL="0" distR="0" wp14:anchorId="70655122" wp14:editId="79E67E95">
            <wp:extent cx="5311140" cy="899160"/>
            <wp:effectExtent l="0" t="0" r="3810" b="0"/>
            <wp:docPr id="4" name="Imagen 4" descr="C:\Users\Usuario\Desktop\))DESCARGAS((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))DESCARGAS((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F33" w:rsidRDefault="000B5F33" w:rsidP="000B5F33">
      <w:pPr>
        <w:jc w:val="both"/>
        <w:rPr>
          <w:rFonts w:ascii="Arial" w:hAnsi="Arial" w:cs="Arial"/>
          <w:b/>
          <w:sz w:val="28"/>
          <w:szCs w:val="28"/>
        </w:rPr>
      </w:pPr>
      <w:r w:rsidRPr="000B5F33">
        <w:rPr>
          <w:rFonts w:ascii="Arial" w:hAnsi="Arial" w:cs="Arial"/>
          <w:b/>
          <w:color w:val="FF0000"/>
          <w:sz w:val="28"/>
          <w:szCs w:val="28"/>
        </w:rPr>
        <w:t>“</w:t>
      </w:r>
      <w:r w:rsidRPr="000B5F33">
        <w:rPr>
          <w:rFonts w:ascii="Arial" w:hAnsi="Arial" w:cs="Arial"/>
          <w:b/>
          <w:sz w:val="28"/>
          <w:szCs w:val="28"/>
        </w:rPr>
        <w:t>El ECG es un gráfico en el que se estudian las variaciones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B5F33">
        <w:rPr>
          <w:rFonts w:ascii="Arial" w:hAnsi="Arial" w:cs="Arial"/>
          <w:b/>
          <w:sz w:val="28"/>
          <w:szCs w:val="28"/>
        </w:rPr>
        <w:t>voltaje en relación con el tiempo.</w:t>
      </w:r>
      <w:r w:rsidRPr="000B5F33">
        <w:rPr>
          <w:rFonts w:ascii="Arial" w:hAnsi="Arial" w:cs="Arial"/>
          <w:b/>
          <w:color w:val="FF0000"/>
          <w:sz w:val="28"/>
          <w:szCs w:val="28"/>
        </w:rPr>
        <w:t xml:space="preserve">” </w:t>
      </w:r>
    </w:p>
    <w:p w:rsidR="000B5F33" w:rsidRDefault="000B5F33" w:rsidP="000B5F33">
      <w:pPr>
        <w:jc w:val="both"/>
        <w:rPr>
          <w:rFonts w:ascii="Arial" w:hAnsi="Arial" w:cs="Arial"/>
          <w:b/>
          <w:sz w:val="28"/>
          <w:szCs w:val="28"/>
        </w:rPr>
      </w:pPr>
      <w:r w:rsidRPr="000B5F33">
        <w:rPr>
          <w:rFonts w:ascii="Arial" w:hAnsi="Arial" w:cs="Arial"/>
          <w:b/>
          <w:sz w:val="28"/>
          <w:szCs w:val="28"/>
        </w:rPr>
        <w:t>Consiste en registrar 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B5F33">
        <w:rPr>
          <w:rFonts w:ascii="Arial" w:hAnsi="Arial" w:cs="Arial"/>
          <w:b/>
          <w:sz w:val="28"/>
          <w:szCs w:val="28"/>
        </w:rPr>
        <w:t>un formato especialmente adaptado (tiras de</w:t>
      </w:r>
      <w:r>
        <w:rPr>
          <w:rFonts w:ascii="Arial" w:hAnsi="Arial" w:cs="Arial"/>
          <w:b/>
          <w:sz w:val="28"/>
          <w:szCs w:val="28"/>
        </w:rPr>
        <w:t xml:space="preserve"> papel milimetrado</w:t>
      </w:r>
      <w:r w:rsidRPr="000B5F33">
        <w:rPr>
          <w:rFonts w:ascii="Arial" w:hAnsi="Arial" w:cs="Arial"/>
          <w:b/>
          <w:sz w:val="28"/>
          <w:szCs w:val="28"/>
        </w:rPr>
        <w:t>), la actividad de la corriente eléctrica que se está desarrollando en el corazón du</w:t>
      </w:r>
      <w:r>
        <w:rPr>
          <w:rFonts w:ascii="Arial" w:hAnsi="Arial" w:cs="Arial"/>
          <w:b/>
          <w:sz w:val="28"/>
          <w:szCs w:val="28"/>
        </w:rPr>
        <w:t xml:space="preserve">rante un </w:t>
      </w:r>
      <w:r w:rsidRPr="000B5F33">
        <w:rPr>
          <w:rFonts w:ascii="Arial" w:hAnsi="Arial" w:cs="Arial"/>
          <w:b/>
          <w:sz w:val="28"/>
          <w:szCs w:val="28"/>
        </w:rPr>
        <w:t>tiempo determinado (en</w:t>
      </w:r>
      <w:r>
        <w:rPr>
          <w:rFonts w:ascii="Arial" w:hAnsi="Arial" w:cs="Arial"/>
          <w:b/>
          <w:sz w:val="28"/>
          <w:szCs w:val="28"/>
        </w:rPr>
        <w:t xml:space="preserve"> un ECG normal no suele exceder </w:t>
      </w:r>
      <w:r w:rsidRPr="000B5F33">
        <w:rPr>
          <w:rFonts w:ascii="Arial" w:hAnsi="Arial" w:cs="Arial"/>
          <w:b/>
          <w:sz w:val="28"/>
          <w:szCs w:val="28"/>
        </w:rPr>
        <w:t>los 30 segundos).</w:t>
      </w:r>
    </w:p>
    <w:p w:rsidR="00A87B92" w:rsidRDefault="00A87B92" w:rsidP="00A87B92">
      <w:pPr>
        <w:jc w:val="both"/>
        <w:rPr>
          <w:rFonts w:ascii="Arial" w:hAnsi="Arial" w:cs="Arial"/>
          <w:b/>
          <w:sz w:val="28"/>
          <w:szCs w:val="28"/>
        </w:rPr>
      </w:pPr>
      <w:r w:rsidRPr="00A87B92">
        <w:rPr>
          <w:rFonts w:ascii="Arial" w:hAnsi="Arial" w:cs="Arial"/>
          <w:b/>
          <w:sz w:val="28"/>
          <w:szCs w:val="28"/>
        </w:rPr>
        <w:t>El electrocardiograma (</w:t>
      </w:r>
      <w:r w:rsidRPr="00ED7B02">
        <w:rPr>
          <w:rFonts w:ascii="Arial" w:hAnsi="Arial" w:cs="Arial"/>
          <w:b/>
          <w:color w:val="FF0000"/>
          <w:sz w:val="28"/>
          <w:szCs w:val="28"/>
        </w:rPr>
        <w:t>ECG</w:t>
      </w:r>
      <w:r w:rsidRPr="00A87B92">
        <w:rPr>
          <w:rFonts w:ascii="Arial" w:hAnsi="Arial" w:cs="Arial"/>
          <w:b/>
          <w:sz w:val="28"/>
          <w:szCs w:val="28"/>
        </w:rPr>
        <w:t xml:space="preserve">) es </w:t>
      </w:r>
      <w:r>
        <w:rPr>
          <w:rFonts w:ascii="Arial" w:hAnsi="Arial" w:cs="Arial"/>
          <w:b/>
          <w:sz w:val="28"/>
          <w:szCs w:val="28"/>
        </w:rPr>
        <w:t xml:space="preserve">un estudio simple, no invasivo, que registra la </w:t>
      </w:r>
      <w:r w:rsidRPr="00A87B92">
        <w:rPr>
          <w:rFonts w:ascii="Arial" w:hAnsi="Arial" w:cs="Arial"/>
          <w:b/>
          <w:sz w:val="28"/>
          <w:szCs w:val="28"/>
        </w:rPr>
        <w:t xml:space="preserve">actividad eléctrica del corazón. </w:t>
      </w:r>
    </w:p>
    <w:p w:rsidR="00520B80" w:rsidRDefault="00A87B92" w:rsidP="00A87B92">
      <w:pPr>
        <w:jc w:val="both"/>
        <w:rPr>
          <w:rFonts w:ascii="Arial" w:hAnsi="Arial" w:cs="Arial"/>
          <w:b/>
          <w:sz w:val="28"/>
          <w:szCs w:val="28"/>
        </w:rPr>
      </w:pPr>
      <w:r w:rsidRPr="00A87B92">
        <w:rPr>
          <w:rFonts w:ascii="Arial" w:hAnsi="Arial" w:cs="Arial"/>
          <w:b/>
          <w:sz w:val="28"/>
          <w:szCs w:val="28"/>
        </w:rPr>
        <w:t>Esta actividad es la</w:t>
      </w:r>
      <w:r>
        <w:rPr>
          <w:rFonts w:ascii="Arial" w:hAnsi="Arial" w:cs="Arial"/>
          <w:b/>
          <w:sz w:val="28"/>
          <w:szCs w:val="28"/>
        </w:rPr>
        <w:t xml:space="preserve"> suma de pequeños cambios en el </w:t>
      </w:r>
      <w:r w:rsidRPr="00A87B92">
        <w:rPr>
          <w:rFonts w:ascii="Arial" w:hAnsi="Arial" w:cs="Arial"/>
          <w:b/>
          <w:sz w:val="28"/>
          <w:szCs w:val="28"/>
        </w:rPr>
        <w:t>voltaje extracelular, producidos por el movimiento de</w:t>
      </w:r>
      <w:r>
        <w:rPr>
          <w:rFonts w:ascii="Arial" w:hAnsi="Arial" w:cs="Arial"/>
          <w:b/>
          <w:sz w:val="28"/>
          <w:szCs w:val="28"/>
        </w:rPr>
        <w:t xml:space="preserve"> corrientes a través de canales </w:t>
      </w:r>
      <w:r w:rsidRPr="00A87B92">
        <w:rPr>
          <w:rFonts w:ascii="Arial" w:hAnsi="Arial" w:cs="Arial"/>
          <w:b/>
          <w:sz w:val="28"/>
          <w:szCs w:val="28"/>
        </w:rPr>
        <w:t xml:space="preserve">en los miocitos cardiacos. </w:t>
      </w:r>
    </w:p>
    <w:p w:rsidR="002F2B7C" w:rsidRDefault="00A87B92" w:rsidP="00A87B92">
      <w:pPr>
        <w:jc w:val="both"/>
        <w:rPr>
          <w:rFonts w:ascii="Arial" w:hAnsi="Arial" w:cs="Arial"/>
          <w:b/>
          <w:sz w:val="28"/>
          <w:szCs w:val="28"/>
        </w:rPr>
      </w:pPr>
      <w:r w:rsidRPr="00A87B92">
        <w:rPr>
          <w:rFonts w:ascii="Arial" w:hAnsi="Arial" w:cs="Arial"/>
          <w:b/>
          <w:sz w:val="28"/>
          <w:szCs w:val="28"/>
        </w:rPr>
        <w:t xml:space="preserve">El </w:t>
      </w:r>
      <w:r w:rsidRPr="002F2B7C">
        <w:rPr>
          <w:rFonts w:ascii="Arial" w:hAnsi="Arial" w:cs="Arial"/>
          <w:b/>
          <w:color w:val="FF0000"/>
          <w:sz w:val="28"/>
          <w:szCs w:val="28"/>
        </w:rPr>
        <w:t>ECG</w:t>
      </w:r>
      <w:r w:rsidRPr="00A87B92">
        <w:rPr>
          <w:rFonts w:ascii="Arial" w:hAnsi="Arial" w:cs="Arial"/>
          <w:b/>
          <w:sz w:val="28"/>
          <w:szCs w:val="28"/>
        </w:rPr>
        <w:t xml:space="preserve"> puede utilizarse para detectar</w:t>
      </w:r>
      <w:r w:rsidR="002F2B7C">
        <w:rPr>
          <w:rFonts w:ascii="Arial" w:hAnsi="Arial" w:cs="Arial"/>
          <w:b/>
          <w:sz w:val="28"/>
          <w:szCs w:val="28"/>
        </w:rPr>
        <w:t>:</w:t>
      </w:r>
      <w:r w:rsidRPr="00A87B92">
        <w:rPr>
          <w:rFonts w:ascii="Arial" w:hAnsi="Arial" w:cs="Arial"/>
          <w:b/>
          <w:sz w:val="28"/>
          <w:szCs w:val="28"/>
        </w:rPr>
        <w:t xml:space="preserve"> </w:t>
      </w:r>
    </w:p>
    <w:p w:rsidR="002F2B7C" w:rsidRDefault="00A87B92" w:rsidP="002F2B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2F2B7C">
        <w:rPr>
          <w:rFonts w:ascii="Arial" w:hAnsi="Arial" w:cs="Arial"/>
          <w:b/>
          <w:sz w:val="28"/>
          <w:szCs w:val="28"/>
        </w:rPr>
        <w:lastRenderedPageBreak/>
        <w:t>anomalías</w:t>
      </w:r>
      <w:r w:rsidR="002F2B7C">
        <w:rPr>
          <w:rFonts w:ascii="Arial" w:hAnsi="Arial" w:cs="Arial"/>
          <w:b/>
          <w:sz w:val="28"/>
          <w:szCs w:val="28"/>
        </w:rPr>
        <w:t xml:space="preserve"> anátomofuncionales, </w:t>
      </w:r>
    </w:p>
    <w:p w:rsidR="002F2B7C" w:rsidRDefault="00A87B92" w:rsidP="002F2B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2F2B7C">
        <w:rPr>
          <w:rFonts w:ascii="Arial" w:hAnsi="Arial" w:cs="Arial"/>
          <w:b/>
          <w:sz w:val="28"/>
          <w:szCs w:val="28"/>
        </w:rPr>
        <w:t xml:space="preserve">alteraciones en el ritmo cardíaco, </w:t>
      </w:r>
    </w:p>
    <w:p w:rsidR="002F2B7C" w:rsidRDefault="00A87B92" w:rsidP="002F2B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2F2B7C">
        <w:rPr>
          <w:rFonts w:ascii="Arial" w:hAnsi="Arial" w:cs="Arial"/>
          <w:b/>
          <w:sz w:val="28"/>
          <w:szCs w:val="28"/>
        </w:rPr>
        <w:t xml:space="preserve">en el sistema de conducción, </w:t>
      </w:r>
    </w:p>
    <w:p w:rsidR="002F2B7C" w:rsidRDefault="00DD03F9" w:rsidP="002F2B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isquemia,</w:t>
      </w:r>
      <w:r w:rsidR="00A87B92" w:rsidRPr="002F2B7C">
        <w:rPr>
          <w:rFonts w:ascii="Arial" w:hAnsi="Arial" w:cs="Arial"/>
          <w:b/>
          <w:sz w:val="28"/>
          <w:szCs w:val="28"/>
        </w:rPr>
        <w:t xml:space="preserve"> </w:t>
      </w:r>
    </w:p>
    <w:p w:rsidR="002F2B7C" w:rsidRDefault="00A87B92" w:rsidP="002F2B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2F2B7C">
        <w:rPr>
          <w:rFonts w:ascii="Arial" w:hAnsi="Arial" w:cs="Arial"/>
          <w:b/>
          <w:sz w:val="28"/>
          <w:szCs w:val="28"/>
        </w:rPr>
        <w:t xml:space="preserve">infartos miocárdicos, </w:t>
      </w:r>
    </w:p>
    <w:p w:rsidR="004D37A6" w:rsidRDefault="00A87B92" w:rsidP="00A87B9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2F2B7C">
        <w:rPr>
          <w:rFonts w:ascii="Arial" w:hAnsi="Arial" w:cs="Arial"/>
          <w:b/>
          <w:sz w:val="28"/>
          <w:szCs w:val="28"/>
        </w:rPr>
        <w:t>alteraciones en la excitabilidad producidas por cambios en las concentraciones de electrolitos y efectos de diversos medicamentos.</w:t>
      </w:r>
    </w:p>
    <w:p w:rsidR="00A87B92" w:rsidRDefault="00A87B92" w:rsidP="00A87B9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4D37A6">
        <w:rPr>
          <w:rFonts w:ascii="Arial" w:hAnsi="Arial" w:cs="Arial"/>
          <w:b/>
          <w:sz w:val="28"/>
          <w:szCs w:val="28"/>
        </w:rPr>
        <w:t>También proporciona información acerca de la anatomía cardiaca, por ejemplo, en casos de insuficiencia cardiaca, donde el corazón aumenta su tamaño.</w:t>
      </w:r>
    </w:p>
    <w:p w:rsidR="00827BEC" w:rsidRDefault="00827BEC" w:rsidP="00A87B9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lo utiliza como examen de rutina en cirugía.</w:t>
      </w:r>
    </w:p>
    <w:p w:rsidR="004D37A6" w:rsidRPr="004D37A6" w:rsidRDefault="004D37A6" w:rsidP="004D37A6">
      <w:pPr>
        <w:jc w:val="both"/>
        <w:rPr>
          <w:rFonts w:ascii="Arial" w:hAnsi="Arial" w:cs="Arial"/>
          <w:b/>
          <w:sz w:val="28"/>
          <w:szCs w:val="28"/>
        </w:rPr>
      </w:pPr>
    </w:p>
    <w:p w:rsidR="004D37A6" w:rsidRPr="000E7EAF" w:rsidRDefault="004D37A6" w:rsidP="004D37A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FF0000"/>
          <w:sz w:val="28"/>
          <w:szCs w:val="28"/>
          <w:highlight w:val="yellow"/>
        </w:rPr>
      </w:pPr>
      <w:r w:rsidRPr="000E7EAF">
        <w:rPr>
          <w:rFonts w:ascii="Arial" w:hAnsi="Arial" w:cs="Arial"/>
          <w:b/>
          <w:color w:val="FF0000"/>
          <w:sz w:val="28"/>
          <w:szCs w:val="28"/>
          <w:highlight w:val="yellow"/>
        </w:rPr>
        <w:t>ACTINA // MIOSINA: Proteínas fibrosas que permiten la contracción muscular tanto del musculo esquelético como del corazón.</w:t>
      </w:r>
      <w:bookmarkStart w:id="0" w:name="_GoBack"/>
      <w:bookmarkEnd w:id="0"/>
    </w:p>
    <w:p w:rsidR="00A70208" w:rsidRDefault="00A70208" w:rsidP="00A87B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Las células del </w:t>
      </w:r>
      <w:r w:rsidR="004D37A6">
        <w:rPr>
          <w:rFonts w:ascii="Arial" w:hAnsi="Arial" w:cs="Arial"/>
          <w:b/>
          <w:sz w:val="28"/>
          <w:szCs w:val="28"/>
        </w:rPr>
        <w:t>corazón</w:t>
      </w:r>
      <w:r w:rsidRPr="00A70208">
        <w:rPr>
          <w:rFonts w:ascii="Arial" w:hAnsi="Arial" w:cs="Arial"/>
          <w:b/>
          <w:sz w:val="28"/>
          <w:szCs w:val="28"/>
        </w:rPr>
        <w:t xml:space="preserve"> son células musculares estriadas que pueden contraerse debido a la presencia de proteínas como actina y miosina que forman parte de la unidad contráct</w:t>
      </w:r>
      <w:r>
        <w:rPr>
          <w:rFonts w:ascii="Arial" w:hAnsi="Arial" w:cs="Arial"/>
          <w:b/>
          <w:sz w:val="28"/>
          <w:szCs w:val="28"/>
        </w:rPr>
        <w:t>il del músculo llamado S</w:t>
      </w:r>
      <w:r w:rsidRPr="00A70208">
        <w:rPr>
          <w:rFonts w:ascii="Arial" w:hAnsi="Arial" w:cs="Arial"/>
          <w:b/>
          <w:sz w:val="28"/>
          <w:szCs w:val="28"/>
        </w:rPr>
        <w:t xml:space="preserve">arcómera. </w:t>
      </w:r>
    </w:p>
    <w:p w:rsidR="000922EC" w:rsidRPr="00DD03F9" w:rsidRDefault="00A70208" w:rsidP="00DD03F9">
      <w:pPr>
        <w:jc w:val="both"/>
        <w:rPr>
          <w:rFonts w:ascii="Arial" w:hAnsi="Arial" w:cs="Arial"/>
          <w:b/>
          <w:sz w:val="28"/>
          <w:szCs w:val="28"/>
        </w:rPr>
      </w:pPr>
      <w:r w:rsidRPr="00A70208">
        <w:rPr>
          <w:rFonts w:ascii="Arial" w:hAnsi="Arial" w:cs="Arial"/>
          <w:b/>
          <w:sz w:val="28"/>
          <w:szCs w:val="28"/>
        </w:rPr>
        <w:t>Además de las células contráctiles del corazón, existen células miocárdicas especializadas en generar y conducir los estímulos eléctricos a todo el miocardio.</w:t>
      </w:r>
    </w:p>
    <w:p w:rsidR="00154B5E" w:rsidRDefault="00827BEC" w:rsidP="00A87B92">
      <w:pPr>
        <w:jc w:val="both"/>
        <w:rPr>
          <w:rFonts w:ascii="Arial" w:hAnsi="Arial" w:cs="Arial"/>
          <w:b/>
          <w:sz w:val="28"/>
          <w:szCs w:val="28"/>
        </w:rPr>
      </w:pPr>
      <w:r w:rsidRPr="00154B5E">
        <w:rPr>
          <w:rFonts w:ascii="Arial" w:hAnsi="Arial" w:cs="Arial"/>
          <w:b/>
          <w:color w:val="FF0000"/>
          <w:sz w:val="28"/>
          <w:szCs w:val="28"/>
        </w:rPr>
        <w:t xml:space="preserve">El electrocardiograma </w:t>
      </w:r>
      <w:r>
        <w:rPr>
          <w:rFonts w:ascii="Arial" w:hAnsi="Arial" w:cs="Arial"/>
          <w:b/>
          <w:sz w:val="28"/>
          <w:szCs w:val="28"/>
        </w:rPr>
        <w:t xml:space="preserve">es </w:t>
      </w:r>
      <w:r w:rsidRPr="00827BEC">
        <w:rPr>
          <w:rFonts w:ascii="Arial" w:hAnsi="Arial" w:cs="Arial"/>
          <w:b/>
          <w:sz w:val="28"/>
          <w:szCs w:val="28"/>
        </w:rPr>
        <w:t>una prueba que se realiza con el paciente despierto, acostado en la c</w:t>
      </w:r>
      <w:r w:rsidR="00154B5E">
        <w:rPr>
          <w:rFonts w:ascii="Arial" w:hAnsi="Arial" w:cs="Arial"/>
          <w:b/>
          <w:sz w:val="28"/>
          <w:szCs w:val="28"/>
        </w:rPr>
        <w:t xml:space="preserve">amilla. </w:t>
      </w:r>
    </w:p>
    <w:p w:rsidR="00DD03F9" w:rsidRDefault="00827BEC" w:rsidP="00A87B92">
      <w:pPr>
        <w:jc w:val="both"/>
        <w:rPr>
          <w:rFonts w:ascii="Arial" w:hAnsi="Arial" w:cs="Arial"/>
          <w:b/>
          <w:sz w:val="28"/>
          <w:szCs w:val="28"/>
        </w:rPr>
      </w:pPr>
      <w:r w:rsidRPr="00827BEC">
        <w:rPr>
          <w:rFonts w:ascii="Arial" w:hAnsi="Arial" w:cs="Arial"/>
          <w:b/>
          <w:sz w:val="28"/>
          <w:szCs w:val="28"/>
        </w:rPr>
        <w:t xml:space="preserve"> </w:t>
      </w:r>
      <w:r w:rsidR="00154B5E">
        <w:rPr>
          <w:rFonts w:ascii="Arial" w:hAnsi="Arial" w:cs="Arial"/>
          <w:b/>
          <w:sz w:val="28"/>
          <w:szCs w:val="28"/>
        </w:rPr>
        <w:t>Se aplica</w:t>
      </w:r>
      <w:r w:rsidRPr="00827BEC">
        <w:rPr>
          <w:rFonts w:ascii="Arial" w:hAnsi="Arial" w:cs="Arial"/>
          <w:b/>
          <w:sz w:val="28"/>
          <w:szCs w:val="28"/>
        </w:rPr>
        <w:t xml:space="preserve"> en </w:t>
      </w:r>
      <w:r w:rsidR="00154B5E">
        <w:rPr>
          <w:rFonts w:ascii="Arial" w:hAnsi="Arial" w:cs="Arial"/>
          <w:b/>
          <w:sz w:val="28"/>
          <w:szCs w:val="28"/>
        </w:rPr>
        <w:t xml:space="preserve">el </w:t>
      </w:r>
      <w:r w:rsidRPr="00154B5E">
        <w:rPr>
          <w:rFonts w:ascii="Arial" w:hAnsi="Arial" w:cs="Arial"/>
          <w:b/>
          <w:color w:val="FF0000"/>
          <w:sz w:val="28"/>
          <w:szCs w:val="28"/>
        </w:rPr>
        <w:t xml:space="preserve">tórax, brazos y piernas </w:t>
      </w:r>
      <w:r w:rsidRPr="00827BEC">
        <w:rPr>
          <w:rFonts w:ascii="Arial" w:hAnsi="Arial" w:cs="Arial"/>
          <w:b/>
          <w:sz w:val="28"/>
          <w:szCs w:val="28"/>
        </w:rPr>
        <w:t xml:space="preserve">unos pequeños parches llamados </w:t>
      </w:r>
      <w:r w:rsidRPr="00154B5E">
        <w:rPr>
          <w:rFonts w:ascii="Arial" w:hAnsi="Arial" w:cs="Arial"/>
          <w:b/>
          <w:color w:val="FF0000"/>
          <w:sz w:val="28"/>
          <w:szCs w:val="28"/>
        </w:rPr>
        <w:t>electrodos</w:t>
      </w:r>
      <w:r w:rsidRPr="00827BEC">
        <w:rPr>
          <w:rFonts w:ascii="Arial" w:hAnsi="Arial" w:cs="Arial"/>
          <w:b/>
          <w:sz w:val="28"/>
          <w:szCs w:val="28"/>
        </w:rPr>
        <w:t>, que van conectados mediante cables a un ordenador que transforma las señales eléctricas en una gráfica de ondas.</w:t>
      </w:r>
    </w:p>
    <w:p w:rsidR="00F905EE" w:rsidRDefault="00F905EE" w:rsidP="00A87B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Pr="00F905EE">
        <w:rPr>
          <w:rFonts w:ascii="Arial" w:hAnsi="Arial" w:cs="Arial"/>
          <w:b/>
          <w:sz w:val="28"/>
          <w:szCs w:val="28"/>
        </w:rPr>
        <w:t xml:space="preserve">e realiza para medir la actividad del corazón y así detectar irregularidades como arritmias, daños en el corazón, el tamaño de </w:t>
      </w:r>
      <w:r w:rsidRPr="00F905EE">
        <w:rPr>
          <w:rFonts w:ascii="Arial" w:hAnsi="Arial" w:cs="Arial"/>
          <w:b/>
          <w:sz w:val="28"/>
          <w:szCs w:val="28"/>
        </w:rPr>
        <w:lastRenderedPageBreak/>
        <w:t>las cámaras del corazón o el efecto de medicamentos o dispositivos como los marcapasos.</w:t>
      </w:r>
    </w:p>
    <w:p w:rsidR="003C242E" w:rsidRPr="003C242E" w:rsidRDefault="003C242E" w:rsidP="00A87B9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3C242E" w:rsidRPr="003C242E" w:rsidRDefault="003C242E" w:rsidP="003C242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C242E">
        <w:rPr>
          <w:rFonts w:ascii="Arial" w:hAnsi="Arial" w:cs="Arial"/>
          <w:b/>
          <w:color w:val="FF0000"/>
          <w:sz w:val="28"/>
          <w:szCs w:val="28"/>
        </w:rPr>
        <w:t>Pasos para la colocación de electrodos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sz w:val="28"/>
          <w:szCs w:val="28"/>
        </w:rPr>
        <w:t>Para medir con precisión la actividad eléctrica del corazón, la colocación adecuada de los electrodos es crucial. En un ECG de 12 derivaciones, hay 12 derivaciones calcu</w:t>
      </w:r>
      <w:r>
        <w:rPr>
          <w:rFonts w:ascii="Arial" w:hAnsi="Arial" w:cs="Arial"/>
          <w:b/>
          <w:sz w:val="28"/>
          <w:szCs w:val="28"/>
        </w:rPr>
        <w:t>ladas utilizando 10 electrodos.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sz w:val="28"/>
          <w:szCs w:val="28"/>
        </w:rPr>
        <w:t xml:space="preserve">Colocación de electrodos torácicos </w:t>
      </w:r>
      <w:r w:rsidRPr="003C242E">
        <w:rPr>
          <w:rFonts w:ascii="Arial" w:hAnsi="Arial" w:cs="Arial"/>
          <w:b/>
          <w:sz w:val="28"/>
          <w:szCs w:val="28"/>
          <w:highlight w:val="yellow"/>
        </w:rPr>
        <w:t>(precordiales)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sz w:val="28"/>
          <w:szCs w:val="28"/>
        </w:rPr>
        <w:t xml:space="preserve"> </w:t>
      </w:r>
      <w:r w:rsidRPr="003C242E">
        <w:rPr>
          <w:rFonts w:ascii="Arial" w:hAnsi="Arial" w:cs="Arial"/>
          <w:b/>
          <w:color w:val="FF0000"/>
          <w:sz w:val="28"/>
          <w:szCs w:val="28"/>
        </w:rPr>
        <w:t>●</w:t>
      </w:r>
      <w:r w:rsidRPr="003C242E">
        <w:rPr>
          <w:rFonts w:ascii="Arial" w:hAnsi="Arial" w:cs="Arial"/>
          <w:b/>
          <w:sz w:val="28"/>
          <w:szCs w:val="28"/>
        </w:rPr>
        <w:t>V1 - Cuarto espacio intercostal en el esternón derecho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sz w:val="28"/>
          <w:szCs w:val="28"/>
        </w:rPr>
        <w:t xml:space="preserve"> </w:t>
      </w:r>
      <w:r w:rsidRPr="003C242E">
        <w:rPr>
          <w:rFonts w:ascii="Arial" w:hAnsi="Arial" w:cs="Arial"/>
          <w:b/>
          <w:color w:val="FFFF00"/>
          <w:sz w:val="28"/>
          <w:szCs w:val="28"/>
        </w:rPr>
        <w:t>●</w:t>
      </w:r>
      <w:r w:rsidRPr="003C242E">
        <w:rPr>
          <w:rFonts w:ascii="Arial" w:hAnsi="Arial" w:cs="Arial"/>
          <w:b/>
          <w:sz w:val="28"/>
          <w:szCs w:val="28"/>
        </w:rPr>
        <w:t>V2 - Cuarto espacio intercostal en el esternón izquierdo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color w:val="00B050"/>
          <w:sz w:val="28"/>
          <w:szCs w:val="28"/>
        </w:rPr>
        <w:t xml:space="preserve"> ●</w:t>
      </w:r>
      <w:r w:rsidRPr="003C242E">
        <w:rPr>
          <w:rFonts w:ascii="Arial" w:hAnsi="Arial" w:cs="Arial"/>
          <w:b/>
          <w:sz w:val="28"/>
          <w:szCs w:val="28"/>
        </w:rPr>
        <w:t>V3 - A mitad de camino entre la colocación de V2 y V4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color w:val="00B0F0"/>
          <w:sz w:val="28"/>
          <w:szCs w:val="28"/>
        </w:rPr>
        <w:t xml:space="preserve"> ●</w:t>
      </w:r>
      <w:r w:rsidRPr="003C242E">
        <w:rPr>
          <w:rFonts w:ascii="Arial" w:hAnsi="Arial" w:cs="Arial"/>
          <w:b/>
          <w:sz w:val="28"/>
          <w:szCs w:val="28"/>
        </w:rPr>
        <w:t>V4 - Quinto espacio intercostal en la línea medioclavicular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sz w:val="28"/>
          <w:szCs w:val="28"/>
        </w:rPr>
        <w:t xml:space="preserve"> </w:t>
      </w:r>
      <w:r w:rsidRPr="003C242E">
        <w:rPr>
          <w:rFonts w:ascii="Arial" w:hAnsi="Arial" w:cs="Arial"/>
          <w:b/>
          <w:color w:val="FFC000"/>
          <w:sz w:val="28"/>
          <w:szCs w:val="28"/>
        </w:rPr>
        <w:t>●</w:t>
      </w:r>
      <w:r w:rsidRPr="003C242E">
        <w:rPr>
          <w:rFonts w:ascii="Arial" w:hAnsi="Arial" w:cs="Arial"/>
          <w:b/>
          <w:sz w:val="28"/>
          <w:szCs w:val="28"/>
        </w:rPr>
        <w:t>V5 - Línea axilar anterior en el mismo nivel horizontal que V4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color w:val="7030A0"/>
          <w:sz w:val="28"/>
          <w:szCs w:val="28"/>
        </w:rPr>
        <w:t xml:space="preserve"> ●</w:t>
      </w:r>
      <w:r w:rsidRPr="003C242E">
        <w:rPr>
          <w:rFonts w:ascii="Arial" w:hAnsi="Arial" w:cs="Arial"/>
          <w:b/>
          <w:sz w:val="28"/>
          <w:szCs w:val="28"/>
        </w:rPr>
        <w:t>V6 - Línea axilar media en el mismo nivel horizontal que V4 y V5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003A08">
        <w:rPr>
          <w:rFonts w:ascii="Arial" w:hAnsi="Arial" w:cs="Arial"/>
          <w:b/>
          <w:color w:val="FF0000"/>
          <w:sz w:val="28"/>
          <w:szCs w:val="28"/>
        </w:rPr>
        <w:t xml:space="preserve">Colocación de electrodos de brazos y piernas </w:t>
      </w:r>
      <w:r w:rsidRPr="00003A08">
        <w:rPr>
          <w:rFonts w:ascii="Arial" w:hAnsi="Arial" w:cs="Arial"/>
          <w:b/>
          <w:sz w:val="28"/>
          <w:szCs w:val="28"/>
          <w:highlight w:val="yellow"/>
        </w:rPr>
        <w:t>(extremidades)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C167DD">
        <w:rPr>
          <w:rFonts w:ascii="Arial" w:hAnsi="Arial" w:cs="Arial"/>
          <w:b/>
          <w:color w:val="FF0000"/>
          <w:sz w:val="28"/>
          <w:szCs w:val="28"/>
        </w:rPr>
        <w:t xml:space="preserve"> ●</w:t>
      </w:r>
      <w:r w:rsidRPr="003C242E">
        <w:rPr>
          <w:rFonts w:ascii="Arial" w:hAnsi="Arial" w:cs="Arial"/>
          <w:b/>
          <w:sz w:val="28"/>
          <w:szCs w:val="28"/>
        </w:rPr>
        <w:t>RA (Brazo derecho): Cualquier lugar entre el hombro derecho y el codo derecho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sz w:val="28"/>
          <w:szCs w:val="28"/>
        </w:rPr>
        <w:t xml:space="preserve"> </w:t>
      </w:r>
      <w:r w:rsidRPr="00C167DD">
        <w:rPr>
          <w:rFonts w:ascii="Arial" w:hAnsi="Arial" w:cs="Arial"/>
          <w:b/>
          <w:color w:val="FFFF00"/>
          <w:sz w:val="28"/>
          <w:szCs w:val="28"/>
        </w:rPr>
        <w:t>●</w:t>
      </w:r>
      <w:r w:rsidRPr="003C242E">
        <w:rPr>
          <w:rFonts w:ascii="Arial" w:hAnsi="Arial" w:cs="Arial"/>
          <w:b/>
          <w:sz w:val="28"/>
          <w:szCs w:val="28"/>
        </w:rPr>
        <w:t>RL (Pierna derecha): En cualquier lugar debajo del torso derecho y arriba del tobillo derecho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3C242E">
        <w:rPr>
          <w:rFonts w:ascii="Arial" w:hAnsi="Arial" w:cs="Arial"/>
          <w:b/>
          <w:sz w:val="28"/>
          <w:szCs w:val="28"/>
        </w:rPr>
        <w:t xml:space="preserve"> ●LA (Brazo izquierdo): En cualquier lugar entre el hombro izquierdo y el codo izquierdo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C167DD">
        <w:rPr>
          <w:rFonts w:ascii="Arial" w:hAnsi="Arial" w:cs="Arial"/>
          <w:b/>
          <w:color w:val="00B050"/>
          <w:sz w:val="28"/>
          <w:szCs w:val="28"/>
        </w:rPr>
        <w:t xml:space="preserve"> ●</w:t>
      </w:r>
      <w:r w:rsidRPr="003C242E">
        <w:rPr>
          <w:rFonts w:ascii="Arial" w:hAnsi="Arial" w:cs="Arial"/>
          <w:b/>
          <w:sz w:val="28"/>
          <w:szCs w:val="28"/>
        </w:rPr>
        <w:t>LL (Pierna Izquierda) - Cualquier lugar debajo del torso izquierdo y arriba del tobillo izquierdo</w:t>
      </w:r>
    </w:p>
    <w:p w:rsidR="003C242E" w:rsidRPr="003C242E" w:rsidRDefault="00B85C75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B85C75"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TENER EN CUENTA: </w:t>
      </w:r>
      <w:r>
        <w:rPr>
          <w:rFonts w:ascii="Arial" w:hAnsi="Arial" w:cs="Arial"/>
          <w:b/>
          <w:sz w:val="28"/>
          <w:szCs w:val="28"/>
        </w:rPr>
        <w:t xml:space="preserve">con respecto a </w:t>
      </w:r>
      <w:r w:rsidR="003C242E" w:rsidRPr="003C242E">
        <w:rPr>
          <w:rFonts w:ascii="Arial" w:hAnsi="Arial" w:cs="Arial"/>
          <w:b/>
          <w:sz w:val="28"/>
          <w:szCs w:val="28"/>
        </w:rPr>
        <w:t>la colocación de electrodos para un ECG de 12 derivaciones: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B85C75">
        <w:rPr>
          <w:rFonts w:ascii="Arial" w:hAnsi="Arial" w:cs="Arial"/>
          <w:b/>
          <w:color w:val="FF0000"/>
          <w:sz w:val="40"/>
          <w:szCs w:val="40"/>
        </w:rPr>
        <w:t>●</w:t>
      </w:r>
      <w:r w:rsidRPr="003C242E">
        <w:rPr>
          <w:rFonts w:ascii="Arial" w:hAnsi="Arial" w:cs="Arial"/>
          <w:b/>
          <w:sz w:val="28"/>
          <w:szCs w:val="28"/>
        </w:rPr>
        <w:t xml:space="preserve"> Las derivaciones de las extremidades también se pueden colocar en la parte superior de los brazos y los muslos. Sin embargo, debe haber uniformidad en su ubicación. Por ejemplo, no se debe colocar un electrodo en la muñeca derecha y otro en la parte superior del brazo izquierdo.</w:t>
      </w:r>
    </w:p>
    <w:p w:rsidR="003C242E" w:rsidRPr="003C242E" w:rsidRDefault="003C242E" w:rsidP="003C242E">
      <w:pPr>
        <w:jc w:val="both"/>
        <w:rPr>
          <w:rFonts w:ascii="Arial" w:hAnsi="Arial" w:cs="Arial"/>
          <w:b/>
          <w:sz w:val="28"/>
          <w:szCs w:val="28"/>
        </w:rPr>
      </w:pPr>
      <w:r w:rsidRPr="00B85C75">
        <w:rPr>
          <w:rFonts w:ascii="Arial" w:hAnsi="Arial" w:cs="Arial"/>
          <w:b/>
          <w:color w:val="FF0000"/>
          <w:sz w:val="40"/>
          <w:szCs w:val="40"/>
        </w:rPr>
        <w:t>●</w:t>
      </w:r>
      <w:r w:rsidRPr="003C242E">
        <w:rPr>
          <w:rFonts w:ascii="Arial" w:hAnsi="Arial" w:cs="Arial"/>
          <w:b/>
          <w:sz w:val="28"/>
          <w:szCs w:val="28"/>
        </w:rPr>
        <w:t xml:space="preserve"> Para pacientes femeninas, es necesario poner las derivaciones V3-V6 debajo del seno izquierdo.</w:t>
      </w:r>
    </w:p>
    <w:p w:rsidR="003C242E" w:rsidRDefault="003C242E" w:rsidP="00A87B92">
      <w:pPr>
        <w:jc w:val="both"/>
        <w:rPr>
          <w:rFonts w:ascii="Arial" w:hAnsi="Arial" w:cs="Arial"/>
          <w:b/>
          <w:sz w:val="28"/>
          <w:szCs w:val="28"/>
        </w:rPr>
      </w:pPr>
      <w:r w:rsidRPr="00B85C75">
        <w:rPr>
          <w:rFonts w:ascii="Arial" w:hAnsi="Arial" w:cs="Arial"/>
          <w:b/>
          <w:color w:val="FF0000"/>
          <w:sz w:val="40"/>
          <w:szCs w:val="40"/>
        </w:rPr>
        <w:t>●</w:t>
      </w:r>
      <w:r w:rsidRPr="003C242E">
        <w:rPr>
          <w:rFonts w:ascii="Arial" w:hAnsi="Arial" w:cs="Arial"/>
          <w:b/>
          <w:sz w:val="28"/>
          <w:szCs w:val="28"/>
        </w:rPr>
        <w:t xml:space="preserve"> No utilizar los pezones como puntos de referencia para colocar los electrodos en hombres y mujeres, ya que la ubicación de los pezones varía de una persona a otra.</w:t>
      </w:r>
    </w:p>
    <w:p w:rsidR="003C242E" w:rsidRDefault="003C242E" w:rsidP="00A87B92">
      <w:pPr>
        <w:jc w:val="both"/>
        <w:rPr>
          <w:rFonts w:ascii="Arial" w:hAnsi="Arial" w:cs="Arial"/>
          <w:b/>
          <w:sz w:val="28"/>
          <w:szCs w:val="28"/>
        </w:rPr>
      </w:pPr>
    </w:p>
    <w:p w:rsidR="003F6B20" w:rsidRDefault="008A2CF3" w:rsidP="007010CC">
      <w:pPr>
        <w:jc w:val="both"/>
        <w:rPr>
          <w:rFonts w:ascii="Arial" w:hAnsi="Arial" w:cs="Arial"/>
          <w:b/>
          <w:sz w:val="28"/>
          <w:szCs w:val="28"/>
        </w:rPr>
      </w:pPr>
      <w:r w:rsidRPr="008E5F41">
        <w:rPr>
          <w:rFonts w:ascii="Arial" w:hAnsi="Arial" w:cs="Arial"/>
          <w:b/>
          <w:color w:val="FF0000"/>
          <w:sz w:val="40"/>
          <w:szCs w:val="40"/>
        </w:rPr>
        <w:t>ONDAS:</w:t>
      </w:r>
      <w:r w:rsidRPr="008A2CF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</w:t>
      </w:r>
      <w:r w:rsidR="003F6B20" w:rsidRPr="003F6B20">
        <w:rPr>
          <w:rFonts w:ascii="Arial" w:hAnsi="Arial" w:cs="Arial"/>
          <w:b/>
          <w:sz w:val="28"/>
          <w:szCs w:val="28"/>
        </w:rPr>
        <w:t xml:space="preserve">on las distintas curvaturas que toma el trazado del EKG hacia </w:t>
      </w:r>
      <w:r w:rsidR="003F6B20" w:rsidRPr="008A2CF3">
        <w:rPr>
          <w:rFonts w:ascii="Arial" w:hAnsi="Arial" w:cs="Arial"/>
          <w:b/>
          <w:color w:val="FF0000"/>
          <w:sz w:val="28"/>
          <w:szCs w:val="28"/>
        </w:rPr>
        <w:t>arriba</w:t>
      </w:r>
      <w:r w:rsidR="003F6B20" w:rsidRPr="003F6B20">
        <w:rPr>
          <w:rFonts w:ascii="Arial" w:hAnsi="Arial" w:cs="Arial"/>
          <w:b/>
          <w:sz w:val="28"/>
          <w:szCs w:val="28"/>
        </w:rPr>
        <w:t xml:space="preserve"> o hacia </w:t>
      </w:r>
      <w:r w:rsidR="003F6B20" w:rsidRPr="008A2CF3">
        <w:rPr>
          <w:rFonts w:ascii="Arial" w:hAnsi="Arial" w:cs="Arial"/>
          <w:b/>
          <w:color w:val="FF0000"/>
          <w:sz w:val="28"/>
          <w:szCs w:val="28"/>
        </w:rPr>
        <w:t>abajo</w:t>
      </w:r>
      <w:r w:rsidR="003F6B20" w:rsidRPr="003F6B20">
        <w:rPr>
          <w:rFonts w:ascii="Arial" w:hAnsi="Arial" w:cs="Arial"/>
          <w:b/>
          <w:sz w:val="28"/>
          <w:szCs w:val="28"/>
        </w:rPr>
        <w:t xml:space="preserve">. Son producto de los </w:t>
      </w:r>
      <w:r w:rsidR="003F6B20" w:rsidRPr="008A2CF3">
        <w:rPr>
          <w:rFonts w:ascii="Arial" w:hAnsi="Arial" w:cs="Arial"/>
          <w:b/>
          <w:color w:val="FF0000"/>
          <w:sz w:val="28"/>
          <w:szCs w:val="28"/>
        </w:rPr>
        <w:t xml:space="preserve">potenciales de acción </w:t>
      </w:r>
      <w:r w:rsidR="003F6B20" w:rsidRPr="003F6B20">
        <w:rPr>
          <w:rFonts w:ascii="Arial" w:hAnsi="Arial" w:cs="Arial"/>
          <w:b/>
          <w:sz w:val="28"/>
          <w:szCs w:val="28"/>
        </w:rPr>
        <w:t>que se producen durante la estimulación cardiaca y se repiten de un l</w:t>
      </w:r>
      <w:r>
        <w:rPr>
          <w:rFonts w:ascii="Arial" w:hAnsi="Arial" w:cs="Arial"/>
          <w:b/>
          <w:sz w:val="28"/>
          <w:szCs w:val="28"/>
        </w:rPr>
        <w:t>atido a otro</w:t>
      </w:r>
      <w:r w:rsidR="003F6B20" w:rsidRPr="003F6B20">
        <w:rPr>
          <w:rFonts w:ascii="Arial" w:hAnsi="Arial" w:cs="Arial"/>
          <w:b/>
          <w:sz w:val="28"/>
          <w:szCs w:val="28"/>
        </w:rPr>
        <w:t>.</w:t>
      </w:r>
    </w:p>
    <w:p w:rsidR="00AA0602" w:rsidRDefault="00AA0602" w:rsidP="00A87B92">
      <w:pPr>
        <w:jc w:val="both"/>
        <w:rPr>
          <w:rFonts w:ascii="Arial" w:hAnsi="Arial" w:cs="Arial"/>
          <w:b/>
          <w:sz w:val="28"/>
          <w:szCs w:val="28"/>
        </w:rPr>
      </w:pPr>
      <w:r w:rsidRPr="00AA0602">
        <w:rPr>
          <w:rFonts w:ascii="Arial" w:hAnsi="Arial" w:cs="Arial"/>
          <w:b/>
          <w:sz w:val="28"/>
          <w:szCs w:val="28"/>
        </w:rPr>
        <w:t xml:space="preserve">Las ondas electrocardiográficas han sido denominadas </w:t>
      </w:r>
      <w:r w:rsidRPr="00101B56">
        <w:rPr>
          <w:rFonts w:ascii="Arial" w:hAnsi="Arial" w:cs="Arial"/>
          <w:b/>
          <w:color w:val="FF0000"/>
          <w:sz w:val="40"/>
          <w:szCs w:val="40"/>
        </w:rPr>
        <w:t>P, Q, R, S, T, U</w:t>
      </w:r>
      <w:r w:rsidRPr="00AA0602">
        <w:rPr>
          <w:rFonts w:ascii="Arial" w:hAnsi="Arial" w:cs="Arial"/>
          <w:b/>
          <w:sz w:val="28"/>
          <w:szCs w:val="28"/>
        </w:rPr>
        <w:t xml:space="preserve"> por ese orden y van unidas entre sí por una línea isoeléctrica.</w:t>
      </w:r>
    </w:p>
    <w:p w:rsidR="00EB1D2E" w:rsidRDefault="00EB1D2E" w:rsidP="00A87B92">
      <w:pPr>
        <w:jc w:val="both"/>
        <w:rPr>
          <w:rFonts w:ascii="Arial" w:hAnsi="Arial" w:cs="Arial"/>
          <w:b/>
          <w:sz w:val="28"/>
          <w:szCs w:val="28"/>
        </w:rPr>
      </w:pPr>
    </w:p>
    <w:p w:rsidR="00401881" w:rsidRPr="00EB1D2E" w:rsidRDefault="00401881" w:rsidP="00EB1D2E">
      <w:pPr>
        <w:pStyle w:val="Prrafodelista"/>
        <w:jc w:val="center"/>
        <w:rPr>
          <w:rFonts w:ascii="Viner Hand ITC" w:hAnsi="Viner Hand ITC" w:cs="Arial"/>
          <w:b/>
          <w:color w:val="FF0000"/>
          <w:sz w:val="40"/>
          <w:szCs w:val="40"/>
          <w:highlight w:val="yellow"/>
        </w:rPr>
      </w:pPr>
      <w:r w:rsidRPr="00EB1D2E">
        <w:rPr>
          <w:rFonts w:ascii="Viner Hand ITC" w:hAnsi="Viner Hand ITC" w:cs="Arial"/>
          <w:b/>
          <w:color w:val="FF0000"/>
          <w:sz w:val="40"/>
          <w:szCs w:val="40"/>
          <w:highlight w:val="yellow"/>
        </w:rPr>
        <w:t>La electrocardiografía consiste en el registro gráfico de la actividad eléctrica que se genera en el corazón.</w:t>
      </w:r>
    </w:p>
    <w:p w:rsidR="00401881" w:rsidRPr="00EB1D2E" w:rsidRDefault="00401881" w:rsidP="00401881">
      <w:pPr>
        <w:jc w:val="center"/>
        <w:rPr>
          <w:rFonts w:ascii="Brush Script MT" w:hAnsi="Brush Script MT" w:cs="Arial"/>
          <w:b/>
          <w:i/>
          <w:color w:val="FF0000"/>
          <w:sz w:val="96"/>
          <w:szCs w:val="96"/>
          <w:u w:val="wave"/>
        </w:rPr>
      </w:pPr>
      <w:r w:rsidRPr="00EB1D2E">
        <w:rPr>
          <w:rFonts w:ascii="Brush Script MT" w:hAnsi="Brush Script MT" w:cs="Arial"/>
          <w:b/>
          <w:i/>
          <w:color w:val="FF0000"/>
          <w:sz w:val="96"/>
          <w:szCs w:val="96"/>
          <w:u w:val="wave"/>
        </w:rPr>
        <w:lastRenderedPageBreak/>
        <w:t>ONDAS</w:t>
      </w:r>
    </w:p>
    <w:p w:rsidR="00401881" w:rsidRPr="006B3866" w:rsidRDefault="00B52B50" w:rsidP="006B386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 w:rsidRPr="006B3866">
        <w:rPr>
          <w:rFonts w:ascii="Arial" w:hAnsi="Arial" w:cs="Arial"/>
          <w:b/>
          <w:sz w:val="28"/>
          <w:szCs w:val="28"/>
        </w:rPr>
        <w:t xml:space="preserve">Onda </w:t>
      </w:r>
      <w:r w:rsidRPr="006B3866">
        <w:rPr>
          <w:rFonts w:ascii="Arial" w:hAnsi="Arial" w:cs="Arial"/>
          <w:b/>
          <w:color w:val="FF0000"/>
          <w:sz w:val="28"/>
          <w:szCs w:val="28"/>
        </w:rPr>
        <w:t xml:space="preserve">P </w:t>
      </w:r>
      <w:r w:rsidRPr="006B3866">
        <w:rPr>
          <w:rFonts w:ascii="Arial" w:hAnsi="Arial" w:cs="Arial"/>
          <w:b/>
          <w:sz w:val="28"/>
          <w:szCs w:val="28"/>
        </w:rPr>
        <w:t>Es la primera onda del ciclo cardiaco y representa la despolarización de las aurículas. Está compuesta por la superposición de la actividad eléctrica de ambas aurículas.</w:t>
      </w:r>
    </w:p>
    <w:p w:rsidR="006B3866" w:rsidRDefault="00B52B50" w:rsidP="006B3866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401881">
        <w:rPr>
          <w:rFonts w:ascii="Arial" w:hAnsi="Arial" w:cs="Arial"/>
          <w:b/>
          <w:sz w:val="28"/>
          <w:szCs w:val="28"/>
        </w:rPr>
        <w:t>Su parte inicial corresponde a la despolarización de la aurícula derecha y su parte final a la de la aurícula izquierda.</w:t>
      </w:r>
    </w:p>
    <w:p w:rsidR="00B52B50" w:rsidRDefault="00B52B50" w:rsidP="006B386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 w:rsidRPr="006B3866">
        <w:rPr>
          <w:rFonts w:ascii="Arial" w:hAnsi="Arial" w:cs="Arial"/>
          <w:b/>
          <w:sz w:val="28"/>
          <w:szCs w:val="28"/>
        </w:rPr>
        <w:t xml:space="preserve">Onda </w:t>
      </w:r>
      <w:r w:rsidRPr="006B3866">
        <w:rPr>
          <w:rFonts w:ascii="Arial" w:hAnsi="Arial" w:cs="Arial"/>
          <w:b/>
          <w:color w:val="FF0000"/>
          <w:sz w:val="28"/>
          <w:szCs w:val="28"/>
        </w:rPr>
        <w:t>Q</w:t>
      </w:r>
      <w:r w:rsidR="006B3866" w:rsidRPr="006B3866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6B3866" w:rsidRPr="006B3866">
        <w:rPr>
          <w:rFonts w:ascii="Arial" w:hAnsi="Arial" w:cs="Arial"/>
          <w:b/>
          <w:sz w:val="28"/>
          <w:szCs w:val="28"/>
        </w:rPr>
        <w:t>Corresponde a la fase de despolarización (dentro del complejo QRS) del electrocardiograma.</w:t>
      </w:r>
      <w:r w:rsidRPr="006B3866">
        <w:rPr>
          <w:rFonts w:ascii="Arial" w:hAnsi="Arial" w:cs="Arial"/>
          <w:b/>
          <w:sz w:val="28"/>
          <w:szCs w:val="28"/>
        </w:rPr>
        <w:t xml:space="preserve"> Pueden ser normales o patológicas. </w:t>
      </w:r>
    </w:p>
    <w:p w:rsidR="006B3866" w:rsidRDefault="006B3866" w:rsidP="006B386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Onda </w:t>
      </w:r>
      <w:r w:rsidRPr="006B3866">
        <w:rPr>
          <w:rFonts w:ascii="Arial" w:hAnsi="Arial" w:cs="Arial"/>
          <w:b/>
          <w:color w:val="FF0000"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 C</w:t>
      </w:r>
      <w:r w:rsidRPr="006B3866">
        <w:rPr>
          <w:rFonts w:ascii="Arial" w:hAnsi="Arial" w:cs="Arial"/>
          <w:b/>
          <w:sz w:val="28"/>
          <w:szCs w:val="28"/>
        </w:rPr>
        <w:t>orresponde a la fase de despolarización (dentro del complejo QRS) del electrocardiograma.</w:t>
      </w:r>
    </w:p>
    <w:p w:rsidR="00D82680" w:rsidRDefault="00D82680" w:rsidP="00D8268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Onda </w:t>
      </w:r>
      <w:r w:rsidRPr="00D82680">
        <w:rPr>
          <w:rFonts w:ascii="Arial" w:hAnsi="Arial" w:cs="Arial"/>
          <w:b/>
          <w:color w:val="FF0000"/>
          <w:sz w:val="28"/>
          <w:szCs w:val="28"/>
        </w:rPr>
        <w:t xml:space="preserve">S </w:t>
      </w:r>
      <w:r>
        <w:rPr>
          <w:rFonts w:ascii="Arial" w:hAnsi="Arial" w:cs="Arial"/>
          <w:b/>
          <w:sz w:val="28"/>
          <w:szCs w:val="28"/>
        </w:rPr>
        <w:t>E</w:t>
      </w:r>
      <w:r w:rsidRPr="00D82680">
        <w:rPr>
          <w:rFonts w:ascii="Arial" w:hAnsi="Arial" w:cs="Arial"/>
          <w:b/>
          <w:sz w:val="28"/>
          <w:szCs w:val="28"/>
        </w:rPr>
        <w:t xml:space="preserve">s la onda negativa que aparece después de la onda </w:t>
      </w:r>
      <w:r w:rsidRPr="00D82680">
        <w:rPr>
          <w:rFonts w:ascii="Arial" w:hAnsi="Arial" w:cs="Arial"/>
          <w:b/>
          <w:color w:val="FF0000"/>
          <w:sz w:val="28"/>
          <w:szCs w:val="28"/>
        </w:rPr>
        <w:t>R</w:t>
      </w:r>
      <w:r w:rsidRPr="00D82680">
        <w:rPr>
          <w:rFonts w:ascii="Arial" w:hAnsi="Arial" w:cs="Arial"/>
          <w:b/>
          <w:sz w:val="28"/>
          <w:szCs w:val="28"/>
        </w:rPr>
        <w:t xml:space="preserve">. </w:t>
      </w:r>
    </w:p>
    <w:p w:rsidR="00D82680" w:rsidRDefault="00D82680" w:rsidP="00D8268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Onda </w:t>
      </w:r>
      <w:r w:rsidRPr="00D82680">
        <w:rPr>
          <w:rFonts w:ascii="Arial" w:hAnsi="Arial" w:cs="Arial"/>
          <w:b/>
          <w:color w:val="FF0000"/>
          <w:sz w:val="28"/>
          <w:szCs w:val="28"/>
        </w:rPr>
        <w:t>T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</w:t>
      </w:r>
      <w:r w:rsidRPr="00D82680">
        <w:rPr>
          <w:rFonts w:ascii="Arial" w:hAnsi="Arial" w:cs="Arial"/>
          <w:b/>
          <w:sz w:val="28"/>
          <w:szCs w:val="28"/>
        </w:rPr>
        <w:t xml:space="preserve">epresenta la repolarización de los ventrículos. </w:t>
      </w:r>
    </w:p>
    <w:p w:rsidR="00881CBD" w:rsidRDefault="00CC1407" w:rsidP="00881CB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Onda </w:t>
      </w:r>
      <w:r w:rsidR="00881CBD" w:rsidRPr="00CC1407">
        <w:rPr>
          <w:rFonts w:ascii="Arial" w:hAnsi="Arial" w:cs="Arial"/>
          <w:b/>
          <w:color w:val="FF0000"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81CBD">
        <w:rPr>
          <w:rFonts w:ascii="Arial" w:hAnsi="Arial" w:cs="Arial"/>
          <w:b/>
          <w:sz w:val="28"/>
          <w:szCs w:val="28"/>
        </w:rPr>
        <w:t>C</w:t>
      </w:r>
      <w:r w:rsidR="00881CBD" w:rsidRPr="00881CBD">
        <w:rPr>
          <w:rFonts w:ascii="Arial" w:hAnsi="Arial" w:cs="Arial"/>
          <w:b/>
          <w:sz w:val="28"/>
          <w:szCs w:val="28"/>
        </w:rPr>
        <w:t>omienza con el segundo ruido cardíaco es normalmente positiva.</w:t>
      </w:r>
    </w:p>
    <w:p w:rsidR="000922EC" w:rsidRPr="00DD03F9" w:rsidRDefault="00CC1407" w:rsidP="000922E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Complejo </w:t>
      </w:r>
      <w:r w:rsidRPr="00CC1407">
        <w:rPr>
          <w:rFonts w:ascii="Arial" w:hAnsi="Arial" w:cs="Arial"/>
          <w:b/>
          <w:color w:val="FF0000"/>
          <w:sz w:val="28"/>
          <w:szCs w:val="28"/>
        </w:rPr>
        <w:t>QRS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Pr="00CC1407">
        <w:rPr>
          <w:rFonts w:ascii="Arial" w:hAnsi="Arial" w:cs="Arial"/>
          <w:b/>
          <w:sz w:val="28"/>
          <w:szCs w:val="28"/>
        </w:rPr>
        <w:t>s la representación gráfica de la despolarización de los ventrículos del corazó</w:t>
      </w:r>
      <w:r>
        <w:rPr>
          <w:rFonts w:ascii="Arial" w:hAnsi="Arial" w:cs="Arial"/>
          <w:b/>
          <w:sz w:val="28"/>
          <w:szCs w:val="28"/>
        </w:rPr>
        <w:t>n formando una estructura de pico</w:t>
      </w:r>
      <w:r w:rsidRPr="00CC1407">
        <w:rPr>
          <w:rFonts w:ascii="Arial" w:hAnsi="Arial" w:cs="Arial"/>
          <w:b/>
          <w:sz w:val="28"/>
          <w:szCs w:val="28"/>
        </w:rPr>
        <w:t xml:space="preserve"> en el electrocardiograma</w:t>
      </w:r>
      <w:r w:rsidR="0082302F">
        <w:rPr>
          <w:rFonts w:ascii="Arial" w:hAnsi="Arial" w:cs="Arial"/>
          <w:b/>
          <w:sz w:val="28"/>
          <w:szCs w:val="28"/>
        </w:rPr>
        <w:t>.</w:t>
      </w:r>
    </w:p>
    <w:p w:rsidR="00EC5594" w:rsidRPr="00DD03F9" w:rsidRDefault="00EC5594" w:rsidP="00DD03F9">
      <w:pPr>
        <w:rPr>
          <w:rFonts w:ascii="Brush Script MT" w:hAnsi="Brush Script MT" w:cs="Arial"/>
          <w:b/>
          <w:color w:val="FF0000"/>
          <w:sz w:val="56"/>
          <w:szCs w:val="56"/>
          <w:u w:val="wave"/>
        </w:rPr>
      </w:pPr>
      <w:r w:rsidRPr="00DD03F9">
        <w:rPr>
          <w:rFonts w:ascii="Brush Script MT" w:hAnsi="Brush Script MT" w:cs="Arial"/>
          <w:b/>
          <w:color w:val="FF0000"/>
          <w:sz w:val="56"/>
          <w:szCs w:val="56"/>
          <w:u w:val="wave"/>
        </w:rPr>
        <w:t>Pasos para realizar un electrocardiograma</w:t>
      </w:r>
    </w:p>
    <w:p w:rsidR="00D17285" w:rsidRDefault="00EC5594" w:rsidP="00EC5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D17285">
        <w:rPr>
          <w:rFonts w:ascii="Arial" w:hAnsi="Arial" w:cs="Arial"/>
          <w:b/>
          <w:sz w:val="28"/>
          <w:szCs w:val="28"/>
        </w:rPr>
        <w:t>Informar al paciente en qué consiste la prueba, y los riesgos que conlleva.</w:t>
      </w:r>
    </w:p>
    <w:p w:rsidR="00D17285" w:rsidRDefault="00EC5594" w:rsidP="00EC5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D17285">
        <w:rPr>
          <w:rFonts w:ascii="Arial" w:hAnsi="Arial" w:cs="Arial"/>
          <w:b/>
          <w:sz w:val="28"/>
          <w:szCs w:val="28"/>
        </w:rPr>
        <w:t xml:space="preserve">Solicitar al paciente que retire equipos eléctricos como móviles o relojes que pueden interferir en la señal cuando se vaya a hacer el electrocardiograma. </w:t>
      </w:r>
    </w:p>
    <w:p w:rsidR="00D17285" w:rsidRDefault="00EC5594" w:rsidP="00EC5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D17285">
        <w:rPr>
          <w:rFonts w:ascii="Arial" w:hAnsi="Arial" w:cs="Arial"/>
          <w:b/>
          <w:sz w:val="28"/>
          <w:szCs w:val="28"/>
        </w:rPr>
        <w:t>También deberá retirar objetos metálicos, como cadenas o pulseras en la zona de los electrodos del EKG.</w:t>
      </w:r>
    </w:p>
    <w:p w:rsidR="00EC5594" w:rsidRDefault="00EC5594" w:rsidP="00EC55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D17285">
        <w:rPr>
          <w:rFonts w:ascii="Arial" w:hAnsi="Arial" w:cs="Arial"/>
          <w:b/>
          <w:sz w:val="28"/>
          <w:szCs w:val="28"/>
        </w:rPr>
        <w:lastRenderedPageBreak/>
        <w:t>Solicitarle que se desnude de cintura hacia arriba y que descubra los tobillos, para colocar de forma correcta los electrodos del electrocardiograma.</w:t>
      </w:r>
    </w:p>
    <w:p w:rsidR="00A90FC6" w:rsidRPr="00D17285" w:rsidRDefault="00A90FC6" w:rsidP="00A90FC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A90FC6">
        <w:rPr>
          <w:rFonts w:ascii="Arial" w:hAnsi="Arial" w:cs="Arial"/>
          <w:b/>
          <w:sz w:val="28"/>
          <w:szCs w:val="28"/>
        </w:rPr>
        <w:t>Informar al paciente que no puede moverse, ni hablar y que respire normalmente mientras se obtiene el EKG.</w:t>
      </w:r>
    </w:p>
    <w:p w:rsidR="00EC5594" w:rsidRPr="00D17285" w:rsidRDefault="00D17285" w:rsidP="00520BD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D07D9">
        <w:rPr>
          <w:rFonts w:ascii="Arial" w:hAnsi="Arial" w:cs="Arial"/>
          <w:b/>
          <w:sz w:val="28"/>
          <w:szCs w:val="28"/>
          <w:highlight w:val="yellow"/>
        </w:rPr>
        <w:t xml:space="preserve">*** </w:t>
      </w:r>
      <w:r w:rsidR="00EC5594" w:rsidRPr="006D07D9">
        <w:rPr>
          <w:rFonts w:ascii="Arial" w:hAnsi="Arial" w:cs="Arial"/>
          <w:b/>
          <w:color w:val="FF0000"/>
          <w:sz w:val="28"/>
          <w:szCs w:val="28"/>
          <w:highlight w:val="yellow"/>
        </w:rPr>
        <w:t>Siempre velar por el pudor del paciente cubriendo el torso con una sábana, sobre todo en mujeres</w:t>
      </w:r>
      <w:proofErr w:type="gramStart"/>
      <w:r w:rsidR="00EC5594" w:rsidRPr="006D07D9">
        <w:rPr>
          <w:rFonts w:ascii="Arial" w:hAnsi="Arial" w:cs="Arial"/>
          <w:b/>
          <w:color w:val="FF0000"/>
          <w:sz w:val="28"/>
          <w:szCs w:val="28"/>
          <w:highlight w:val="yellow"/>
        </w:rPr>
        <w:t>.</w:t>
      </w:r>
      <w:r w:rsidRPr="006D07D9">
        <w:rPr>
          <w:rFonts w:ascii="Arial" w:hAnsi="Arial" w:cs="Arial"/>
          <w:b/>
          <w:sz w:val="28"/>
          <w:szCs w:val="28"/>
          <w:highlight w:val="yellow"/>
        </w:rPr>
        <w:t>*</w:t>
      </w:r>
      <w:proofErr w:type="gramEnd"/>
      <w:r w:rsidRPr="006D07D9">
        <w:rPr>
          <w:rFonts w:ascii="Arial" w:hAnsi="Arial" w:cs="Arial"/>
          <w:b/>
          <w:sz w:val="28"/>
          <w:szCs w:val="28"/>
          <w:highlight w:val="yellow"/>
        </w:rPr>
        <w:t>**</w:t>
      </w:r>
    </w:p>
    <w:p w:rsidR="00EC5594" w:rsidRPr="00EC5594" w:rsidRDefault="00EC5594" w:rsidP="00EC5594">
      <w:pPr>
        <w:jc w:val="both"/>
        <w:rPr>
          <w:rFonts w:ascii="Arial" w:hAnsi="Arial" w:cs="Arial"/>
          <w:b/>
          <w:sz w:val="28"/>
          <w:szCs w:val="28"/>
        </w:rPr>
      </w:pPr>
      <w:r w:rsidRPr="00EC5594">
        <w:rPr>
          <w:rFonts w:ascii="Arial" w:hAnsi="Arial" w:cs="Arial"/>
          <w:b/>
          <w:sz w:val="28"/>
          <w:szCs w:val="28"/>
        </w:rPr>
        <w:t>Acostar al paciente en decúbito supino, en una camilla cercana al electrocardiógrafo (</w:t>
      </w:r>
      <w:r w:rsidR="00D17285">
        <w:rPr>
          <w:rFonts w:ascii="Arial" w:hAnsi="Arial" w:cs="Arial"/>
          <w:b/>
          <w:sz w:val="28"/>
          <w:szCs w:val="28"/>
        </w:rPr>
        <w:t>equipo del electrocardiograma).</w:t>
      </w:r>
    </w:p>
    <w:p w:rsidR="00EC5594" w:rsidRPr="00EC5594" w:rsidRDefault="00EC5594" w:rsidP="00EC5594">
      <w:pPr>
        <w:jc w:val="both"/>
        <w:rPr>
          <w:rFonts w:ascii="Arial" w:hAnsi="Arial" w:cs="Arial"/>
          <w:b/>
          <w:sz w:val="28"/>
          <w:szCs w:val="28"/>
        </w:rPr>
      </w:pPr>
      <w:r w:rsidRPr="00EC5594">
        <w:rPr>
          <w:rFonts w:ascii="Arial" w:hAnsi="Arial" w:cs="Arial"/>
          <w:b/>
          <w:sz w:val="28"/>
          <w:szCs w:val="28"/>
        </w:rPr>
        <w:t xml:space="preserve">Limpiar y desinfectar con solución alcohólica las zonas de colocación de los </w:t>
      </w:r>
      <w:r w:rsidR="00D17285" w:rsidRPr="00EC5594">
        <w:rPr>
          <w:rFonts w:ascii="Arial" w:hAnsi="Arial" w:cs="Arial"/>
          <w:b/>
          <w:sz w:val="28"/>
          <w:szCs w:val="28"/>
        </w:rPr>
        <w:t>electrodos</w:t>
      </w:r>
      <w:r w:rsidRPr="00EC5594">
        <w:rPr>
          <w:rFonts w:ascii="Arial" w:hAnsi="Arial" w:cs="Arial"/>
          <w:b/>
          <w:sz w:val="28"/>
          <w:szCs w:val="28"/>
        </w:rPr>
        <w:t xml:space="preserve"> del electrocardiograma, para garantizar un correcto contacto con la piel y una mejor obtención de l</w:t>
      </w:r>
      <w:r w:rsidR="00D17285">
        <w:rPr>
          <w:rFonts w:ascii="Arial" w:hAnsi="Arial" w:cs="Arial"/>
          <w:b/>
          <w:sz w:val="28"/>
          <w:szCs w:val="28"/>
        </w:rPr>
        <w:t>a señal del electrocardiograma.</w:t>
      </w:r>
    </w:p>
    <w:p w:rsidR="00EC5594" w:rsidRPr="00EC5594" w:rsidRDefault="00EC5594" w:rsidP="00EC5594">
      <w:pPr>
        <w:jc w:val="both"/>
        <w:rPr>
          <w:rFonts w:ascii="Arial" w:hAnsi="Arial" w:cs="Arial"/>
          <w:b/>
          <w:sz w:val="28"/>
          <w:szCs w:val="28"/>
        </w:rPr>
      </w:pPr>
      <w:r w:rsidRPr="00EC5594">
        <w:rPr>
          <w:rFonts w:ascii="Arial" w:hAnsi="Arial" w:cs="Arial"/>
          <w:b/>
          <w:sz w:val="28"/>
          <w:szCs w:val="28"/>
        </w:rPr>
        <w:t xml:space="preserve">Colocar los electrodos del EKG en el tórax, ambas muñecas y en ambos tobillos. Es importante ser riguroso en la colocación exacta de los electrodos, para garantizar una correcta </w:t>
      </w:r>
      <w:r w:rsidR="00564F8C">
        <w:rPr>
          <w:rFonts w:ascii="Arial" w:hAnsi="Arial" w:cs="Arial"/>
          <w:b/>
          <w:sz w:val="28"/>
          <w:szCs w:val="28"/>
        </w:rPr>
        <w:t>lectura del electrocardiograma.</w:t>
      </w:r>
    </w:p>
    <w:p w:rsidR="00EC5594" w:rsidRDefault="00EC5594" w:rsidP="00EC5594">
      <w:pPr>
        <w:jc w:val="both"/>
        <w:rPr>
          <w:rFonts w:ascii="Arial" w:hAnsi="Arial" w:cs="Arial"/>
          <w:b/>
          <w:sz w:val="28"/>
          <w:szCs w:val="28"/>
        </w:rPr>
      </w:pPr>
      <w:r w:rsidRPr="00EC5594">
        <w:rPr>
          <w:rFonts w:ascii="Arial" w:hAnsi="Arial" w:cs="Arial"/>
          <w:b/>
          <w:sz w:val="28"/>
          <w:szCs w:val="28"/>
        </w:rPr>
        <w:t>Revisar el electrocardiograma, antes de retirar los electrodos al paciente. Verificar que todas las derivaciones se observan bien o que no existen muchos artefactos. En caso de duda consultar con un médico. Rep</w:t>
      </w:r>
      <w:r w:rsidR="00564F8C">
        <w:rPr>
          <w:rFonts w:ascii="Arial" w:hAnsi="Arial" w:cs="Arial"/>
          <w:b/>
          <w:sz w:val="28"/>
          <w:szCs w:val="28"/>
        </w:rPr>
        <w:t>etir el EKG si fuera necesario.</w:t>
      </w:r>
    </w:p>
    <w:p w:rsidR="00390735" w:rsidRPr="00EC5594" w:rsidRDefault="00390735" w:rsidP="00EC5594">
      <w:pPr>
        <w:jc w:val="both"/>
        <w:rPr>
          <w:rFonts w:ascii="Arial" w:hAnsi="Arial" w:cs="Arial"/>
          <w:b/>
          <w:sz w:val="28"/>
          <w:szCs w:val="28"/>
        </w:rPr>
      </w:pPr>
    </w:p>
    <w:p w:rsidR="00390735" w:rsidRPr="00390735" w:rsidRDefault="00EC5594" w:rsidP="00EC559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sz w:val="28"/>
          <w:szCs w:val="28"/>
        </w:rPr>
      </w:pPr>
      <w:r w:rsidRPr="00390735">
        <w:rPr>
          <w:rFonts w:ascii="Arial" w:hAnsi="Arial" w:cs="Arial"/>
          <w:b/>
          <w:color w:val="FF0000"/>
          <w:sz w:val="40"/>
          <w:szCs w:val="40"/>
        </w:rPr>
        <w:t>Importante:</w:t>
      </w:r>
      <w:r w:rsidRPr="00564F8C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EC5594" w:rsidRPr="00390735" w:rsidRDefault="00390735" w:rsidP="00390735">
      <w:pPr>
        <w:jc w:val="both"/>
        <w:rPr>
          <w:rFonts w:ascii="Arial" w:hAnsi="Arial" w:cs="Arial"/>
          <w:b/>
          <w:sz w:val="28"/>
          <w:szCs w:val="28"/>
        </w:rPr>
      </w:pPr>
      <w:r w:rsidRPr="00390735">
        <w:rPr>
          <w:rFonts w:ascii="Arial" w:hAnsi="Arial" w:cs="Arial"/>
          <w:b/>
          <w:sz w:val="28"/>
          <w:szCs w:val="28"/>
        </w:rPr>
        <w:t>Siempre</w:t>
      </w:r>
      <w:r w:rsidR="00EC5594" w:rsidRPr="00390735">
        <w:rPr>
          <w:rFonts w:ascii="Arial" w:hAnsi="Arial" w:cs="Arial"/>
          <w:b/>
          <w:sz w:val="28"/>
          <w:szCs w:val="28"/>
        </w:rPr>
        <w:t xml:space="preserve"> escribir en el electrocardiograma el nombre y apellido del paciente junto con la fecha y la hora de realización.</w:t>
      </w:r>
    </w:p>
    <w:p w:rsidR="00EC5594" w:rsidRPr="00EC5594" w:rsidRDefault="002B0103" w:rsidP="00EC559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 se observa alguna anormalidad</w:t>
      </w:r>
      <w:r w:rsidR="00EC5594" w:rsidRPr="00EC5594">
        <w:rPr>
          <w:rFonts w:ascii="Arial" w:hAnsi="Arial" w:cs="Arial"/>
          <w:b/>
          <w:sz w:val="28"/>
          <w:szCs w:val="28"/>
        </w:rPr>
        <w:t xml:space="preserve"> mientras se realiza el EKG, se debe avisar al médico sin reti</w:t>
      </w:r>
      <w:r w:rsidR="006E10DC">
        <w:rPr>
          <w:rFonts w:ascii="Arial" w:hAnsi="Arial" w:cs="Arial"/>
          <w:b/>
          <w:sz w:val="28"/>
          <w:szCs w:val="28"/>
        </w:rPr>
        <w:t>rar los electrodos al paciente.</w:t>
      </w:r>
    </w:p>
    <w:p w:rsidR="00EC5594" w:rsidRPr="00EC5594" w:rsidRDefault="00EC5594" w:rsidP="00EC5594">
      <w:pPr>
        <w:jc w:val="both"/>
        <w:rPr>
          <w:rFonts w:ascii="Arial" w:hAnsi="Arial" w:cs="Arial"/>
          <w:b/>
          <w:sz w:val="28"/>
          <w:szCs w:val="28"/>
        </w:rPr>
      </w:pPr>
      <w:r w:rsidRPr="00EC5594">
        <w:rPr>
          <w:rFonts w:ascii="Arial" w:hAnsi="Arial" w:cs="Arial"/>
          <w:b/>
          <w:sz w:val="28"/>
          <w:szCs w:val="28"/>
        </w:rPr>
        <w:lastRenderedPageBreak/>
        <w:t>También es recomendable realizar una tira larga en los pacientes con sospecha de presentar</w:t>
      </w:r>
      <w:r w:rsidR="006E10DC">
        <w:rPr>
          <w:rFonts w:ascii="Arial" w:hAnsi="Arial" w:cs="Arial"/>
          <w:b/>
          <w:sz w:val="28"/>
          <w:szCs w:val="28"/>
        </w:rPr>
        <w:t xml:space="preserve"> una arritmia cardiaca.</w:t>
      </w:r>
    </w:p>
    <w:p w:rsidR="000922EC" w:rsidRDefault="00EC5594" w:rsidP="00EC5594">
      <w:pPr>
        <w:jc w:val="both"/>
        <w:rPr>
          <w:rFonts w:ascii="Arial" w:hAnsi="Arial" w:cs="Arial"/>
          <w:b/>
          <w:sz w:val="28"/>
          <w:szCs w:val="28"/>
        </w:rPr>
      </w:pPr>
      <w:r w:rsidRPr="00EC5594">
        <w:rPr>
          <w:rFonts w:ascii="Arial" w:hAnsi="Arial" w:cs="Arial"/>
          <w:b/>
          <w:sz w:val="28"/>
          <w:szCs w:val="28"/>
        </w:rPr>
        <w:t>Limpiar los restos de gel de los electrodos. Una vez vestido el paciente, comunicarle cuando se le informará el electrocardiograma y, de ser posible, que médico lo hará.</w:t>
      </w:r>
    </w:p>
    <w:p w:rsidR="00B539C6" w:rsidRDefault="00B539C6" w:rsidP="00EC5594">
      <w:pPr>
        <w:jc w:val="both"/>
        <w:rPr>
          <w:rFonts w:ascii="Arial" w:hAnsi="Arial" w:cs="Arial"/>
          <w:b/>
          <w:sz w:val="28"/>
          <w:szCs w:val="28"/>
        </w:rPr>
      </w:pPr>
    </w:p>
    <w:p w:rsidR="00B539C6" w:rsidRDefault="00B539C6" w:rsidP="00EC5594">
      <w:pPr>
        <w:jc w:val="both"/>
        <w:rPr>
          <w:rFonts w:ascii="Arial" w:hAnsi="Arial" w:cs="Arial"/>
          <w:b/>
          <w:sz w:val="28"/>
          <w:szCs w:val="28"/>
        </w:rPr>
      </w:pPr>
    </w:p>
    <w:p w:rsidR="00B539C6" w:rsidRPr="00390735" w:rsidRDefault="00B539C6" w:rsidP="00B539C6">
      <w:pPr>
        <w:jc w:val="center"/>
        <w:rPr>
          <w:rFonts w:ascii="Arial" w:hAnsi="Arial" w:cs="Arial"/>
          <w:b/>
          <w:sz w:val="40"/>
          <w:szCs w:val="40"/>
        </w:rPr>
      </w:pPr>
      <w:r w:rsidRPr="00390735">
        <w:rPr>
          <w:rFonts w:ascii="Script MT Bold" w:hAnsi="Script MT Bold" w:cs="Arial"/>
          <w:b/>
          <w:sz w:val="40"/>
          <w:szCs w:val="40"/>
          <w:highlight w:val="red"/>
          <w:u w:val="double"/>
        </w:rPr>
        <w:t>////////////////////////////////////////</w:t>
      </w:r>
      <w:r w:rsidR="00390735">
        <w:rPr>
          <w:rFonts w:ascii="Script MT Bold" w:hAnsi="Script MT Bold" w:cs="Arial"/>
          <w:b/>
          <w:sz w:val="40"/>
          <w:szCs w:val="40"/>
          <w:highlight w:val="red"/>
          <w:u w:val="double"/>
        </w:rPr>
        <w:t>/////////////</w:t>
      </w:r>
    </w:p>
    <w:sectPr w:rsidR="00B539C6" w:rsidRPr="003907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35C"/>
    <w:multiLevelType w:val="hybridMultilevel"/>
    <w:tmpl w:val="35FC77F4"/>
    <w:lvl w:ilvl="0" w:tplc="0D164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7034D"/>
    <w:multiLevelType w:val="hybridMultilevel"/>
    <w:tmpl w:val="6B5886EC"/>
    <w:lvl w:ilvl="0" w:tplc="FD30A6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C50C5"/>
    <w:multiLevelType w:val="hybridMultilevel"/>
    <w:tmpl w:val="D0AE35B2"/>
    <w:lvl w:ilvl="0" w:tplc="05E47B0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C642C"/>
    <w:multiLevelType w:val="hybridMultilevel"/>
    <w:tmpl w:val="FA08B642"/>
    <w:lvl w:ilvl="0" w:tplc="921823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11CFD"/>
    <w:multiLevelType w:val="hybridMultilevel"/>
    <w:tmpl w:val="6DF2361E"/>
    <w:lvl w:ilvl="0" w:tplc="A724BEDA">
      <w:start w:val="1"/>
      <w:numFmt w:val="bullet"/>
      <w:lvlText w:val=""/>
      <w:lvlJc w:val="left"/>
      <w:pPr>
        <w:ind w:left="720" w:hanging="360"/>
      </w:pPr>
      <w:rPr>
        <w:rFonts w:ascii="Symbol" w:eastAsiaTheme="minorHAnsi" w:hAnsi="Symbol" w:cs="Arial" w:hint="default"/>
        <w:color w:val="FF0000"/>
        <w:sz w:val="56"/>
        <w:szCs w:val="5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C614F"/>
    <w:multiLevelType w:val="hybridMultilevel"/>
    <w:tmpl w:val="D92C05C4"/>
    <w:lvl w:ilvl="0" w:tplc="7B2607D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F3E38"/>
    <w:multiLevelType w:val="hybridMultilevel"/>
    <w:tmpl w:val="444EDC18"/>
    <w:lvl w:ilvl="0" w:tplc="24E861C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36FE6"/>
    <w:multiLevelType w:val="hybridMultilevel"/>
    <w:tmpl w:val="1F2404AC"/>
    <w:lvl w:ilvl="0" w:tplc="B79A27BA">
      <w:start w:val="1"/>
      <w:numFmt w:val="low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2426E"/>
    <w:multiLevelType w:val="hybridMultilevel"/>
    <w:tmpl w:val="D29C63C2"/>
    <w:lvl w:ilvl="0" w:tplc="87149422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06039"/>
    <w:multiLevelType w:val="hybridMultilevel"/>
    <w:tmpl w:val="9DCC0B44"/>
    <w:lvl w:ilvl="0" w:tplc="B55E8FCC">
      <w:start w:val="1"/>
      <w:numFmt w:val="low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25"/>
    <w:rsid w:val="00003A08"/>
    <w:rsid w:val="000922EC"/>
    <w:rsid w:val="000B5F33"/>
    <w:rsid w:val="000E7EAF"/>
    <w:rsid w:val="00101B56"/>
    <w:rsid w:val="00154B5E"/>
    <w:rsid w:val="002B0103"/>
    <w:rsid w:val="002F2B7C"/>
    <w:rsid w:val="00390735"/>
    <w:rsid w:val="00391F84"/>
    <w:rsid w:val="003C242E"/>
    <w:rsid w:val="003F6B20"/>
    <w:rsid w:val="00401881"/>
    <w:rsid w:val="004D37A6"/>
    <w:rsid w:val="00520B80"/>
    <w:rsid w:val="00520BDE"/>
    <w:rsid w:val="00564F8C"/>
    <w:rsid w:val="00590344"/>
    <w:rsid w:val="005A43CD"/>
    <w:rsid w:val="005D24A4"/>
    <w:rsid w:val="005F6125"/>
    <w:rsid w:val="006B3866"/>
    <w:rsid w:val="006D07D9"/>
    <w:rsid w:val="006E10DC"/>
    <w:rsid w:val="007010CC"/>
    <w:rsid w:val="007319C5"/>
    <w:rsid w:val="007B0FE2"/>
    <w:rsid w:val="0082302F"/>
    <w:rsid w:val="00827BEC"/>
    <w:rsid w:val="0085311F"/>
    <w:rsid w:val="00881CBD"/>
    <w:rsid w:val="008A2CF3"/>
    <w:rsid w:val="008C72E2"/>
    <w:rsid w:val="008E5F41"/>
    <w:rsid w:val="00931E85"/>
    <w:rsid w:val="00A65B1F"/>
    <w:rsid w:val="00A70208"/>
    <w:rsid w:val="00A87B92"/>
    <w:rsid w:val="00A90FC6"/>
    <w:rsid w:val="00AA0602"/>
    <w:rsid w:val="00AF23B4"/>
    <w:rsid w:val="00B52B50"/>
    <w:rsid w:val="00B539C6"/>
    <w:rsid w:val="00B85C75"/>
    <w:rsid w:val="00C167DD"/>
    <w:rsid w:val="00CC1407"/>
    <w:rsid w:val="00CC5037"/>
    <w:rsid w:val="00CE1085"/>
    <w:rsid w:val="00D17285"/>
    <w:rsid w:val="00D82680"/>
    <w:rsid w:val="00DD03F9"/>
    <w:rsid w:val="00EB1D2E"/>
    <w:rsid w:val="00EC5594"/>
    <w:rsid w:val="00ED7B02"/>
    <w:rsid w:val="00F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F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F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1150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151</cp:revision>
  <dcterms:created xsi:type="dcterms:W3CDTF">2021-05-09T12:33:00Z</dcterms:created>
  <dcterms:modified xsi:type="dcterms:W3CDTF">2026-06-09T14:13:00Z</dcterms:modified>
</cp:coreProperties>
</file>