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CB" w:rsidRDefault="001A10CB" w:rsidP="001A10CB">
      <w:pPr>
        <w:rPr>
          <w:b/>
          <w:lang w:val="es-MX"/>
        </w:rPr>
      </w:pPr>
      <w:r w:rsidRPr="001A10CB">
        <w:rPr>
          <w:b/>
          <w:lang w:val="es-MX"/>
        </w:rPr>
        <w:t xml:space="preserve">Evaluación </w:t>
      </w:r>
    </w:p>
    <w:p w:rsidR="00FB34AC" w:rsidRDefault="00FB34AC" w:rsidP="001A10CB">
      <w:pPr>
        <w:rPr>
          <w:b/>
          <w:lang w:val="es-MX"/>
        </w:rPr>
      </w:pPr>
      <w:r>
        <w:rPr>
          <w:b/>
          <w:lang w:val="es-MX"/>
        </w:rPr>
        <w:tab/>
        <w:t xml:space="preserve">Criterios de evaluación </w:t>
      </w:r>
    </w:p>
    <w:p w:rsidR="00FB34AC" w:rsidRPr="00FB34AC" w:rsidRDefault="00FB34AC" w:rsidP="00FB34AC">
      <w:pPr>
        <w:pStyle w:val="Prrafodelista"/>
        <w:numPr>
          <w:ilvl w:val="0"/>
          <w:numId w:val="2"/>
        </w:numPr>
        <w:rPr>
          <w:lang w:val="es-MX"/>
        </w:rPr>
      </w:pPr>
      <w:r w:rsidRPr="00FB34AC">
        <w:t>Identificar correctamente el tipo de descuento aplicable y la fórmula correspondiente</w:t>
      </w:r>
      <w:r>
        <w:t>.</w:t>
      </w:r>
    </w:p>
    <w:p w:rsidR="00FB34AC" w:rsidRPr="00FB34AC" w:rsidRDefault="00FB34AC" w:rsidP="00FB34AC">
      <w:pPr>
        <w:pStyle w:val="Prrafodelista"/>
        <w:numPr>
          <w:ilvl w:val="0"/>
          <w:numId w:val="2"/>
        </w:numPr>
        <w:rPr>
          <w:lang w:val="es-MX"/>
        </w:rPr>
      </w:pPr>
      <w:r w:rsidRPr="00FB34AC">
        <w:t>Precisión en los Cálculos</w:t>
      </w:r>
    </w:p>
    <w:p w:rsidR="00FB34AC" w:rsidRPr="00FB34AC" w:rsidRDefault="00FB34AC" w:rsidP="00FB34AC">
      <w:pPr>
        <w:pStyle w:val="Prrafodelista"/>
        <w:numPr>
          <w:ilvl w:val="0"/>
          <w:numId w:val="2"/>
        </w:numPr>
        <w:rPr>
          <w:lang w:val="es-MX"/>
        </w:rPr>
      </w:pPr>
      <w:r w:rsidRPr="00FB34AC">
        <w:t>Organización y Claridad en la Presentación del Trabajo</w:t>
      </w:r>
      <w:bookmarkStart w:id="0" w:name="_GoBack"/>
      <w:bookmarkEnd w:id="0"/>
    </w:p>
    <w:p w:rsidR="001A10CB" w:rsidRPr="001A10CB" w:rsidRDefault="001A10CB" w:rsidP="001A10CB">
      <w:pPr>
        <w:numPr>
          <w:ilvl w:val="0"/>
          <w:numId w:val="1"/>
        </w:numPr>
        <w:rPr>
          <w:lang w:val="es-MX"/>
        </w:rPr>
      </w:pPr>
      <w:r w:rsidRPr="001A10CB">
        <w:rPr>
          <w:lang w:val="es-MX"/>
        </w:rPr>
        <w:t>María ha decidido comprar un automóvil nuevo que cuesta $10,000. El concesionario le ofrece un descuento comercial a una tasa del 8% anual si paga en 9 meses. ¿Cuál será el precio que María tendrá que pagar por el automóvil si acepta el descuento?</w:t>
      </w:r>
    </w:p>
    <w:p w:rsidR="001A10CB" w:rsidRPr="001A10CB" w:rsidRDefault="001A10CB" w:rsidP="001A10CB">
      <w:pPr>
        <w:rPr>
          <w:lang w:val="es-MX"/>
        </w:rPr>
      </w:pPr>
    </w:p>
    <w:p w:rsidR="001A10CB" w:rsidRPr="001A10CB" w:rsidRDefault="001A10CB" w:rsidP="001A10CB">
      <w:pPr>
        <w:numPr>
          <w:ilvl w:val="0"/>
          <w:numId w:val="1"/>
        </w:numPr>
        <w:rPr>
          <w:lang w:val="es-MX"/>
        </w:rPr>
      </w:pPr>
      <w:r w:rsidRPr="001A10CB">
        <w:rPr>
          <w:lang w:val="es-MX"/>
        </w:rPr>
        <w:t>Carlos tiene que pagar un alquiler de $15,000 dentro de 4 meses. Su arrendador le ofrece la posibilidad de pagar ahora con un descuento racional a una tasa del 10% anual. ¿Cuál sería el monto que Carlos pagaría si decide pagar ahora?</w:t>
      </w:r>
    </w:p>
    <w:p w:rsidR="001A10CB" w:rsidRPr="001A10CB" w:rsidRDefault="001A10CB" w:rsidP="001A10CB">
      <w:pPr>
        <w:rPr>
          <w:lang w:val="es-MX"/>
        </w:rPr>
      </w:pPr>
    </w:p>
    <w:p w:rsidR="001A10CB" w:rsidRPr="001A10CB" w:rsidRDefault="001A10CB" w:rsidP="001A10CB">
      <w:pPr>
        <w:numPr>
          <w:ilvl w:val="0"/>
          <w:numId w:val="1"/>
        </w:numPr>
        <w:rPr>
          <w:lang w:val="es-MX"/>
        </w:rPr>
      </w:pPr>
      <w:r w:rsidRPr="001A10CB">
        <w:rPr>
          <w:lang w:val="es-MX"/>
        </w:rPr>
        <w:t>Ana debe pagar una factura de $5,000 en 6 meses, pero el proveedor le ofrece pagar ahora un monto de $4,850. ¿Cuál es la tasa de descuento anual que el proveedor está ofreciendo?</w:t>
      </w:r>
    </w:p>
    <w:p w:rsidR="001A10CB" w:rsidRPr="001A10CB" w:rsidRDefault="001A10CB" w:rsidP="001A10CB">
      <w:pPr>
        <w:rPr>
          <w:lang w:val="es-MX"/>
        </w:rPr>
      </w:pPr>
    </w:p>
    <w:p w:rsidR="001A10CB" w:rsidRPr="001A10CB" w:rsidRDefault="001A10CB" w:rsidP="001A10CB">
      <w:pPr>
        <w:numPr>
          <w:ilvl w:val="0"/>
          <w:numId w:val="1"/>
        </w:numPr>
        <w:rPr>
          <w:lang w:val="es-MX"/>
        </w:rPr>
      </w:pPr>
      <w:r w:rsidRPr="001A10CB">
        <w:rPr>
          <w:lang w:val="es-MX"/>
        </w:rPr>
        <w:t>Paula debe pagar $8,000 por un curso que empieza en 10 meses. La academia le ofrece dos opciones: pagar ahora con un descuento comercial del 12% anual o pagar ahora con un descuento racional del 12% anual. ¿Cuál de las dos opciones es más conveniente?</w:t>
      </w:r>
    </w:p>
    <w:p w:rsidR="001A10CB" w:rsidRPr="001A10CB" w:rsidRDefault="001A10CB" w:rsidP="001A10CB">
      <w:pPr>
        <w:rPr>
          <w:lang w:val="es-MX"/>
        </w:rPr>
      </w:pPr>
    </w:p>
    <w:p w:rsidR="001A10CB" w:rsidRPr="001A10CB" w:rsidRDefault="001A10CB" w:rsidP="001A10CB">
      <w:pPr>
        <w:numPr>
          <w:ilvl w:val="0"/>
          <w:numId w:val="1"/>
        </w:numPr>
        <w:rPr>
          <w:lang w:val="es-MX"/>
        </w:rPr>
      </w:pPr>
      <w:r w:rsidRPr="001A10CB">
        <w:rPr>
          <w:lang w:val="es-MX"/>
        </w:rPr>
        <w:t>Luis tiene un préstamo de $12,000 que puede pagar ahora por un monto de $11,160 si acepta un descuento comercial a una tasa del 9% anual. ¿Cuántos meses faltan para el vencimiento del préstamo?</w:t>
      </w:r>
    </w:p>
    <w:p w:rsidR="001A10CB" w:rsidRPr="001A10CB" w:rsidRDefault="001A10CB" w:rsidP="001A10CB">
      <w:pPr>
        <w:rPr>
          <w:lang w:val="es-MX"/>
        </w:rPr>
      </w:pPr>
    </w:p>
    <w:p w:rsidR="001A10CB" w:rsidRPr="001A10CB" w:rsidRDefault="001A10CB" w:rsidP="001A10CB">
      <w:pPr>
        <w:numPr>
          <w:ilvl w:val="0"/>
          <w:numId w:val="1"/>
        </w:numPr>
        <w:rPr>
          <w:lang w:val="es-MX"/>
        </w:rPr>
      </w:pPr>
      <w:r w:rsidRPr="001A10CB">
        <w:rPr>
          <w:lang w:val="es-MX"/>
        </w:rPr>
        <w:t>Calcular la tasa de interés que refleja el verdadero costo financiero de una operación que se realizó tomando un 2% adelantado mensual en un plazo de 3 meses. A) Resolver el problema anterior para4 meses de plazo. B) Ídem para 6 meses.</w:t>
      </w:r>
    </w:p>
    <w:p w:rsidR="0097244D" w:rsidRPr="001A10CB" w:rsidRDefault="0097244D">
      <w:pPr>
        <w:rPr>
          <w:lang w:val="es-MX"/>
        </w:rPr>
      </w:pPr>
    </w:p>
    <w:sectPr w:rsidR="0097244D" w:rsidRPr="001A10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E8E"/>
    <w:multiLevelType w:val="hybridMultilevel"/>
    <w:tmpl w:val="AA24AD5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04D112B"/>
    <w:multiLevelType w:val="hybridMultilevel"/>
    <w:tmpl w:val="328E00AA"/>
    <w:lvl w:ilvl="0" w:tplc="040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CB"/>
    <w:rsid w:val="001A10CB"/>
    <w:rsid w:val="0097244D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86C3"/>
  <w15:chartTrackingRefBased/>
  <w15:docId w15:val="{2194223B-E461-4FF2-85F0-02205CCB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2024-10-27T01:16:00Z</dcterms:created>
  <dcterms:modified xsi:type="dcterms:W3CDTF">2024-11-05T00:52:00Z</dcterms:modified>
</cp:coreProperties>
</file>