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1D2BBC" w14:textId="77777777" w:rsidR="00B260D9" w:rsidRDefault="00B260D9" w:rsidP="00B260D9">
      <w:r>
        <w:t>La pesquisa</w:t>
      </w:r>
    </w:p>
    <w:p w14:paraId="5F23A5F5" w14:textId="77777777" w:rsidR="00B260D9" w:rsidRDefault="00B260D9" w:rsidP="00B260D9">
      <w:r>
        <w:t xml:space="preserve">Autor: Paul </w:t>
      </w:r>
      <w:proofErr w:type="spellStart"/>
      <w:r>
        <w:t>Groussac</w:t>
      </w:r>
      <w:proofErr w:type="spellEnd"/>
    </w:p>
    <w:p w14:paraId="75A29FF6" w14:textId="77777777" w:rsidR="00B260D9" w:rsidRDefault="00B260D9" w:rsidP="00B260D9">
      <w:r>
        <w:t xml:space="preserve">Nota: Este cuento policial fue publicado en la revista “La Biblioteca”, dirigida por </w:t>
      </w:r>
      <w:proofErr w:type="spellStart"/>
      <w:r>
        <w:t>Groussac</w:t>
      </w:r>
      <w:proofErr w:type="spellEnd"/>
      <w:r>
        <w:t xml:space="preserve">, en </w:t>
      </w:r>
    </w:p>
    <w:p w14:paraId="7ADF9926" w14:textId="77777777" w:rsidR="00B260D9" w:rsidRDefault="00B260D9" w:rsidP="00B260D9">
      <w:r>
        <w:t xml:space="preserve">1897 y se lo atribuía a un autor anónimo, por eso la llamada al pie de página aclarando que el autor </w:t>
      </w:r>
    </w:p>
    <w:p w14:paraId="6F033F83" w14:textId="77777777" w:rsidR="00B260D9" w:rsidRDefault="00B260D9" w:rsidP="00B260D9">
      <w:r>
        <w:t xml:space="preserve">no quería darse a conocer (ver la primera página del cuento: 42). </w:t>
      </w:r>
    </w:p>
    <w:p w14:paraId="6AA87667" w14:textId="77777777" w:rsidR="00B260D9" w:rsidRDefault="00B260D9" w:rsidP="00B260D9">
      <w:r>
        <w:t xml:space="preserve">En realidad, este cuento ya había tenido una primera versión y </w:t>
      </w:r>
      <w:proofErr w:type="spellStart"/>
      <w:r>
        <w:t>Groussac</w:t>
      </w:r>
      <w:proofErr w:type="spellEnd"/>
      <w:r>
        <w:t xml:space="preserve"> lo había publicado con su </w:t>
      </w:r>
    </w:p>
    <w:p w14:paraId="5BD34A52" w14:textId="77777777" w:rsidR="00B260D9" w:rsidRDefault="00B260D9" w:rsidP="00B260D9">
      <w:r>
        <w:t>nombre, pero con otro título: “El candado de oro”.</w:t>
      </w:r>
    </w:p>
    <w:p w14:paraId="53D7241F" w14:textId="77777777" w:rsidR="00B260D9" w:rsidRDefault="00B260D9" w:rsidP="00B260D9">
      <w:r>
        <w:t xml:space="preserve">“La pesquisa” (o “El candado de oro”) sería el primer relato policial argentino, escrito con pleno </w:t>
      </w:r>
    </w:p>
    <w:p w14:paraId="7F91AE85" w14:textId="77777777" w:rsidR="00B260D9" w:rsidRDefault="00B260D9" w:rsidP="00B260D9">
      <w:r>
        <w:t>conocimiento del género.</w:t>
      </w:r>
    </w:p>
    <w:p w14:paraId="12E12EC9" w14:textId="77777777" w:rsidR="00B260D9" w:rsidRDefault="00B260D9" w:rsidP="00B260D9">
      <w:r>
        <w:t xml:space="preserve">Búsqueda de palabras: </w:t>
      </w:r>
    </w:p>
    <w:p w14:paraId="63CCA245" w14:textId="77777777" w:rsidR="00B260D9" w:rsidRDefault="00B260D9" w:rsidP="00B260D9">
      <w:r>
        <w:t>Buscar en el diccionario las palabras desconocidas y aquellas que planteen alguna duda.</w:t>
      </w:r>
    </w:p>
    <w:p w14:paraId="3C7A1552" w14:textId="77777777" w:rsidR="00B260D9" w:rsidRDefault="00B260D9" w:rsidP="00B260D9">
      <w:r>
        <w:t>Taller de análisis y escritura:</w:t>
      </w:r>
    </w:p>
    <w:p w14:paraId="3290C5FA" w14:textId="77777777" w:rsidR="00B260D9" w:rsidRDefault="00B260D9" w:rsidP="00B260D9">
      <w:r>
        <w:t>I. Los hechos narrados:</w:t>
      </w:r>
    </w:p>
    <w:p w14:paraId="7707E3D4" w14:textId="77777777" w:rsidR="00B260D9" w:rsidRDefault="00B260D9" w:rsidP="00B260D9">
      <w:r>
        <w:t xml:space="preserve">1) ¿Con cuántas víctimas de asesinato arranca la historia? ¿Quiénes son esas víctimas? ¿Cómo </w:t>
      </w:r>
    </w:p>
    <w:p w14:paraId="04BC3E52" w14:textId="77777777" w:rsidR="00B260D9" w:rsidRDefault="00B260D9" w:rsidP="00B260D9">
      <w:r>
        <w:t>mueren?</w:t>
      </w:r>
    </w:p>
    <w:p w14:paraId="44AF7E78" w14:textId="77777777" w:rsidR="00B260D9" w:rsidRDefault="00B260D9" w:rsidP="00B260D9">
      <w:r>
        <w:t>2) ¿Qué tipo de vida llevaba Elena en compañía de su madre?</w:t>
      </w:r>
    </w:p>
    <w:p w14:paraId="1B93A1A8" w14:textId="77777777" w:rsidR="00B260D9" w:rsidRDefault="00B260D9" w:rsidP="00B260D9">
      <w:r>
        <w:t>3) ¿Qué dice el testamento de la madre adoptiva de Elena? ¿Qué cláusula presenta?</w:t>
      </w:r>
    </w:p>
    <w:p w14:paraId="09AD5844" w14:textId="77777777" w:rsidR="00B260D9" w:rsidRDefault="00B260D9" w:rsidP="00B260D9">
      <w:r>
        <w:t xml:space="preserve">4) ¿Cómo hizo </w:t>
      </w:r>
      <w:proofErr w:type="spellStart"/>
      <w:r>
        <w:t>Hymans</w:t>
      </w:r>
      <w:proofErr w:type="spellEnd"/>
      <w:r>
        <w:t xml:space="preserve"> para averiguar acerca de la carta para Cipriano Vera?</w:t>
      </w:r>
    </w:p>
    <w:p w14:paraId="5A1FDEF3" w14:textId="77777777" w:rsidR="00B260D9" w:rsidRDefault="00B260D9" w:rsidP="00B260D9">
      <w:r>
        <w:t>5) ¿Cómo sucedió todo, según lo relata Elena?</w:t>
      </w:r>
    </w:p>
    <w:p w14:paraId="13B8FD9A" w14:textId="77777777" w:rsidR="00B260D9" w:rsidRDefault="00B260D9" w:rsidP="00B260D9">
      <w:r>
        <w:t>6) ¿Cómo se abría la puerta de la caja de hierro incrustada en la pared?</w:t>
      </w:r>
    </w:p>
    <w:p w14:paraId="3AE5B0F2" w14:textId="77777777" w:rsidR="00B260D9" w:rsidRDefault="00B260D9" w:rsidP="00B260D9">
      <w:r>
        <w:t>II. Los personajes:</w:t>
      </w:r>
    </w:p>
    <w:p w14:paraId="18C21001" w14:textId="77777777" w:rsidR="00B260D9" w:rsidRDefault="00B260D9" w:rsidP="00B260D9">
      <w:r>
        <w:t xml:space="preserve">1) ¿Cuántos personajes aparecen? ¿Cuáles son protagonistas y cuáles secundarios? </w:t>
      </w:r>
    </w:p>
    <w:p w14:paraId="67ECB2E7" w14:textId="77777777" w:rsidR="00B260D9" w:rsidRDefault="00B260D9" w:rsidP="00B260D9">
      <w:r>
        <w:t>2) Caracterizar los personajes protagónicos.</w:t>
      </w:r>
    </w:p>
    <w:p w14:paraId="7E983F20" w14:textId="77777777" w:rsidR="00B260D9" w:rsidRDefault="00B260D9" w:rsidP="00B260D9">
      <w:r>
        <w:t>III. El tiempo y el lugar:</w:t>
      </w:r>
    </w:p>
    <w:p w14:paraId="31BAAE74" w14:textId="77777777" w:rsidR="00B260D9" w:rsidRDefault="00B260D9" w:rsidP="00B260D9">
      <w:r>
        <w:t xml:space="preserve">1) En este cuento se utiliza la técnica del relato dentro del relato. Diferenciarlos y señalar en qué </w:t>
      </w:r>
    </w:p>
    <w:p w14:paraId="61C36D55" w14:textId="77777777" w:rsidR="00B260D9" w:rsidRDefault="00B260D9">
      <w:r>
        <w:t>tiempo se desarrolla cada uno, o sea, el tiempo de la narración y el de los hechos narrados.</w:t>
      </w:r>
    </w:p>
    <w:p w14:paraId="59E0B496" w14:textId="77777777" w:rsidR="00962FEC" w:rsidRDefault="00962FEC" w:rsidP="00962FEC">
      <w:r>
        <w:t xml:space="preserve">2) Indicar los lugares correspondientes a cada relato. </w:t>
      </w:r>
    </w:p>
    <w:p w14:paraId="1C7CC5F8" w14:textId="77777777" w:rsidR="00962FEC" w:rsidRDefault="00962FEC" w:rsidP="00962FEC">
      <w:r>
        <w:t>IV. El narrador:</w:t>
      </w:r>
    </w:p>
    <w:p w14:paraId="79C38F03" w14:textId="77777777" w:rsidR="00962FEC" w:rsidRDefault="00962FEC" w:rsidP="00962FEC">
      <w:r>
        <w:t xml:space="preserve">1) ¿Quién narra la llamada al pie de página? </w:t>
      </w:r>
    </w:p>
    <w:p w14:paraId="5E5250B6" w14:textId="77777777" w:rsidR="00962FEC" w:rsidRDefault="00962FEC" w:rsidP="00962FEC">
      <w:r>
        <w:t>2) ¿Quién narra la Introducción?</w:t>
      </w:r>
    </w:p>
    <w:p w14:paraId="16EF423E" w14:textId="77777777" w:rsidR="00962FEC" w:rsidRDefault="00962FEC" w:rsidP="00962FEC">
      <w:r>
        <w:t>3) ¿Quién narra la historia del crimen?</w:t>
      </w:r>
    </w:p>
    <w:p w14:paraId="214643E0" w14:textId="73CCFC1E" w:rsidR="00B260D9" w:rsidRDefault="00962FEC">
      <w:r>
        <w:t>4) ¿Quién retoma la narración en el último párrafo del cuento?</w:t>
      </w:r>
    </w:p>
    <w:sectPr w:rsidR="00B260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0D9"/>
    <w:rsid w:val="00962FEC"/>
    <w:rsid w:val="00B260D9"/>
    <w:rsid w:val="00F4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E5902E"/>
  <w15:chartTrackingRefBased/>
  <w15:docId w15:val="{00589F35-4B49-EA46-B972-121FEFC7F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260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26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260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260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260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260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260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260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260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260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260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260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260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260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260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260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260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260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260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26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260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260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26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260D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260D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260D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260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260D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260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Rubén Romero</dc:creator>
  <cp:keywords/>
  <dc:description/>
  <cp:lastModifiedBy>Rubén Romero</cp:lastModifiedBy>
  <cp:revision>2</cp:revision>
  <dcterms:created xsi:type="dcterms:W3CDTF">2024-08-22T10:07:00Z</dcterms:created>
  <dcterms:modified xsi:type="dcterms:W3CDTF">2024-08-22T10:07:00Z</dcterms:modified>
</cp:coreProperties>
</file>