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16" w:rsidRDefault="00BC7016" w:rsidP="00BC7016">
      <w:pPr>
        <w:spacing w:after="48" w:line="240" w:lineRule="auto"/>
        <w:jc w:val="center"/>
        <w:textAlignment w:val="baseline"/>
        <w:outlineLvl w:val="0"/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</w:pPr>
      <w:r w:rsidRPr="00BC7016"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  <w:t>Localización geográfica de los con</w:t>
      </w:r>
      <w:bookmarkStart w:id="0" w:name="_GoBack"/>
      <w:bookmarkEnd w:id="0"/>
      <w:r w:rsidRPr="00BC7016"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  <w:t>tinentes</w:t>
      </w:r>
    </w:p>
    <w:p w:rsidR="00BC7016" w:rsidRDefault="00BC7016" w:rsidP="00BC7016">
      <w:pPr>
        <w:spacing w:after="48" w:line="240" w:lineRule="auto"/>
        <w:jc w:val="both"/>
        <w:textAlignment w:val="baseline"/>
        <w:outlineLvl w:val="0"/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</w:pPr>
      <w:r w:rsidRPr="00BC7016">
        <w:rPr>
          <w:rFonts w:ascii="Ink Free" w:eastAsia="Times New Roman" w:hAnsi="Ink Free" w:cs="Times New Roman"/>
          <w:b/>
          <w:bCs/>
          <w:kern w:val="36"/>
          <w:sz w:val="40"/>
          <w:szCs w:val="40"/>
          <w:u w:val="double"/>
          <w:lang w:eastAsia="es-AR"/>
        </w:rPr>
        <w:t>Localización:</w:t>
      </w:r>
      <w:r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  <w:t xml:space="preserve"> </w:t>
      </w:r>
    </w:p>
    <w:p w:rsidR="00BC7016" w:rsidRDefault="00BC7016" w:rsidP="00BC7016">
      <w:pPr>
        <w:spacing w:after="48" w:line="240" w:lineRule="auto"/>
        <w:jc w:val="both"/>
        <w:textAlignment w:val="baseline"/>
        <w:outlineLvl w:val="0"/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La localización se define como la situación que un objeto o persona tiene en un lugar determinado.</w:t>
      </w:r>
    </w:p>
    <w:p w:rsidR="00BC7016" w:rsidRPr="00BC7016" w:rsidRDefault="00BC7016" w:rsidP="00BC7016">
      <w:pPr>
        <w:spacing w:after="48" w:line="240" w:lineRule="auto"/>
        <w:jc w:val="both"/>
        <w:textAlignment w:val="baseline"/>
        <w:outlineLvl w:val="0"/>
        <w:rPr>
          <w:rFonts w:ascii="Lucida Handwriting" w:eastAsia="Times New Roman" w:hAnsi="Lucida Handwriting" w:cs="Times New Roman"/>
          <w:b/>
          <w:bCs/>
          <w:kern w:val="36"/>
          <w:sz w:val="40"/>
          <w:szCs w:val="40"/>
          <w:u w:val="double"/>
          <w:lang w:eastAsia="es-AR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>El espacio, desde un punto de vista territorial, es objeto de estudio preferente de la Geografía. La localización geográfica será, por lo tanto, cualquier forma de ubicación en un contexto geográfico.</w:t>
      </w:r>
    </w:p>
    <w:p w:rsidR="00BC7016" w:rsidRPr="00BC7016" w:rsidRDefault="00BC7016" w:rsidP="00BC7016">
      <w:pPr>
        <w:spacing w:after="48" w:line="240" w:lineRule="auto"/>
        <w:textAlignment w:val="baseline"/>
        <w:outlineLvl w:val="0"/>
        <w:rPr>
          <w:rFonts w:ascii="Ink Free" w:eastAsia="Times New Roman" w:hAnsi="Ink Free" w:cs="Times New Roman"/>
          <w:b/>
          <w:bCs/>
          <w:kern w:val="36"/>
          <w:sz w:val="40"/>
          <w:szCs w:val="40"/>
          <w:u w:val="double"/>
          <w:lang w:eastAsia="es-AR"/>
        </w:rPr>
      </w:pPr>
      <w:r w:rsidRPr="00BC7016">
        <w:rPr>
          <w:rFonts w:ascii="Ink Free" w:eastAsia="Times New Roman" w:hAnsi="Ink Free" w:cs="Times New Roman"/>
          <w:b/>
          <w:bCs/>
          <w:kern w:val="36"/>
          <w:sz w:val="40"/>
          <w:szCs w:val="40"/>
          <w:u w:val="double"/>
          <w:lang w:eastAsia="es-AR"/>
        </w:rPr>
        <w:t>Los Continentes</w:t>
      </w:r>
    </w:p>
    <w:p w:rsidR="00BC7016" w:rsidRPr="00BC7016" w:rsidRDefault="00BC7016" w:rsidP="00BC7016">
      <w:pPr>
        <w:spacing w:after="48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s-AR"/>
        </w:rPr>
      </w:pPr>
      <w:r>
        <w:rPr>
          <w:rFonts w:ascii="Arial" w:hAnsi="Arial" w:cs="Arial"/>
          <w:color w:val="4D5156"/>
          <w:shd w:val="clear" w:color="auto" w:fill="FFFFFF"/>
        </w:rPr>
        <w:t>La palabra continente </w:t>
      </w:r>
      <w:r w:rsidRPr="00BC7016">
        <w:rPr>
          <w:rFonts w:ascii="Arial" w:hAnsi="Arial" w:cs="Arial"/>
          <w:color w:val="040C28"/>
        </w:rPr>
        <w:t>proviene del latín continere, que significa «mantener juntos» y deriva del continens terra, «las tierras continuas»</w:t>
      </w:r>
      <w:r w:rsidRPr="00BC7016">
        <w:rPr>
          <w:rFonts w:ascii="Arial" w:hAnsi="Arial" w:cs="Arial"/>
          <w:color w:val="4D5156"/>
        </w:rPr>
        <w:t>. Literalmente</w:t>
      </w:r>
      <w:r>
        <w:rPr>
          <w:rFonts w:ascii="Arial" w:hAnsi="Arial" w:cs="Arial"/>
          <w:color w:val="4D5156"/>
          <w:shd w:val="clear" w:color="auto" w:fill="FFFFFF"/>
        </w:rPr>
        <w:t>, el término se refiere a una gran extensión de tierra firme en la superficie del globo terrestre.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Los continentes conforman la parte sólida visible de la litosfera o corteza terrestre.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 Está constituida por las rocas más livianas de la geósfera. Tiene en total 135 239 000 km2 que representa el 29% de la superficie terrestre.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No existe una única forma de fijar el número de continentes y depende de cada área cultural determinar si dos grandes masas de tierra unidas forman uno o dos continentes, y en concreto, decidir los límites entre Europa y Asia (Eurasia) por una parte, y América del Norte y América del Sur (América) por otra. Los principales modelos definen como: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4 continentes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donde sugieren que Europa, Africa y Asia deberían ser un solo continente llamado Eurafrasia,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5 continente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en este modelo no se toma en cuenta a la Antártida como continente,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6 continentes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en este modelo se agrega a la Antártida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7 continentes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Oceanía se suele reemplazar por el de continente australiano y Centroamérica está incluida dentro del continente Norteamérica.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Los continentes son:</w:t>
      </w:r>
    </w:p>
    <w:p w:rsidR="00BC7016" w:rsidRPr="00BC7016" w:rsidRDefault="00BC7016" w:rsidP="00BC7016">
      <w:pPr>
        <w:shd w:val="clear" w:color="auto" w:fill="FFFFFF"/>
        <w:spacing w:after="300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t>América</w:t>
      </w:r>
    </w:p>
    <w:p w:rsidR="00BC7016" w:rsidRPr="00BC7016" w:rsidRDefault="00BC7016" w:rsidP="00BC70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América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América está situado en el hemisferio continental o del norte, entre los océanos Atlántico por el este y Pacífico por el oeste; y desde el océano Glacial Artico por el norte hasta el pasaje Drake, en el extremo sur de Cabo de Hornos (al sur de Chile), donde confluyen los océanos Atlántico y Pacífico.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Tiene 42 044 000 km2 de superficie y representa el 31% de las tierras emergidas.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Su territorio se divide en tres grandes áreas: América del Sur, América Central y El Caribe y América del Norte.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América fue escenario de numerosas culturas.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En América del Sur se desarrollaron la cultura Andina, representada por la cultura Inca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que tuvo como escenario geográfico territorios del Perú, Bolivia, Chile, Argentina, Ecuador y parte de Colombia; y la cultura Chibcha, en Colombia.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lastRenderedPageBreak/>
        <w:t>En América Central, especialmente en la península de Yucatán, territorio de México y Guatemala, la cultura Maya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En América del Norte, en la meseta de Anahuac se desarrolló la cultura Azteca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.</w:t>
      </w:r>
    </w:p>
    <w:p w:rsidR="00BC7016" w:rsidRPr="00BC7016" w:rsidRDefault="00BC7016" w:rsidP="00BC7016">
      <w:pPr>
        <w:shd w:val="clear" w:color="auto" w:fill="FFFFFF"/>
        <w:spacing w:after="300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t>Europa</w:t>
      </w:r>
    </w:p>
    <w:p w:rsid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La mayor parte del continente europeo se extiende sobre el hemisferio oriental y también sobre el hemisferio norte.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Conocida popularmente como el viejo continente, Europa se subdivide en Europa del Norte, Europa del Sur o mediterránea, Europa del Este, del Oeste y Central. Cuenta con una población aproximada de 739 millones de personas, y es aquí donde opera la Unión Europea.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En la parte sur de Europa, bañada por el mar Mediterráneo, se desarrollaron en las antigüedad dos grandes culturas: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La cultura Griega o Helénica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conformada por dos estados: Esparta y Atenas, ambas en la Grecia actual.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La cultura Romana en la península Itálica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Ambas culturas, llamadas clásicas, influyeron decididamente en la formación de la cultura Occidental, que se expandió por toda Europa y América.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t>Asia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Asia o continente asiático es el continente más extenso y poblado de la Tierra que, con cerca de 44 millones de km², supone el 8,70 % del total de la superficie terrestre y el 29,45 % de las tierras emergidas y, con 4 140 000 000 de habitantes, el 61 % de la población mundial.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Se extiende sobre la mitad oriental del hemisferio Norte, desde el océano Glacial Ártico, al norte, hasta el océano Índico, al sur. Limita, al oeste, con los montes Urales, y al este, con el océano Pacífico.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• </w:t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En Asia se desarrollaron en la antigüedad varias culturas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: La cultura Hindú, en la India; la cultura China en ese vasto continente; la cultura Caldeo-Asiria en la Mesopotamia (Irak); la cultura Medo-Persa, en la meseta del Irán y las culturas Fenicia y Hebrea en el Asia Menor, a orillas del mar Mediterráneo.</w:t>
      </w:r>
    </w:p>
    <w:p w:rsidR="00BC7016" w:rsidRPr="00BC7016" w:rsidRDefault="00BC7016" w:rsidP="00BC7016">
      <w:pPr>
        <w:shd w:val="clear" w:color="auto" w:fill="FFFFFF"/>
        <w:spacing w:after="300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t>África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África está situado en la parte central de los cuatro hemisferios: norte, sur, oriental y occidental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. Limita por el norte con el mar Mediterráneo, que lo separa del Asia Menor; por el este con el océano Indico y por el oeste con el océano Atlántico. En la parte sur del cabo de Buena Esperanza confluyen las aguas de los océanos Indico y Atlántico.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África tiene una superficie de 30 271 000 km2 que representa el 22,38% de la superficie de los continentes.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</w: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En el extremo nororiental del África se localiza Egipto, país en cuyo territorio se desarrolló una de las más grandes culturas del mundo: la cultura Egipcia, que tuvo como escenario geográfico al río Nilo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.</w:t>
      </w:r>
    </w:p>
    <w:p w:rsidR="00BC7016" w:rsidRPr="00BC7016" w:rsidRDefault="00BC7016" w:rsidP="00BC7016">
      <w:pPr>
        <w:shd w:val="clear" w:color="auto" w:fill="FFFFFF"/>
        <w:spacing w:after="300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lastRenderedPageBreak/>
        <w:t>Oceanía</w:t>
      </w:r>
    </w:p>
    <w:p w:rsidR="00BC7016" w:rsidRP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Oceanía es un continente insular, formado por unas diez mil islas esparcidas en el océano Pacífico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entre las cuales dos son las de mayor extensión: Australia y Nueva Zelanda.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Sus límites naturales son: el océano Pacífico por el este y el norte y el océano Indico por el sur y el oeste.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Su territorio tiene 8 500 000 km2 de superficie que representa el 6,28% de la superficie de los continentes.</w:t>
      </w:r>
    </w:p>
    <w:p w:rsidR="00BC7016" w:rsidRPr="00BC7016" w:rsidRDefault="00BC7016" w:rsidP="00BC7016">
      <w:pPr>
        <w:shd w:val="clear" w:color="auto" w:fill="FFFFFF"/>
        <w:spacing w:after="300" w:line="288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</w:pPr>
      <w:r w:rsidRPr="00BC7016">
        <w:rPr>
          <w:rFonts w:ascii="Times New Roman" w:eastAsia="Times New Roman" w:hAnsi="Times New Roman" w:cs="Times New Roman"/>
          <w:b/>
          <w:bCs/>
          <w:color w:val="4B4F58"/>
          <w:sz w:val="36"/>
          <w:szCs w:val="36"/>
          <w:lang w:eastAsia="es-AR"/>
        </w:rPr>
        <w:t>La Antártida</w:t>
      </w:r>
    </w:p>
    <w:p w:rsidR="00BC7016" w:rsidRDefault="00BC7016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 w:rsidRPr="00BC7016">
        <w:rPr>
          <w:rFonts w:ascii="Arial" w:eastAsia="Times New Roman" w:hAnsi="Arial" w:cs="Arial"/>
          <w:b/>
          <w:bCs/>
          <w:color w:val="4B4F58"/>
          <w:sz w:val="24"/>
          <w:szCs w:val="24"/>
          <w:lang w:eastAsia="es-AR"/>
        </w:rPr>
        <w:t>La Antártida es un continente que carece de población permanente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t>, pero es visitado por grupos de científicos de todos los países. Su territorio está cubierto, en su integridad, por glaciares o masas de hielo, que tienen 2 155 m de espesor. Sus mares son los más tormentosos del mundo. En su parte central se encuentra el polo sur. Es el continente más frío del mundo, con una media anual de -18°C. Es el continente más estable del mundo, es decir, sin sismos.</w:t>
      </w:r>
      <w:r w:rsidRPr="00BC7016">
        <w:rPr>
          <w:rFonts w:ascii="Arial" w:eastAsia="Times New Roman" w:hAnsi="Arial" w:cs="Arial"/>
          <w:color w:val="4B4F58"/>
          <w:sz w:val="24"/>
          <w:szCs w:val="24"/>
          <w:lang w:eastAsia="es-AR"/>
        </w:rPr>
        <w:br/>
        <w:t>Su área territorial representa el 9,76% de la superficie de los continentes.</w:t>
      </w:r>
    </w:p>
    <w:p w:rsidR="00367FA1" w:rsidRDefault="00367FA1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4B4F58"/>
          <w:sz w:val="24"/>
          <w:szCs w:val="24"/>
          <w:lang w:eastAsia="es-AR"/>
        </w:rPr>
        <w:t xml:space="preserve">Actividad </w:t>
      </w:r>
    </w:p>
    <w:p w:rsidR="00367FA1" w:rsidRPr="00BC7016" w:rsidRDefault="00367FA1" w:rsidP="00BC7016">
      <w:pPr>
        <w:shd w:val="clear" w:color="auto" w:fill="FFFFFF"/>
        <w:spacing w:after="384" w:line="240" w:lineRule="auto"/>
        <w:jc w:val="both"/>
        <w:textAlignment w:val="baseline"/>
        <w:rPr>
          <w:rFonts w:ascii="Arial" w:eastAsia="Times New Roman" w:hAnsi="Arial" w:cs="Arial"/>
          <w:color w:val="4B4F58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5AF227E0" wp14:editId="16F0A70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94300" cy="3766971"/>
            <wp:effectExtent l="0" t="0" r="6350" b="5080"/>
            <wp:wrapNone/>
            <wp:docPr id="1" name="Imagen 1" descr="LOS CONTINENTES | JUGANDO Y APRENDIEN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S CONTINENTES | JUGANDO Y APRENDIEND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3766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1506" w:rsidRDefault="00555C4A"/>
    <w:p w:rsidR="00367FA1" w:rsidRDefault="00367FA1"/>
    <w:p w:rsidR="00367FA1" w:rsidRPr="00367FA1" w:rsidRDefault="00367FA1" w:rsidP="00367FA1"/>
    <w:p w:rsidR="00367FA1" w:rsidRPr="00367FA1" w:rsidRDefault="00367FA1" w:rsidP="00367FA1"/>
    <w:p w:rsidR="00367FA1" w:rsidRPr="00367FA1" w:rsidRDefault="00367FA1" w:rsidP="00367FA1"/>
    <w:p w:rsidR="00367FA1" w:rsidRPr="00367FA1" w:rsidRDefault="00367FA1" w:rsidP="00367FA1"/>
    <w:p w:rsidR="00367FA1" w:rsidRPr="00367FA1" w:rsidRDefault="00367FA1" w:rsidP="00367FA1"/>
    <w:p w:rsidR="00367FA1" w:rsidRPr="00367FA1" w:rsidRDefault="00367FA1" w:rsidP="00367FA1"/>
    <w:p w:rsidR="00367FA1" w:rsidRPr="00367FA1" w:rsidRDefault="00367FA1" w:rsidP="00367FA1"/>
    <w:p w:rsidR="00367FA1" w:rsidRDefault="00367FA1" w:rsidP="00367FA1"/>
    <w:p w:rsidR="00367FA1" w:rsidRDefault="00367FA1" w:rsidP="00367FA1">
      <w:pPr>
        <w:jc w:val="right"/>
      </w:pPr>
    </w:p>
    <w:p w:rsidR="00367FA1" w:rsidRDefault="00367FA1" w:rsidP="00367FA1">
      <w:pPr>
        <w:jc w:val="right"/>
      </w:pPr>
    </w:p>
    <w:p w:rsidR="00367FA1" w:rsidRDefault="00367FA1" w:rsidP="00367FA1">
      <w:pPr>
        <w:jc w:val="right"/>
      </w:pPr>
    </w:p>
    <w:p w:rsidR="00367FA1" w:rsidRDefault="00367FA1" w:rsidP="00367FA1">
      <w:pPr>
        <w:jc w:val="right"/>
      </w:pPr>
    </w:p>
    <w:p w:rsidR="00367FA1" w:rsidRDefault="00367FA1" w:rsidP="00367FA1">
      <w:pPr>
        <w:jc w:val="right"/>
      </w:pPr>
    </w:p>
    <w:p w:rsidR="00367FA1" w:rsidRPr="00367FA1" w:rsidRDefault="00367FA1" w:rsidP="00367FA1">
      <w:pPr>
        <w:jc w:val="right"/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1312" behindDoc="0" locked="0" layoutInCell="1" allowOverlap="1" wp14:anchorId="04565019" wp14:editId="7E4B8540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3787775" cy="3797300"/>
            <wp:effectExtent l="19050" t="19050" r="22225" b="12700"/>
            <wp:wrapNone/>
            <wp:docPr id="2" name="Imagen 2" descr="https://i.pinimg.com/564x/b4/05/67/b40567f493205221e8ac72fa0fd8f2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b4/05/67/b40567f493205221e8ac72fa0fd8f2e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8" b="22278"/>
                    <a:stretch/>
                  </pic:blipFill>
                  <pic:spPr bwMode="auto">
                    <a:xfrm>
                      <a:off x="0" y="0"/>
                      <a:ext cx="3787775" cy="379730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7FA1" w:rsidRPr="00367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C4A" w:rsidRDefault="00555C4A" w:rsidP="00367FA1">
      <w:pPr>
        <w:spacing w:after="0" w:line="240" w:lineRule="auto"/>
      </w:pPr>
      <w:r>
        <w:separator/>
      </w:r>
    </w:p>
  </w:endnote>
  <w:endnote w:type="continuationSeparator" w:id="0">
    <w:p w:rsidR="00555C4A" w:rsidRDefault="00555C4A" w:rsidP="00367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C4A" w:rsidRDefault="00555C4A" w:rsidP="00367FA1">
      <w:pPr>
        <w:spacing w:after="0" w:line="240" w:lineRule="auto"/>
      </w:pPr>
      <w:r>
        <w:separator/>
      </w:r>
    </w:p>
  </w:footnote>
  <w:footnote w:type="continuationSeparator" w:id="0">
    <w:p w:rsidR="00555C4A" w:rsidRDefault="00555C4A" w:rsidP="00367F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016"/>
    <w:rsid w:val="000D53F0"/>
    <w:rsid w:val="00367FA1"/>
    <w:rsid w:val="00555C4A"/>
    <w:rsid w:val="00756E35"/>
    <w:rsid w:val="00BC7016"/>
    <w:rsid w:val="00DB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E380"/>
  <w15:chartTrackingRefBased/>
  <w15:docId w15:val="{FDA5BA73-C195-430F-BA2D-79EC5C2E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FA1"/>
  </w:style>
  <w:style w:type="paragraph" w:styleId="Piedepgina">
    <w:name w:val="footer"/>
    <w:basedOn w:val="Normal"/>
    <w:link w:val="PiedepginaCar"/>
    <w:uiPriority w:val="99"/>
    <w:unhideWhenUsed/>
    <w:rsid w:val="00367F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900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Molina</dc:creator>
  <cp:keywords/>
  <dc:description/>
  <cp:lastModifiedBy>Gaston Molina</cp:lastModifiedBy>
  <cp:revision>3</cp:revision>
  <dcterms:created xsi:type="dcterms:W3CDTF">2024-05-06T00:30:00Z</dcterms:created>
  <dcterms:modified xsi:type="dcterms:W3CDTF">2024-05-31T23:14:00Z</dcterms:modified>
</cp:coreProperties>
</file>