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84" w:rsidRDefault="00287984" w:rsidP="00287984">
      <w:pPr>
        <w:spacing w:before="100" w:beforeAutospacing="1" w:after="100" w:afterAutospacing="1" w:line="240" w:lineRule="auto"/>
        <w:ind w:left="720"/>
        <w:jc w:val="center"/>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E.E.S N°71 “ESTEBAN ECHEVERRIA”</w:t>
      </w:r>
    </w:p>
    <w:p w:rsidR="00287984" w:rsidRDefault="00287984" w:rsidP="00287984">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Curso: 4° 3° Ciclo Orientado MODALIDAD SOCIALES</w:t>
      </w:r>
    </w:p>
    <w:p w:rsidR="00287984" w:rsidRDefault="00287984" w:rsidP="00287984">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 xml:space="preserve">Asignatura: Química </w:t>
      </w:r>
    </w:p>
    <w:p w:rsidR="00287984" w:rsidRDefault="00287984" w:rsidP="00287984">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T</w:t>
      </w:r>
      <w:r w:rsidR="007414FA">
        <w:rPr>
          <w:rFonts w:ascii="Tahoma" w:eastAsia="Times New Roman" w:hAnsi="Tahoma" w:cs="Tahoma"/>
          <w:color w:val="000000"/>
          <w:sz w:val="24"/>
          <w:szCs w:val="24"/>
          <w:lang w:eastAsia="es-AR"/>
        </w:rPr>
        <w:t>ema: EL AIRE</w:t>
      </w:r>
      <w:bookmarkStart w:id="0" w:name="_GoBack"/>
      <w:bookmarkEnd w:id="0"/>
    </w:p>
    <w:p w:rsidR="00287984" w:rsidRDefault="00D6045A" w:rsidP="00287984">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ACTIVIDAD VIRTUAL</w:t>
      </w:r>
    </w:p>
    <w:p w:rsidR="00287984" w:rsidRDefault="00287984" w:rsidP="00287984">
      <w:pPr>
        <w:spacing w:before="100" w:beforeAutospacing="1" w:after="100" w:afterAutospacing="1" w:line="240" w:lineRule="auto"/>
        <w:ind w:left="-284" w:right="-427" w:firstLine="284"/>
        <w:jc w:val="center"/>
        <w:rPr>
          <w:rFonts w:ascii="Tahoma" w:eastAsia="Times New Roman" w:hAnsi="Tahoma" w:cs="Tahoma"/>
          <w:color w:val="000000"/>
          <w:sz w:val="24"/>
          <w:szCs w:val="24"/>
          <w:u w:val="single"/>
          <w:lang w:eastAsia="es-AR"/>
        </w:rPr>
      </w:pPr>
      <w:r w:rsidRPr="008E6585">
        <w:rPr>
          <w:rFonts w:ascii="Tahoma" w:eastAsia="Times New Roman" w:hAnsi="Tahoma" w:cs="Tahoma"/>
          <w:color w:val="000000"/>
          <w:sz w:val="24"/>
          <w:szCs w:val="24"/>
          <w:u w:val="single"/>
          <w:lang w:eastAsia="es-AR"/>
        </w:rPr>
        <w:t xml:space="preserve">TRABAJO </w:t>
      </w:r>
      <w:proofErr w:type="gramStart"/>
      <w:r w:rsidRPr="008E6585">
        <w:rPr>
          <w:rFonts w:ascii="Tahoma" w:eastAsia="Times New Roman" w:hAnsi="Tahoma" w:cs="Tahoma"/>
          <w:color w:val="000000"/>
          <w:sz w:val="24"/>
          <w:szCs w:val="24"/>
          <w:u w:val="single"/>
          <w:lang w:eastAsia="es-AR"/>
        </w:rPr>
        <w:t>PRACTICO</w:t>
      </w:r>
      <w:proofErr w:type="gramEnd"/>
    </w:p>
    <w:p w:rsidR="00287984" w:rsidRPr="00576355" w:rsidRDefault="00287984" w:rsidP="00287984">
      <w:pPr>
        <w:spacing w:before="100" w:beforeAutospacing="1" w:after="100" w:afterAutospacing="1" w:line="240" w:lineRule="auto"/>
        <w:ind w:left="-284" w:right="-427" w:firstLine="284"/>
        <w:jc w:val="center"/>
        <w:rPr>
          <w:rFonts w:ascii="Tahoma" w:eastAsia="Times New Roman" w:hAnsi="Tahoma" w:cs="Tahoma"/>
          <w:color w:val="000000"/>
          <w:sz w:val="24"/>
          <w:szCs w:val="24"/>
          <w:u w:val="single"/>
          <w:lang w:eastAsia="es-AR"/>
        </w:rPr>
      </w:pPr>
    </w:p>
    <w:p w:rsidR="00287984" w:rsidRPr="00287984" w:rsidRDefault="00287984" w:rsidP="00287984">
      <w:pPr>
        <w:pStyle w:val="Prrafodelista"/>
        <w:numPr>
          <w:ilvl w:val="0"/>
          <w:numId w:val="2"/>
        </w:numPr>
        <w:spacing w:before="100" w:beforeAutospacing="1" w:after="100" w:afterAutospacing="1" w:line="240" w:lineRule="auto"/>
        <w:ind w:right="-427"/>
        <w:rPr>
          <w:rFonts w:ascii="Tahoma" w:eastAsia="Times New Roman" w:hAnsi="Tahoma" w:cs="Tahoma"/>
          <w:color w:val="000000"/>
          <w:sz w:val="24"/>
          <w:szCs w:val="24"/>
          <w:u w:val="single"/>
          <w:lang w:eastAsia="es-AR"/>
        </w:rPr>
      </w:pPr>
      <w:r>
        <w:rPr>
          <w:rFonts w:ascii="Tahoma" w:eastAsia="Times New Roman" w:hAnsi="Tahoma" w:cs="Tahoma"/>
          <w:color w:val="000000"/>
          <w:sz w:val="24"/>
          <w:szCs w:val="24"/>
          <w:lang w:eastAsia="es-AR"/>
        </w:rPr>
        <w:t>¿Qué es el Aire?</w:t>
      </w:r>
    </w:p>
    <w:p w:rsidR="00287984" w:rsidRPr="00287984" w:rsidRDefault="007414FA" w:rsidP="00287984">
      <w:pPr>
        <w:pStyle w:val="Prrafodelista"/>
        <w:numPr>
          <w:ilvl w:val="0"/>
          <w:numId w:val="2"/>
        </w:numPr>
        <w:spacing w:before="100" w:beforeAutospacing="1" w:after="100" w:afterAutospacing="1" w:line="240" w:lineRule="auto"/>
        <w:ind w:right="-427"/>
        <w:rPr>
          <w:rFonts w:ascii="Tahoma" w:eastAsia="Times New Roman" w:hAnsi="Tahoma" w:cs="Tahoma"/>
          <w:color w:val="000000"/>
          <w:sz w:val="24"/>
          <w:szCs w:val="24"/>
          <w:u w:val="single"/>
          <w:lang w:eastAsia="es-AR"/>
        </w:rPr>
      </w:pPr>
      <w:r>
        <w:rPr>
          <w:rFonts w:ascii="Tahoma" w:eastAsia="Times New Roman" w:hAnsi="Tahoma" w:cs="Tahoma"/>
          <w:color w:val="000000"/>
          <w:sz w:val="24"/>
          <w:szCs w:val="24"/>
          <w:lang w:eastAsia="es-AR"/>
        </w:rPr>
        <w:t>¿</w:t>
      </w:r>
      <w:r w:rsidR="00287984">
        <w:rPr>
          <w:rFonts w:ascii="Tahoma" w:eastAsia="Times New Roman" w:hAnsi="Tahoma" w:cs="Tahoma"/>
          <w:color w:val="000000"/>
          <w:sz w:val="24"/>
          <w:szCs w:val="24"/>
          <w:lang w:eastAsia="es-AR"/>
        </w:rPr>
        <w:t>Cómo está compuesto el Aire?</w:t>
      </w:r>
    </w:p>
    <w:p w:rsidR="00287984" w:rsidRPr="00623778" w:rsidRDefault="007414FA" w:rsidP="00287984">
      <w:pPr>
        <w:pStyle w:val="Prrafodelista"/>
        <w:numPr>
          <w:ilvl w:val="0"/>
          <w:numId w:val="2"/>
        </w:numPr>
        <w:spacing w:before="100" w:beforeAutospacing="1" w:after="100" w:afterAutospacing="1" w:line="240" w:lineRule="auto"/>
        <w:ind w:right="-427"/>
        <w:rPr>
          <w:rFonts w:ascii="Tahoma" w:eastAsia="Times New Roman" w:hAnsi="Tahoma" w:cs="Tahoma"/>
          <w:color w:val="000000"/>
          <w:sz w:val="24"/>
          <w:szCs w:val="24"/>
          <w:u w:val="single"/>
          <w:lang w:eastAsia="es-AR"/>
        </w:rPr>
      </w:pPr>
      <w:r>
        <w:rPr>
          <w:rFonts w:ascii="Tahoma" w:eastAsia="Times New Roman" w:hAnsi="Tahoma" w:cs="Tahoma"/>
          <w:color w:val="000000"/>
          <w:sz w:val="24"/>
          <w:szCs w:val="24"/>
          <w:lang w:eastAsia="es-AR"/>
        </w:rPr>
        <w:t>Nombrar las propiedades del Aire.</w:t>
      </w:r>
    </w:p>
    <w:p w:rsidR="00287984" w:rsidRDefault="00287984" w:rsidP="00287984">
      <w:pPr>
        <w:spacing w:before="525" w:after="360" w:line="495" w:lineRule="atLeast"/>
        <w:ind w:left="30"/>
        <w:outlineLvl w:val="1"/>
        <w:rPr>
          <w:rFonts w:ascii="Arial" w:eastAsia="Times New Roman" w:hAnsi="Arial" w:cs="Arial"/>
          <w:b/>
          <w:bCs/>
          <w:color w:val="000000"/>
          <w:spacing w:val="-15"/>
          <w:sz w:val="41"/>
          <w:szCs w:val="41"/>
          <w:lang w:eastAsia="es-AR"/>
        </w:rPr>
      </w:pPr>
    </w:p>
    <w:p w:rsidR="00287984" w:rsidRPr="00287984" w:rsidRDefault="00287984" w:rsidP="00287984">
      <w:pPr>
        <w:spacing w:before="525" w:after="360" w:line="495" w:lineRule="atLeast"/>
        <w:ind w:left="30"/>
        <w:jc w:val="center"/>
        <w:outlineLvl w:val="1"/>
        <w:rPr>
          <w:rFonts w:ascii="Arial" w:eastAsia="Times New Roman" w:hAnsi="Arial" w:cs="Arial"/>
          <w:b/>
          <w:bCs/>
          <w:color w:val="000000"/>
          <w:spacing w:val="-15"/>
          <w:sz w:val="41"/>
          <w:szCs w:val="41"/>
          <w:lang w:eastAsia="es-AR"/>
        </w:rPr>
      </w:pPr>
      <w:r>
        <w:rPr>
          <w:rFonts w:ascii="Arial" w:eastAsia="Times New Roman" w:hAnsi="Arial" w:cs="Arial"/>
          <w:b/>
          <w:bCs/>
          <w:color w:val="000000"/>
          <w:spacing w:val="-15"/>
          <w:sz w:val="41"/>
          <w:szCs w:val="41"/>
          <w:lang w:eastAsia="es-AR"/>
        </w:rPr>
        <w:t>Aire</w:t>
      </w:r>
    </w:p>
    <w:p w:rsidR="00287984" w:rsidRPr="00287984" w:rsidRDefault="00287984" w:rsidP="00287984">
      <w:pPr>
        <w:spacing w:before="100" w:beforeAutospacing="1" w:after="100" w:afterAutospacing="1" w:line="240" w:lineRule="auto"/>
        <w:rPr>
          <w:rFonts w:ascii="Arial" w:eastAsia="Times New Roman" w:hAnsi="Arial" w:cs="Arial"/>
          <w:color w:val="000000"/>
          <w:sz w:val="24"/>
          <w:szCs w:val="24"/>
          <w:lang w:eastAsia="es-AR"/>
        </w:rPr>
      </w:pPr>
      <w:r w:rsidRPr="00287984">
        <w:rPr>
          <w:rFonts w:ascii="Arial" w:eastAsia="Times New Roman" w:hAnsi="Arial" w:cs="Arial"/>
          <w:color w:val="000000"/>
          <w:sz w:val="24"/>
          <w:szCs w:val="24"/>
          <w:lang w:eastAsia="es-AR"/>
        </w:rPr>
        <w:t>Comúnmente llamamos aire a </w:t>
      </w:r>
      <w:r w:rsidRPr="00287984">
        <w:rPr>
          <w:rFonts w:ascii="Arial" w:eastAsia="Times New Roman" w:hAnsi="Arial" w:cs="Arial"/>
          <w:b/>
          <w:bCs/>
          <w:color w:val="000000"/>
          <w:sz w:val="24"/>
          <w:szCs w:val="24"/>
          <w:lang w:eastAsia="es-AR"/>
        </w:rPr>
        <w:t>la </w:t>
      </w:r>
      <w:hyperlink r:id="rId5" w:history="1">
        <w:r w:rsidRPr="00287984">
          <w:rPr>
            <w:rFonts w:ascii="Arial" w:eastAsia="Times New Roman" w:hAnsi="Arial" w:cs="Arial"/>
            <w:b/>
            <w:bCs/>
            <w:color w:val="000000"/>
            <w:sz w:val="24"/>
            <w:szCs w:val="24"/>
            <w:u w:val="single"/>
            <w:lang w:eastAsia="es-AR"/>
          </w:rPr>
          <w:t>mezcla homogénea</w:t>
        </w:r>
      </w:hyperlink>
      <w:r w:rsidRPr="00287984">
        <w:rPr>
          <w:rFonts w:ascii="Arial" w:eastAsia="Times New Roman" w:hAnsi="Arial" w:cs="Arial"/>
          <w:b/>
          <w:bCs/>
          <w:color w:val="000000"/>
          <w:sz w:val="24"/>
          <w:szCs w:val="24"/>
          <w:lang w:eastAsia="es-AR"/>
        </w:rPr>
        <w:t> de gases atmosféricos</w:t>
      </w:r>
      <w:r w:rsidRPr="00287984">
        <w:rPr>
          <w:rFonts w:ascii="Arial" w:eastAsia="Times New Roman" w:hAnsi="Arial" w:cs="Arial"/>
          <w:color w:val="000000"/>
          <w:sz w:val="24"/>
          <w:szCs w:val="24"/>
          <w:lang w:eastAsia="es-AR"/>
        </w:rPr>
        <w:t> que son retenidos por la </w:t>
      </w:r>
      <w:hyperlink r:id="rId6" w:history="1">
        <w:r w:rsidRPr="00287984">
          <w:rPr>
            <w:rFonts w:ascii="Arial" w:eastAsia="Times New Roman" w:hAnsi="Arial" w:cs="Arial"/>
            <w:color w:val="000000"/>
            <w:sz w:val="24"/>
            <w:szCs w:val="24"/>
            <w:u w:val="single"/>
            <w:lang w:eastAsia="es-AR"/>
          </w:rPr>
          <w:t>gravedad</w:t>
        </w:r>
      </w:hyperlink>
      <w:r w:rsidRPr="00287984">
        <w:rPr>
          <w:rFonts w:ascii="Arial" w:eastAsia="Times New Roman" w:hAnsi="Arial" w:cs="Arial"/>
          <w:color w:val="000000"/>
          <w:sz w:val="24"/>
          <w:szCs w:val="24"/>
          <w:lang w:eastAsia="es-AR"/>
        </w:rPr>
        <w:t> de nuestro </w:t>
      </w:r>
      <w:hyperlink r:id="rId7" w:history="1">
        <w:r w:rsidRPr="00287984">
          <w:rPr>
            <w:rFonts w:ascii="Arial" w:eastAsia="Times New Roman" w:hAnsi="Arial" w:cs="Arial"/>
            <w:color w:val="000000"/>
            <w:sz w:val="24"/>
            <w:szCs w:val="24"/>
            <w:u w:val="single"/>
            <w:lang w:eastAsia="es-AR"/>
          </w:rPr>
          <w:t>planeta</w:t>
        </w:r>
      </w:hyperlink>
      <w:r w:rsidRPr="00287984">
        <w:rPr>
          <w:rFonts w:ascii="Arial" w:eastAsia="Times New Roman" w:hAnsi="Arial" w:cs="Arial"/>
          <w:color w:val="000000"/>
          <w:sz w:val="24"/>
          <w:szCs w:val="24"/>
          <w:lang w:eastAsia="es-AR"/>
        </w:rPr>
        <w:t>.</w:t>
      </w:r>
    </w:p>
    <w:p w:rsidR="00287984" w:rsidRPr="00287984" w:rsidRDefault="00287984" w:rsidP="00287984">
      <w:pPr>
        <w:spacing w:line="300" w:lineRule="atLeast"/>
        <w:jc w:val="center"/>
        <w:rPr>
          <w:rFonts w:ascii="Verdana" w:eastAsia="Times New Roman" w:hAnsi="Verdana" w:cs="Arial"/>
          <w:color w:val="FFFFFF"/>
          <w:sz w:val="20"/>
          <w:szCs w:val="20"/>
          <w:lang w:eastAsia="es-AR"/>
        </w:rPr>
      </w:pPr>
      <w:r w:rsidRPr="00287984">
        <w:rPr>
          <w:rFonts w:ascii="Verdana" w:eastAsia="Times New Roman" w:hAnsi="Verdana" w:cs="Arial"/>
          <w:color w:val="FFFFFF"/>
          <w:sz w:val="20"/>
          <w:szCs w:val="20"/>
          <w:lang w:eastAsia="es-AR"/>
        </w:rPr>
        <w:t>×</w:t>
      </w:r>
    </w:p>
    <w:p w:rsidR="00287984" w:rsidRPr="00287984" w:rsidRDefault="00287984" w:rsidP="00287984">
      <w:pPr>
        <w:spacing w:before="100" w:beforeAutospacing="1" w:after="100" w:afterAutospacing="1" w:line="240" w:lineRule="auto"/>
        <w:rPr>
          <w:rFonts w:ascii="Arial" w:eastAsia="Times New Roman" w:hAnsi="Arial" w:cs="Arial"/>
          <w:color w:val="000000"/>
          <w:sz w:val="24"/>
          <w:szCs w:val="24"/>
          <w:lang w:eastAsia="es-AR"/>
        </w:rPr>
      </w:pPr>
      <w:r w:rsidRPr="00287984">
        <w:rPr>
          <w:rFonts w:ascii="Arial" w:eastAsia="Times New Roman" w:hAnsi="Arial" w:cs="Arial"/>
          <w:color w:val="000000"/>
          <w:sz w:val="24"/>
          <w:szCs w:val="24"/>
          <w:lang w:eastAsia="es-AR"/>
        </w:rPr>
        <w:t>El aire es una mezcla gaseosa de suma importancia para la </w:t>
      </w:r>
      <w:hyperlink r:id="rId8" w:history="1">
        <w:r w:rsidRPr="00287984">
          <w:rPr>
            <w:rFonts w:ascii="Arial" w:eastAsia="Times New Roman" w:hAnsi="Arial" w:cs="Arial"/>
            <w:color w:val="000000"/>
            <w:sz w:val="24"/>
            <w:szCs w:val="24"/>
            <w:u w:val="single"/>
            <w:lang w:eastAsia="es-AR"/>
          </w:rPr>
          <w:t>vida</w:t>
        </w:r>
      </w:hyperlink>
      <w:r w:rsidRPr="00287984">
        <w:rPr>
          <w:rFonts w:ascii="Arial" w:eastAsia="Times New Roman" w:hAnsi="Arial" w:cs="Arial"/>
          <w:color w:val="000000"/>
          <w:sz w:val="24"/>
          <w:szCs w:val="24"/>
          <w:lang w:eastAsia="es-AR"/>
        </w:rPr>
        <w:t> en la Tierra, ya que cumple funciones de </w:t>
      </w:r>
      <w:r w:rsidRPr="00287984">
        <w:rPr>
          <w:rFonts w:ascii="Arial" w:eastAsia="Times New Roman" w:hAnsi="Arial" w:cs="Arial"/>
          <w:b/>
          <w:bCs/>
          <w:color w:val="000000"/>
          <w:sz w:val="24"/>
          <w:szCs w:val="24"/>
          <w:lang w:eastAsia="es-AR"/>
        </w:rPr>
        <w:t>protección de los rayos solares y de otros elementos foráneos como los </w:t>
      </w:r>
      <w:hyperlink r:id="rId9" w:history="1">
        <w:r w:rsidRPr="00287984">
          <w:rPr>
            <w:rFonts w:ascii="Arial" w:eastAsia="Times New Roman" w:hAnsi="Arial" w:cs="Arial"/>
            <w:b/>
            <w:bCs/>
            <w:color w:val="000000"/>
            <w:sz w:val="24"/>
            <w:szCs w:val="24"/>
            <w:u w:val="single"/>
            <w:lang w:eastAsia="es-AR"/>
          </w:rPr>
          <w:t>meteoritos</w:t>
        </w:r>
      </w:hyperlink>
      <w:r w:rsidRPr="00287984">
        <w:rPr>
          <w:rFonts w:ascii="Arial" w:eastAsia="Times New Roman" w:hAnsi="Arial" w:cs="Arial"/>
          <w:color w:val="000000"/>
          <w:sz w:val="24"/>
          <w:szCs w:val="24"/>
          <w:lang w:eastAsia="es-AR"/>
        </w:rPr>
        <w:t>. Además, brinda a la </w:t>
      </w:r>
      <w:hyperlink r:id="rId10" w:history="1">
        <w:r w:rsidRPr="00287984">
          <w:rPr>
            <w:rFonts w:ascii="Arial" w:eastAsia="Times New Roman" w:hAnsi="Arial" w:cs="Arial"/>
            <w:color w:val="000000"/>
            <w:sz w:val="24"/>
            <w:szCs w:val="24"/>
            <w:u w:val="single"/>
            <w:lang w:eastAsia="es-AR"/>
          </w:rPr>
          <w:t>dinámica</w:t>
        </w:r>
      </w:hyperlink>
      <w:r w:rsidRPr="00287984">
        <w:rPr>
          <w:rFonts w:ascii="Arial" w:eastAsia="Times New Roman" w:hAnsi="Arial" w:cs="Arial"/>
          <w:color w:val="000000"/>
          <w:sz w:val="24"/>
          <w:szCs w:val="24"/>
          <w:lang w:eastAsia="es-AR"/>
        </w:rPr>
        <w:t> química del planeta un conjunto de elementos indispensables de naturaleza gaseosa, como el oxígeno necesario para la </w:t>
      </w:r>
      <w:hyperlink r:id="rId11" w:history="1">
        <w:r w:rsidRPr="00287984">
          <w:rPr>
            <w:rFonts w:ascii="Arial" w:eastAsia="Times New Roman" w:hAnsi="Arial" w:cs="Arial"/>
            <w:color w:val="000000"/>
            <w:sz w:val="24"/>
            <w:szCs w:val="24"/>
            <w:u w:val="single"/>
            <w:lang w:eastAsia="es-AR"/>
          </w:rPr>
          <w:t>respiración</w:t>
        </w:r>
      </w:hyperlink>
      <w:r w:rsidRPr="00287984">
        <w:rPr>
          <w:rFonts w:ascii="Arial" w:eastAsia="Times New Roman" w:hAnsi="Arial" w:cs="Arial"/>
          <w:color w:val="000000"/>
          <w:sz w:val="24"/>
          <w:szCs w:val="24"/>
          <w:lang w:eastAsia="es-AR"/>
        </w:rPr>
        <w:t>. Además, el aire permite que se produzca el ciclo hidrológico, pues contiene vapor de agua, que produce las precipitaciones mediante la </w:t>
      </w:r>
      <w:hyperlink r:id="rId12" w:history="1">
        <w:r w:rsidRPr="00287984">
          <w:rPr>
            <w:rFonts w:ascii="Arial" w:eastAsia="Times New Roman" w:hAnsi="Arial" w:cs="Arial"/>
            <w:color w:val="000000"/>
            <w:sz w:val="24"/>
            <w:szCs w:val="24"/>
            <w:u w:val="single"/>
            <w:lang w:eastAsia="es-AR"/>
          </w:rPr>
          <w:t>condensación</w:t>
        </w:r>
      </w:hyperlink>
      <w:r w:rsidRPr="00287984">
        <w:rPr>
          <w:rFonts w:ascii="Arial" w:eastAsia="Times New Roman" w:hAnsi="Arial" w:cs="Arial"/>
          <w:color w:val="000000"/>
          <w:sz w:val="24"/>
          <w:szCs w:val="24"/>
          <w:lang w:eastAsia="es-AR"/>
        </w:rPr>
        <w:t> y la formación de las nubes.</w:t>
      </w:r>
    </w:p>
    <w:p w:rsidR="00287984" w:rsidRPr="00287984" w:rsidRDefault="00287984" w:rsidP="00287984">
      <w:pPr>
        <w:spacing w:before="100" w:beforeAutospacing="1" w:after="100" w:afterAutospacing="1" w:line="240" w:lineRule="auto"/>
        <w:rPr>
          <w:rFonts w:ascii="Arial" w:eastAsia="Times New Roman" w:hAnsi="Arial" w:cs="Arial"/>
          <w:color w:val="000000"/>
          <w:sz w:val="24"/>
          <w:szCs w:val="24"/>
          <w:lang w:eastAsia="es-AR"/>
        </w:rPr>
      </w:pPr>
      <w:r w:rsidRPr="00287984">
        <w:rPr>
          <w:rFonts w:ascii="Arial" w:eastAsia="Times New Roman" w:hAnsi="Arial" w:cs="Arial"/>
          <w:color w:val="000000"/>
          <w:sz w:val="24"/>
          <w:szCs w:val="24"/>
          <w:lang w:eastAsia="es-AR"/>
        </w:rPr>
        <w:t>El aire está compuesto por diversos elementos gaseosos, que normalmente no pueden ser diferenciados ni percibidos por separado. Sin embargo, </w:t>
      </w:r>
      <w:r w:rsidRPr="00287984">
        <w:rPr>
          <w:rFonts w:ascii="Arial" w:eastAsia="Times New Roman" w:hAnsi="Arial" w:cs="Arial"/>
          <w:b/>
          <w:bCs/>
          <w:color w:val="000000"/>
          <w:sz w:val="24"/>
          <w:szCs w:val="24"/>
          <w:lang w:eastAsia="es-AR"/>
        </w:rPr>
        <w:t>es posible licuar el aire en laboratorios</w:t>
      </w:r>
      <w:r w:rsidRPr="00287984">
        <w:rPr>
          <w:rFonts w:ascii="Arial" w:eastAsia="Times New Roman" w:hAnsi="Arial" w:cs="Arial"/>
          <w:color w:val="000000"/>
          <w:sz w:val="24"/>
          <w:szCs w:val="24"/>
          <w:lang w:eastAsia="es-AR"/>
        </w:rPr>
        <w:t> (hacerlo </w:t>
      </w:r>
      <w:hyperlink r:id="rId13" w:history="1">
        <w:r w:rsidRPr="00287984">
          <w:rPr>
            <w:rFonts w:ascii="Arial" w:eastAsia="Times New Roman" w:hAnsi="Arial" w:cs="Arial"/>
            <w:color w:val="000000"/>
            <w:sz w:val="24"/>
            <w:szCs w:val="24"/>
            <w:u w:val="single"/>
            <w:lang w:eastAsia="es-AR"/>
          </w:rPr>
          <w:t>líquido</w:t>
        </w:r>
      </w:hyperlink>
      <w:r w:rsidRPr="00287984">
        <w:rPr>
          <w:rFonts w:ascii="Arial" w:eastAsia="Times New Roman" w:hAnsi="Arial" w:cs="Arial"/>
          <w:color w:val="000000"/>
          <w:sz w:val="24"/>
          <w:szCs w:val="24"/>
          <w:lang w:eastAsia="es-AR"/>
        </w:rPr>
        <w:t>) y proceder a separar sus componentes. De esa forma se obtienen muchos de los elementos empleados en la </w:t>
      </w:r>
      <w:hyperlink r:id="rId14" w:history="1">
        <w:r w:rsidRPr="00287984">
          <w:rPr>
            <w:rFonts w:ascii="Arial" w:eastAsia="Times New Roman" w:hAnsi="Arial" w:cs="Arial"/>
            <w:color w:val="000000"/>
            <w:sz w:val="24"/>
            <w:szCs w:val="24"/>
            <w:u w:val="single"/>
            <w:lang w:eastAsia="es-AR"/>
          </w:rPr>
          <w:t>industria química</w:t>
        </w:r>
      </w:hyperlink>
      <w:r w:rsidRPr="00287984">
        <w:rPr>
          <w:rFonts w:ascii="Arial" w:eastAsia="Times New Roman" w:hAnsi="Arial" w:cs="Arial"/>
          <w:color w:val="000000"/>
          <w:sz w:val="24"/>
          <w:szCs w:val="24"/>
          <w:lang w:eastAsia="es-AR"/>
        </w:rPr>
        <w:t>. Sus propiedades y composición varían de acuerdo a las condiciones de </w:t>
      </w:r>
      <w:hyperlink r:id="rId15" w:history="1">
        <w:r w:rsidRPr="00287984">
          <w:rPr>
            <w:rFonts w:ascii="Arial" w:eastAsia="Times New Roman" w:hAnsi="Arial" w:cs="Arial"/>
            <w:color w:val="000000"/>
            <w:sz w:val="24"/>
            <w:szCs w:val="24"/>
            <w:u w:val="single"/>
            <w:lang w:eastAsia="es-AR"/>
          </w:rPr>
          <w:t>presión</w:t>
        </w:r>
      </w:hyperlink>
      <w:r w:rsidRPr="00287984">
        <w:rPr>
          <w:rFonts w:ascii="Arial" w:eastAsia="Times New Roman" w:hAnsi="Arial" w:cs="Arial"/>
          <w:color w:val="000000"/>
          <w:sz w:val="24"/>
          <w:szCs w:val="24"/>
          <w:lang w:eastAsia="es-AR"/>
        </w:rPr>
        <w:t> y </w:t>
      </w:r>
      <w:hyperlink r:id="rId16" w:history="1">
        <w:r w:rsidRPr="00287984">
          <w:rPr>
            <w:rFonts w:ascii="Arial" w:eastAsia="Times New Roman" w:hAnsi="Arial" w:cs="Arial"/>
            <w:color w:val="000000"/>
            <w:sz w:val="24"/>
            <w:szCs w:val="24"/>
            <w:u w:val="single"/>
            <w:lang w:eastAsia="es-AR"/>
          </w:rPr>
          <w:t>temperatura</w:t>
        </w:r>
      </w:hyperlink>
      <w:r w:rsidRPr="00287984">
        <w:rPr>
          <w:rFonts w:ascii="Arial" w:eastAsia="Times New Roman" w:hAnsi="Arial" w:cs="Arial"/>
          <w:color w:val="000000"/>
          <w:sz w:val="24"/>
          <w:szCs w:val="24"/>
          <w:lang w:eastAsia="es-AR"/>
        </w:rPr>
        <w:t> en que estos elementos se encuentren a la hora de realizar las mediciones.</w:t>
      </w:r>
    </w:p>
    <w:p w:rsidR="00287984" w:rsidRPr="00287984" w:rsidRDefault="00287984" w:rsidP="00287984">
      <w:pPr>
        <w:spacing w:before="100" w:beforeAutospacing="1" w:after="100" w:afterAutospacing="1" w:line="240" w:lineRule="auto"/>
        <w:rPr>
          <w:rFonts w:ascii="Arial" w:eastAsia="Times New Roman" w:hAnsi="Arial" w:cs="Arial"/>
          <w:color w:val="000000"/>
          <w:sz w:val="24"/>
          <w:szCs w:val="24"/>
          <w:lang w:eastAsia="es-AR"/>
        </w:rPr>
      </w:pPr>
      <w:r w:rsidRPr="00287984">
        <w:rPr>
          <w:rFonts w:ascii="Arial" w:eastAsia="Times New Roman" w:hAnsi="Arial" w:cs="Arial"/>
          <w:color w:val="000000"/>
          <w:sz w:val="24"/>
          <w:szCs w:val="24"/>
          <w:lang w:eastAsia="es-AR"/>
        </w:rPr>
        <w:t>La importancia del aire fue percibida por el hombre desde tiempos antiguos, cuando fue considerado uno de los cuatro elementos básicos de la </w:t>
      </w:r>
      <w:hyperlink r:id="rId17" w:history="1">
        <w:r w:rsidRPr="00287984">
          <w:rPr>
            <w:rFonts w:ascii="Arial" w:eastAsia="Times New Roman" w:hAnsi="Arial" w:cs="Arial"/>
            <w:color w:val="000000"/>
            <w:sz w:val="24"/>
            <w:szCs w:val="24"/>
            <w:u w:val="single"/>
            <w:lang w:eastAsia="es-AR"/>
          </w:rPr>
          <w:t>naturaleza</w:t>
        </w:r>
      </w:hyperlink>
      <w:r w:rsidRPr="00287984">
        <w:rPr>
          <w:rFonts w:ascii="Arial" w:eastAsia="Times New Roman" w:hAnsi="Arial" w:cs="Arial"/>
          <w:color w:val="000000"/>
          <w:sz w:val="24"/>
          <w:szCs w:val="24"/>
          <w:lang w:eastAsia="es-AR"/>
        </w:rPr>
        <w:t xml:space="preserve">, </w:t>
      </w:r>
      <w:r w:rsidRPr="00287984">
        <w:rPr>
          <w:rFonts w:ascii="Arial" w:eastAsia="Times New Roman" w:hAnsi="Arial" w:cs="Arial"/>
          <w:color w:val="000000"/>
          <w:sz w:val="24"/>
          <w:szCs w:val="24"/>
          <w:lang w:eastAsia="es-AR"/>
        </w:rPr>
        <w:lastRenderedPageBreak/>
        <w:t>junto con el fuego, el </w:t>
      </w:r>
      <w:hyperlink r:id="rId18" w:history="1">
        <w:r w:rsidRPr="00287984">
          <w:rPr>
            <w:rFonts w:ascii="Arial" w:eastAsia="Times New Roman" w:hAnsi="Arial" w:cs="Arial"/>
            <w:color w:val="000000"/>
            <w:sz w:val="24"/>
            <w:szCs w:val="24"/>
            <w:u w:val="single"/>
            <w:lang w:eastAsia="es-AR"/>
          </w:rPr>
          <w:t>agua</w:t>
        </w:r>
      </w:hyperlink>
      <w:r w:rsidRPr="00287984">
        <w:rPr>
          <w:rFonts w:ascii="Arial" w:eastAsia="Times New Roman" w:hAnsi="Arial" w:cs="Arial"/>
          <w:color w:val="000000"/>
          <w:sz w:val="24"/>
          <w:szCs w:val="24"/>
          <w:lang w:eastAsia="es-AR"/>
        </w:rPr>
        <w:t> y la tierra. Sin embargo, en la actualidad, se conocen con más detalles sus propiedades y es posible sacar mayor provecho de ellas.</w:t>
      </w:r>
    </w:p>
    <w:p w:rsidR="00287984" w:rsidRPr="00287984" w:rsidRDefault="00287984" w:rsidP="00287984">
      <w:pPr>
        <w:spacing w:before="600" w:after="405" w:line="495" w:lineRule="atLeast"/>
        <w:ind w:left="30"/>
        <w:jc w:val="center"/>
        <w:outlineLvl w:val="2"/>
        <w:rPr>
          <w:rFonts w:ascii="Arial" w:eastAsia="Times New Roman" w:hAnsi="Arial" w:cs="Arial"/>
          <w:b/>
          <w:bCs/>
          <w:color w:val="000000"/>
          <w:spacing w:val="-15"/>
          <w:sz w:val="39"/>
          <w:szCs w:val="39"/>
          <w:lang w:eastAsia="es-AR"/>
        </w:rPr>
      </w:pPr>
      <w:r>
        <w:rPr>
          <w:rFonts w:ascii="Arial" w:eastAsia="Times New Roman" w:hAnsi="Arial" w:cs="Arial"/>
          <w:b/>
          <w:bCs/>
          <w:color w:val="000000"/>
          <w:spacing w:val="-15"/>
          <w:sz w:val="39"/>
          <w:szCs w:val="39"/>
          <w:lang w:eastAsia="es-AR"/>
        </w:rPr>
        <w:t>Componentes d</w:t>
      </w:r>
      <w:r w:rsidR="007414FA">
        <w:rPr>
          <w:rFonts w:ascii="Arial" w:eastAsia="Times New Roman" w:hAnsi="Arial" w:cs="Arial"/>
          <w:b/>
          <w:bCs/>
          <w:color w:val="000000"/>
          <w:spacing w:val="-15"/>
          <w:sz w:val="39"/>
          <w:szCs w:val="39"/>
          <w:lang w:eastAsia="es-AR"/>
        </w:rPr>
        <w:t>el A</w:t>
      </w:r>
      <w:r>
        <w:rPr>
          <w:rFonts w:ascii="Arial" w:eastAsia="Times New Roman" w:hAnsi="Arial" w:cs="Arial"/>
          <w:b/>
          <w:bCs/>
          <w:color w:val="000000"/>
          <w:spacing w:val="-15"/>
          <w:sz w:val="39"/>
          <w:szCs w:val="39"/>
          <w:lang w:eastAsia="es-AR"/>
        </w:rPr>
        <w:t>ire</w:t>
      </w:r>
    </w:p>
    <w:p w:rsidR="00287984" w:rsidRPr="00287984" w:rsidRDefault="00287984" w:rsidP="00287984">
      <w:pPr>
        <w:spacing w:before="100" w:beforeAutospacing="1" w:after="100" w:afterAutospacing="1" w:line="240" w:lineRule="auto"/>
        <w:rPr>
          <w:rFonts w:ascii="Arial" w:eastAsia="Times New Roman" w:hAnsi="Arial" w:cs="Arial"/>
          <w:color w:val="000000"/>
          <w:sz w:val="24"/>
          <w:szCs w:val="24"/>
          <w:lang w:eastAsia="es-AR"/>
        </w:rPr>
      </w:pPr>
      <w:r w:rsidRPr="00287984">
        <w:rPr>
          <w:rFonts w:ascii="Arial" w:eastAsia="Times New Roman" w:hAnsi="Arial" w:cs="Arial"/>
          <w:color w:val="000000"/>
          <w:sz w:val="24"/>
          <w:szCs w:val="24"/>
          <w:lang w:eastAsia="es-AR"/>
        </w:rPr>
        <w:t>El aire está compuesto principalmente por </w:t>
      </w:r>
      <w:r w:rsidRPr="00287984">
        <w:rPr>
          <w:rFonts w:ascii="Arial" w:eastAsia="Times New Roman" w:hAnsi="Arial" w:cs="Arial"/>
          <w:b/>
          <w:bCs/>
          <w:color w:val="000000"/>
          <w:sz w:val="24"/>
          <w:szCs w:val="24"/>
          <w:lang w:eastAsia="es-AR"/>
        </w:rPr>
        <w:t>un 20,94 % de oxígeno, 78,08 % de nitrógeno, 0,93 % de argón</w:t>
      </w:r>
      <w:r w:rsidRPr="00287984">
        <w:rPr>
          <w:rFonts w:ascii="Arial" w:eastAsia="Times New Roman" w:hAnsi="Arial" w:cs="Arial"/>
          <w:color w:val="000000"/>
          <w:sz w:val="24"/>
          <w:szCs w:val="24"/>
          <w:lang w:eastAsia="es-AR"/>
        </w:rPr>
        <w:t>, 0,035 % de </w:t>
      </w:r>
      <w:hyperlink r:id="rId19" w:history="1">
        <w:r w:rsidRPr="00287984">
          <w:rPr>
            <w:rFonts w:ascii="Arial" w:eastAsia="Times New Roman" w:hAnsi="Arial" w:cs="Arial"/>
            <w:color w:val="000000"/>
            <w:sz w:val="24"/>
            <w:szCs w:val="24"/>
            <w:u w:val="single"/>
            <w:lang w:eastAsia="es-AR"/>
          </w:rPr>
          <w:t>dióxido de carbono</w:t>
        </w:r>
      </w:hyperlink>
      <w:r w:rsidRPr="00287984">
        <w:rPr>
          <w:rFonts w:ascii="Arial" w:eastAsia="Times New Roman" w:hAnsi="Arial" w:cs="Arial"/>
          <w:color w:val="000000"/>
          <w:sz w:val="24"/>
          <w:szCs w:val="24"/>
          <w:lang w:eastAsia="es-AR"/>
        </w:rPr>
        <w:t> y 0,40 % de </w:t>
      </w:r>
      <w:hyperlink r:id="rId20" w:history="1">
        <w:r w:rsidRPr="00287984">
          <w:rPr>
            <w:rFonts w:ascii="Arial" w:eastAsia="Times New Roman" w:hAnsi="Arial" w:cs="Arial"/>
            <w:color w:val="000000"/>
            <w:sz w:val="24"/>
            <w:szCs w:val="24"/>
            <w:u w:val="single"/>
            <w:lang w:eastAsia="es-AR"/>
          </w:rPr>
          <w:t>vapor de agua</w:t>
        </w:r>
      </w:hyperlink>
      <w:r w:rsidRPr="00287984">
        <w:rPr>
          <w:rFonts w:ascii="Arial" w:eastAsia="Times New Roman" w:hAnsi="Arial" w:cs="Arial"/>
          <w:color w:val="000000"/>
          <w:sz w:val="24"/>
          <w:szCs w:val="24"/>
          <w:lang w:eastAsia="es-AR"/>
        </w:rPr>
        <w:t>, siendo estos sus componentes predominantes.</w:t>
      </w:r>
    </w:p>
    <w:p w:rsidR="00287984" w:rsidRPr="00287984" w:rsidRDefault="00287984" w:rsidP="00287984">
      <w:pPr>
        <w:spacing w:before="100" w:beforeAutospacing="1" w:after="100" w:afterAutospacing="1" w:line="240" w:lineRule="auto"/>
        <w:rPr>
          <w:rFonts w:ascii="Arial" w:eastAsia="Times New Roman" w:hAnsi="Arial" w:cs="Arial"/>
          <w:color w:val="000000"/>
          <w:sz w:val="24"/>
          <w:szCs w:val="24"/>
          <w:lang w:eastAsia="es-AR"/>
        </w:rPr>
      </w:pPr>
      <w:r w:rsidRPr="00287984">
        <w:rPr>
          <w:rFonts w:ascii="Arial" w:eastAsia="Times New Roman" w:hAnsi="Arial" w:cs="Arial"/>
          <w:color w:val="000000"/>
          <w:sz w:val="24"/>
          <w:szCs w:val="24"/>
          <w:lang w:eastAsia="es-AR"/>
        </w:rPr>
        <w:t>Otros elementos presentes en el aire, aunque minoritariamente, son neón (0,0018 %), helio (0,0005 %), metano (0,00017 %), kriptón (0,00014 %), hidrógeno (0,00005 %) y amoníaco (0,0003 %).</w:t>
      </w:r>
    </w:p>
    <w:p w:rsidR="00287984" w:rsidRDefault="00287984" w:rsidP="00287984">
      <w:pPr>
        <w:spacing w:before="600" w:after="405" w:line="495" w:lineRule="atLeast"/>
        <w:outlineLvl w:val="2"/>
        <w:rPr>
          <w:rFonts w:ascii="Arial" w:eastAsia="Times New Roman" w:hAnsi="Arial" w:cs="Arial"/>
          <w:b/>
          <w:bCs/>
          <w:color w:val="000000"/>
          <w:spacing w:val="-15"/>
          <w:sz w:val="39"/>
          <w:szCs w:val="39"/>
          <w:lang w:eastAsia="es-AR"/>
        </w:rPr>
      </w:pPr>
    </w:p>
    <w:p w:rsidR="00287984" w:rsidRPr="00287984" w:rsidRDefault="00287984" w:rsidP="00287984">
      <w:pPr>
        <w:spacing w:before="600" w:after="405" w:line="495" w:lineRule="atLeast"/>
        <w:jc w:val="center"/>
        <w:outlineLvl w:val="2"/>
        <w:rPr>
          <w:rFonts w:ascii="Arial" w:eastAsia="Times New Roman" w:hAnsi="Arial" w:cs="Arial"/>
          <w:b/>
          <w:bCs/>
          <w:color w:val="000000"/>
          <w:spacing w:val="-15"/>
          <w:sz w:val="39"/>
          <w:szCs w:val="39"/>
          <w:lang w:eastAsia="es-AR"/>
        </w:rPr>
      </w:pPr>
      <w:r w:rsidRPr="00287984">
        <w:rPr>
          <w:rFonts w:ascii="Arial" w:eastAsia="Times New Roman" w:hAnsi="Arial" w:cs="Arial"/>
          <w:b/>
          <w:bCs/>
          <w:color w:val="000000"/>
          <w:spacing w:val="-15"/>
          <w:sz w:val="39"/>
          <w:szCs w:val="39"/>
          <w:lang w:eastAsia="es-AR"/>
        </w:rPr>
        <w:t>Prop</w:t>
      </w:r>
      <w:r w:rsidR="007414FA">
        <w:rPr>
          <w:rFonts w:ascii="Arial" w:eastAsia="Times New Roman" w:hAnsi="Arial" w:cs="Arial"/>
          <w:b/>
          <w:bCs/>
          <w:color w:val="000000"/>
          <w:spacing w:val="-15"/>
          <w:sz w:val="39"/>
          <w:szCs w:val="39"/>
          <w:lang w:eastAsia="es-AR"/>
        </w:rPr>
        <w:t>iedades físicas y químicas del A</w:t>
      </w:r>
      <w:r w:rsidRPr="00287984">
        <w:rPr>
          <w:rFonts w:ascii="Arial" w:eastAsia="Times New Roman" w:hAnsi="Arial" w:cs="Arial"/>
          <w:b/>
          <w:bCs/>
          <w:color w:val="000000"/>
          <w:spacing w:val="-15"/>
          <w:sz w:val="39"/>
          <w:szCs w:val="39"/>
          <w:lang w:eastAsia="es-AR"/>
        </w:rPr>
        <w:t>ire</w:t>
      </w:r>
    </w:p>
    <w:p w:rsidR="00287984" w:rsidRPr="00287984" w:rsidRDefault="00287984" w:rsidP="00287984">
      <w:pPr>
        <w:spacing w:after="0" w:line="240" w:lineRule="auto"/>
        <w:rPr>
          <w:rFonts w:ascii="Times New Roman" w:eastAsia="Times New Roman" w:hAnsi="Times New Roman" w:cs="Times New Roman"/>
          <w:sz w:val="24"/>
          <w:szCs w:val="24"/>
          <w:lang w:eastAsia="es-AR"/>
        </w:rPr>
      </w:pPr>
      <w:r w:rsidRPr="00287984">
        <w:rPr>
          <w:rFonts w:ascii="Times New Roman" w:eastAsia="Times New Roman" w:hAnsi="Times New Roman" w:cs="Times New Roman"/>
          <w:noProof/>
          <w:sz w:val="24"/>
          <w:szCs w:val="24"/>
          <w:lang w:eastAsia="es-AR"/>
        </w:rPr>
        <w:drawing>
          <wp:inline distT="0" distB="0" distL="0" distR="0">
            <wp:extent cx="7617460" cy="3808730"/>
            <wp:effectExtent l="0" t="0" r="2540" b="1270"/>
            <wp:docPr id="1" name="Imagen 1" descr="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e"/>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17460" cy="3808730"/>
                    </a:xfrm>
                    <a:prstGeom prst="rect">
                      <a:avLst/>
                    </a:prstGeom>
                    <a:noFill/>
                    <a:ln>
                      <a:noFill/>
                    </a:ln>
                  </pic:spPr>
                </pic:pic>
              </a:graphicData>
            </a:graphic>
          </wp:inline>
        </w:drawing>
      </w:r>
      <w:r w:rsidRPr="00287984">
        <w:rPr>
          <w:rFonts w:ascii="Times New Roman" w:eastAsia="Times New Roman" w:hAnsi="Times New Roman" w:cs="Times New Roman"/>
          <w:sz w:val="24"/>
          <w:szCs w:val="24"/>
          <w:lang w:eastAsia="es-AR"/>
        </w:rPr>
        <w:t>El aire es transparente, incoloro, inodoro e insípido.</w:t>
      </w:r>
    </w:p>
    <w:p w:rsidR="00287984" w:rsidRPr="00287984" w:rsidRDefault="00287984" w:rsidP="00287984">
      <w:pPr>
        <w:spacing w:before="100" w:beforeAutospacing="1" w:after="100" w:afterAutospacing="1" w:line="240" w:lineRule="auto"/>
        <w:rPr>
          <w:rFonts w:ascii="Arial" w:eastAsia="Times New Roman" w:hAnsi="Arial" w:cs="Arial"/>
          <w:color w:val="000000"/>
          <w:sz w:val="24"/>
          <w:szCs w:val="24"/>
          <w:lang w:eastAsia="es-AR"/>
        </w:rPr>
      </w:pPr>
      <w:r w:rsidRPr="00287984">
        <w:rPr>
          <w:rFonts w:ascii="Arial" w:eastAsia="Times New Roman" w:hAnsi="Arial" w:cs="Arial"/>
          <w:color w:val="000000"/>
          <w:sz w:val="24"/>
          <w:szCs w:val="24"/>
          <w:lang w:eastAsia="es-AR"/>
        </w:rPr>
        <w:t>El aire varía de acuerdo a su ubicación en las siguientes capas de la </w:t>
      </w:r>
      <w:hyperlink r:id="rId22" w:history="1">
        <w:r w:rsidRPr="00287984">
          <w:rPr>
            <w:rFonts w:ascii="Arial" w:eastAsia="Times New Roman" w:hAnsi="Arial" w:cs="Arial"/>
            <w:color w:val="000000"/>
            <w:sz w:val="24"/>
            <w:szCs w:val="24"/>
            <w:u w:val="single"/>
            <w:lang w:eastAsia="es-AR"/>
          </w:rPr>
          <w:t>atmósfera</w:t>
        </w:r>
      </w:hyperlink>
      <w:r w:rsidRPr="00287984">
        <w:rPr>
          <w:rFonts w:ascii="Arial" w:eastAsia="Times New Roman" w:hAnsi="Arial" w:cs="Arial"/>
          <w:color w:val="000000"/>
          <w:sz w:val="24"/>
          <w:szCs w:val="24"/>
          <w:lang w:eastAsia="es-AR"/>
        </w:rPr>
        <w:t>: tropósfera, </w:t>
      </w:r>
      <w:hyperlink r:id="rId23" w:history="1">
        <w:r w:rsidRPr="00287984">
          <w:rPr>
            <w:rFonts w:ascii="Arial" w:eastAsia="Times New Roman" w:hAnsi="Arial" w:cs="Arial"/>
            <w:color w:val="000000"/>
            <w:sz w:val="24"/>
            <w:szCs w:val="24"/>
            <w:u w:val="single"/>
            <w:lang w:eastAsia="es-AR"/>
          </w:rPr>
          <w:t>estratósfera</w:t>
        </w:r>
      </w:hyperlink>
      <w:r w:rsidRPr="00287984">
        <w:rPr>
          <w:rFonts w:ascii="Arial" w:eastAsia="Times New Roman" w:hAnsi="Arial" w:cs="Arial"/>
          <w:color w:val="000000"/>
          <w:sz w:val="24"/>
          <w:szCs w:val="24"/>
          <w:lang w:eastAsia="es-AR"/>
        </w:rPr>
        <w:t>, mesósfera y termósfera. </w:t>
      </w:r>
      <w:r w:rsidRPr="00287984">
        <w:rPr>
          <w:rFonts w:ascii="Arial" w:eastAsia="Times New Roman" w:hAnsi="Arial" w:cs="Arial"/>
          <w:b/>
          <w:bCs/>
          <w:color w:val="000000"/>
          <w:sz w:val="24"/>
          <w:szCs w:val="24"/>
          <w:lang w:eastAsia="es-AR"/>
        </w:rPr>
        <w:t xml:space="preserve">Mientras más elevado se </w:t>
      </w:r>
      <w:r w:rsidRPr="00287984">
        <w:rPr>
          <w:rFonts w:ascii="Arial" w:eastAsia="Times New Roman" w:hAnsi="Arial" w:cs="Arial"/>
          <w:b/>
          <w:bCs/>
          <w:color w:val="000000"/>
          <w:sz w:val="24"/>
          <w:szCs w:val="24"/>
          <w:lang w:eastAsia="es-AR"/>
        </w:rPr>
        <w:lastRenderedPageBreak/>
        <w:t>encuentre, menor presión y menor peso tendrá</w:t>
      </w:r>
      <w:r w:rsidRPr="00287984">
        <w:rPr>
          <w:rFonts w:ascii="Arial" w:eastAsia="Times New Roman" w:hAnsi="Arial" w:cs="Arial"/>
          <w:color w:val="000000"/>
          <w:sz w:val="24"/>
          <w:szCs w:val="24"/>
          <w:lang w:eastAsia="es-AR"/>
        </w:rPr>
        <w:t> el aire, ya que los elementos más pesados que puede contener son atraídos con mayor fuerza por la gravedad de la Tierra.</w:t>
      </w:r>
    </w:p>
    <w:p w:rsidR="00287984" w:rsidRPr="00287984" w:rsidRDefault="00287984" w:rsidP="00287984">
      <w:pPr>
        <w:spacing w:before="100" w:beforeAutospacing="1" w:after="100" w:afterAutospacing="1" w:line="240" w:lineRule="auto"/>
        <w:rPr>
          <w:rFonts w:ascii="Arial" w:eastAsia="Times New Roman" w:hAnsi="Arial" w:cs="Arial"/>
          <w:color w:val="000000"/>
          <w:sz w:val="24"/>
          <w:szCs w:val="24"/>
          <w:lang w:eastAsia="es-AR"/>
        </w:rPr>
      </w:pPr>
      <w:r w:rsidRPr="00287984">
        <w:rPr>
          <w:rFonts w:ascii="Arial" w:eastAsia="Times New Roman" w:hAnsi="Arial" w:cs="Arial"/>
          <w:color w:val="000000"/>
          <w:sz w:val="24"/>
          <w:szCs w:val="24"/>
          <w:lang w:eastAsia="es-AR"/>
        </w:rPr>
        <w:t>En líneas generales, el aire es menos pesado y tiene menor </w:t>
      </w:r>
      <w:hyperlink r:id="rId24" w:history="1">
        <w:r w:rsidRPr="00287984">
          <w:rPr>
            <w:rFonts w:ascii="Arial" w:eastAsia="Times New Roman" w:hAnsi="Arial" w:cs="Arial"/>
            <w:color w:val="000000"/>
            <w:sz w:val="24"/>
            <w:szCs w:val="24"/>
            <w:u w:val="single"/>
            <w:lang w:eastAsia="es-AR"/>
          </w:rPr>
          <w:t>densidad</w:t>
        </w:r>
      </w:hyperlink>
      <w:r w:rsidRPr="00287984">
        <w:rPr>
          <w:rFonts w:ascii="Arial" w:eastAsia="Times New Roman" w:hAnsi="Arial" w:cs="Arial"/>
          <w:color w:val="000000"/>
          <w:sz w:val="24"/>
          <w:szCs w:val="24"/>
          <w:lang w:eastAsia="es-AR"/>
        </w:rPr>
        <w:t> que el agua (el aire tiene una densidad de 1,225 kg/m</w:t>
      </w:r>
      <w:r w:rsidRPr="00287984">
        <w:rPr>
          <w:rFonts w:ascii="Arial" w:eastAsia="Times New Roman" w:hAnsi="Arial" w:cs="Arial"/>
          <w:color w:val="000000"/>
          <w:sz w:val="18"/>
          <w:szCs w:val="18"/>
          <w:vertAlign w:val="superscript"/>
          <w:lang w:eastAsia="es-AR"/>
        </w:rPr>
        <w:t>3</w:t>
      </w:r>
      <w:r w:rsidRPr="00287984">
        <w:rPr>
          <w:rFonts w:ascii="Arial" w:eastAsia="Times New Roman" w:hAnsi="Arial" w:cs="Arial"/>
          <w:color w:val="000000"/>
          <w:sz w:val="24"/>
          <w:szCs w:val="24"/>
          <w:lang w:eastAsia="es-AR"/>
        </w:rPr>
        <w:t> a unos 20 ºC de temperatura). </w:t>
      </w:r>
      <w:r w:rsidRPr="00287984">
        <w:rPr>
          <w:rFonts w:ascii="Arial" w:eastAsia="Times New Roman" w:hAnsi="Arial" w:cs="Arial"/>
          <w:b/>
          <w:bCs/>
          <w:color w:val="000000"/>
          <w:sz w:val="24"/>
          <w:szCs w:val="24"/>
          <w:lang w:eastAsia="es-AR"/>
        </w:rPr>
        <w:t>Es transparente, incoloro, inodoro e insípido</w:t>
      </w:r>
      <w:r w:rsidRPr="00287984">
        <w:rPr>
          <w:rFonts w:ascii="Arial" w:eastAsia="Times New Roman" w:hAnsi="Arial" w:cs="Arial"/>
          <w:color w:val="000000"/>
          <w:sz w:val="24"/>
          <w:szCs w:val="24"/>
          <w:lang w:eastAsia="es-AR"/>
        </w:rPr>
        <w:t>, excepto cuando está contaminado con alguna sustancia particular.</w:t>
      </w:r>
    </w:p>
    <w:p w:rsidR="00287984" w:rsidRPr="00287984" w:rsidRDefault="00287984" w:rsidP="00287984">
      <w:pPr>
        <w:spacing w:before="100" w:beforeAutospacing="1" w:after="100" w:afterAutospacing="1" w:line="240" w:lineRule="auto"/>
        <w:rPr>
          <w:rFonts w:ascii="Arial" w:eastAsia="Times New Roman" w:hAnsi="Arial" w:cs="Arial"/>
          <w:color w:val="000000"/>
          <w:sz w:val="24"/>
          <w:szCs w:val="24"/>
          <w:lang w:eastAsia="es-AR"/>
        </w:rPr>
      </w:pPr>
      <w:r w:rsidRPr="00287984">
        <w:rPr>
          <w:rFonts w:ascii="Arial" w:eastAsia="Times New Roman" w:hAnsi="Arial" w:cs="Arial"/>
          <w:color w:val="000000"/>
          <w:sz w:val="24"/>
          <w:szCs w:val="24"/>
          <w:lang w:eastAsia="es-AR"/>
        </w:rPr>
        <w:t>El aire no tiene </w:t>
      </w:r>
      <w:hyperlink r:id="rId25" w:history="1">
        <w:r w:rsidRPr="00287984">
          <w:rPr>
            <w:rFonts w:ascii="Arial" w:eastAsia="Times New Roman" w:hAnsi="Arial" w:cs="Arial"/>
            <w:color w:val="000000"/>
            <w:sz w:val="24"/>
            <w:szCs w:val="24"/>
            <w:u w:val="single"/>
            <w:lang w:eastAsia="es-AR"/>
          </w:rPr>
          <w:t>volumen</w:t>
        </w:r>
      </w:hyperlink>
      <w:r w:rsidRPr="00287984">
        <w:rPr>
          <w:rFonts w:ascii="Arial" w:eastAsia="Times New Roman" w:hAnsi="Arial" w:cs="Arial"/>
          <w:color w:val="000000"/>
          <w:sz w:val="24"/>
          <w:szCs w:val="24"/>
          <w:lang w:eastAsia="es-AR"/>
        </w:rPr>
        <w:t> propio ya que se trata de un gas y es incapaz de existir en el vacío. Además, es un buen conductor del </w:t>
      </w:r>
      <w:hyperlink r:id="rId26" w:history="1">
        <w:r w:rsidRPr="00287984">
          <w:rPr>
            <w:rFonts w:ascii="Arial" w:eastAsia="Times New Roman" w:hAnsi="Arial" w:cs="Arial"/>
            <w:color w:val="000000"/>
            <w:sz w:val="24"/>
            <w:szCs w:val="24"/>
            <w:u w:val="single"/>
            <w:lang w:eastAsia="es-AR"/>
          </w:rPr>
          <w:t>calor</w:t>
        </w:r>
      </w:hyperlink>
      <w:r w:rsidRPr="00287984">
        <w:rPr>
          <w:rFonts w:ascii="Arial" w:eastAsia="Times New Roman" w:hAnsi="Arial" w:cs="Arial"/>
          <w:color w:val="000000"/>
          <w:sz w:val="24"/>
          <w:szCs w:val="24"/>
          <w:lang w:eastAsia="es-AR"/>
        </w:rPr>
        <w:t>.</w:t>
      </w:r>
    </w:p>
    <w:p w:rsidR="00287984" w:rsidRPr="00287984" w:rsidRDefault="00287984" w:rsidP="00287984">
      <w:pPr>
        <w:spacing w:before="100" w:beforeAutospacing="1" w:after="100" w:afterAutospacing="1" w:line="240" w:lineRule="auto"/>
        <w:rPr>
          <w:rFonts w:ascii="Arial" w:eastAsia="Times New Roman" w:hAnsi="Arial" w:cs="Arial"/>
          <w:color w:val="000000"/>
          <w:sz w:val="24"/>
          <w:szCs w:val="24"/>
          <w:lang w:eastAsia="es-AR"/>
        </w:rPr>
      </w:pPr>
      <w:r w:rsidRPr="00287984">
        <w:rPr>
          <w:rFonts w:ascii="Arial" w:eastAsia="Times New Roman" w:hAnsi="Arial" w:cs="Arial"/>
          <w:color w:val="000000"/>
          <w:sz w:val="24"/>
          <w:szCs w:val="24"/>
          <w:lang w:eastAsia="es-AR"/>
        </w:rPr>
        <w:t>Las </w:t>
      </w:r>
      <w:hyperlink r:id="rId27" w:history="1">
        <w:r w:rsidRPr="00287984">
          <w:rPr>
            <w:rFonts w:ascii="Arial" w:eastAsia="Times New Roman" w:hAnsi="Arial" w:cs="Arial"/>
            <w:color w:val="000000"/>
            <w:sz w:val="24"/>
            <w:szCs w:val="24"/>
            <w:u w:val="single"/>
            <w:lang w:eastAsia="es-AR"/>
          </w:rPr>
          <w:t>reacciones químicas</w:t>
        </w:r>
      </w:hyperlink>
      <w:r w:rsidRPr="00287984">
        <w:rPr>
          <w:rFonts w:ascii="Arial" w:eastAsia="Times New Roman" w:hAnsi="Arial" w:cs="Arial"/>
          <w:color w:val="000000"/>
          <w:sz w:val="24"/>
          <w:szCs w:val="24"/>
          <w:lang w:eastAsia="es-AR"/>
        </w:rPr>
        <w:t> que puede experimentar una masa de aire dependen de las propiedades químicas de los componentes constituyentes. En este sentido, el aire tiene proporciones aproximadamente constantes de algunos componentes, pero también puede tener contaminantes o concentraciones de algunas sustancias en niveles altos, dependiendo de dónde se encuentre esa masa de aire, bajo qué condiciones está, etc.</w:t>
      </w:r>
    </w:p>
    <w:p w:rsidR="00763A0A" w:rsidRPr="00287984" w:rsidRDefault="00763A0A" w:rsidP="00287984">
      <w:pPr>
        <w:spacing w:before="100" w:beforeAutospacing="1" w:after="100" w:afterAutospacing="1" w:line="240" w:lineRule="auto"/>
        <w:ind w:left="720"/>
        <w:rPr>
          <w:rFonts w:ascii="Arial" w:eastAsia="Times New Roman" w:hAnsi="Arial" w:cs="Arial"/>
          <w:color w:val="000000"/>
          <w:sz w:val="24"/>
          <w:szCs w:val="24"/>
          <w:lang w:eastAsia="es-AR"/>
        </w:rPr>
      </w:pPr>
    </w:p>
    <w:sectPr w:rsidR="00763A0A" w:rsidRPr="00287984" w:rsidSect="00D337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F4454"/>
    <w:multiLevelType w:val="hybridMultilevel"/>
    <w:tmpl w:val="C428C8C4"/>
    <w:lvl w:ilvl="0" w:tplc="97D65C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B74586B"/>
    <w:multiLevelType w:val="multilevel"/>
    <w:tmpl w:val="7630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87984"/>
    <w:rsid w:val="00287984"/>
    <w:rsid w:val="007414FA"/>
    <w:rsid w:val="00763A0A"/>
    <w:rsid w:val="00D33779"/>
    <w:rsid w:val="00D6045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7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79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984"/>
    <w:rPr>
      <w:rFonts w:ascii="Tahoma" w:hAnsi="Tahoma" w:cs="Tahoma"/>
      <w:sz w:val="16"/>
      <w:szCs w:val="16"/>
    </w:rPr>
  </w:style>
  <w:style w:type="paragraph" w:styleId="Prrafodelista">
    <w:name w:val="List Paragraph"/>
    <w:basedOn w:val="Normal"/>
    <w:uiPriority w:val="34"/>
    <w:qFormat/>
    <w:rsid w:val="002879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79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984"/>
    <w:rPr>
      <w:rFonts w:ascii="Tahoma" w:hAnsi="Tahoma" w:cs="Tahoma"/>
      <w:sz w:val="16"/>
      <w:szCs w:val="16"/>
    </w:rPr>
  </w:style>
  <w:style w:type="paragraph" w:styleId="Prrafodelista">
    <w:name w:val="List Paragraph"/>
    <w:basedOn w:val="Normal"/>
    <w:uiPriority w:val="34"/>
    <w:qFormat/>
    <w:rsid w:val="00287984"/>
    <w:pPr>
      <w:ind w:left="720"/>
      <w:contextualSpacing/>
    </w:pPr>
  </w:style>
</w:styles>
</file>

<file path=word/webSettings.xml><?xml version="1.0" encoding="utf-8"?>
<w:webSettings xmlns:r="http://schemas.openxmlformats.org/officeDocument/2006/relationships" xmlns:w="http://schemas.openxmlformats.org/wordprocessingml/2006/main">
  <w:divs>
    <w:div w:id="431248545">
      <w:bodyDiv w:val="1"/>
      <w:marLeft w:val="0"/>
      <w:marRight w:val="0"/>
      <w:marTop w:val="0"/>
      <w:marBottom w:val="0"/>
      <w:divBdr>
        <w:top w:val="none" w:sz="0" w:space="0" w:color="auto"/>
        <w:left w:val="none" w:sz="0" w:space="0" w:color="auto"/>
        <w:bottom w:val="none" w:sz="0" w:space="0" w:color="auto"/>
        <w:right w:val="none" w:sz="0" w:space="0" w:color="auto"/>
      </w:divBdr>
      <w:divsChild>
        <w:div w:id="234701881">
          <w:marLeft w:val="0"/>
          <w:marRight w:val="0"/>
          <w:marTop w:val="450"/>
          <w:marBottom w:val="450"/>
          <w:divBdr>
            <w:top w:val="none" w:sz="0" w:space="0" w:color="auto"/>
            <w:left w:val="none" w:sz="0" w:space="0" w:color="auto"/>
            <w:bottom w:val="none" w:sz="0" w:space="0" w:color="auto"/>
            <w:right w:val="none" w:sz="0" w:space="0" w:color="auto"/>
          </w:divBdr>
          <w:divsChild>
            <w:div w:id="1622035338">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75"/>
                  <w:marBottom w:val="0"/>
                  <w:divBdr>
                    <w:top w:val="none" w:sz="0" w:space="0" w:color="auto"/>
                    <w:left w:val="none" w:sz="0" w:space="0" w:color="auto"/>
                    <w:bottom w:val="none" w:sz="0" w:space="0" w:color="auto"/>
                    <w:right w:val="none" w:sz="0" w:space="0" w:color="auto"/>
                  </w:divBdr>
                  <w:divsChild>
                    <w:div w:id="10161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vida/" TargetMode="External"/><Relationship Id="rId13" Type="http://schemas.openxmlformats.org/officeDocument/2006/relationships/hyperlink" Target="https://concepto.de/estado-liquido/" TargetMode="External"/><Relationship Id="rId18" Type="http://schemas.openxmlformats.org/officeDocument/2006/relationships/hyperlink" Target="https://concepto.de/agua/" TargetMode="External"/><Relationship Id="rId26" Type="http://schemas.openxmlformats.org/officeDocument/2006/relationships/hyperlink" Target="https://concepto.de/calor/"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concepto.de/planeta-tierra/" TargetMode="External"/><Relationship Id="rId12" Type="http://schemas.openxmlformats.org/officeDocument/2006/relationships/hyperlink" Target="https://concepto.de/condensacion/" TargetMode="External"/><Relationship Id="rId17" Type="http://schemas.openxmlformats.org/officeDocument/2006/relationships/hyperlink" Target="https://concepto.de/naturaleza/" TargetMode="External"/><Relationship Id="rId25" Type="http://schemas.openxmlformats.org/officeDocument/2006/relationships/hyperlink" Target="https://concepto.de/volumen/" TargetMode="External"/><Relationship Id="rId2" Type="http://schemas.openxmlformats.org/officeDocument/2006/relationships/styles" Target="styles.xml"/><Relationship Id="rId16" Type="http://schemas.openxmlformats.org/officeDocument/2006/relationships/hyperlink" Target="https://concepto.de/temperatura/" TargetMode="External"/><Relationship Id="rId20" Type="http://schemas.openxmlformats.org/officeDocument/2006/relationships/hyperlink" Target="https://concepto.de/vapor-de-agu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ncepto.de/gravedad/" TargetMode="External"/><Relationship Id="rId11" Type="http://schemas.openxmlformats.org/officeDocument/2006/relationships/hyperlink" Target="https://concepto.de/respiracion/" TargetMode="External"/><Relationship Id="rId24" Type="http://schemas.openxmlformats.org/officeDocument/2006/relationships/hyperlink" Target="https://concepto.de/densidad-de-la-materia/" TargetMode="External"/><Relationship Id="rId5" Type="http://schemas.openxmlformats.org/officeDocument/2006/relationships/hyperlink" Target="https://concepto.de/mezcla-homogenea/" TargetMode="External"/><Relationship Id="rId15" Type="http://schemas.openxmlformats.org/officeDocument/2006/relationships/hyperlink" Target="https://concepto.de/presion-2/" TargetMode="External"/><Relationship Id="rId23" Type="http://schemas.openxmlformats.org/officeDocument/2006/relationships/hyperlink" Target="https://concepto.de/estratosfera/" TargetMode="External"/><Relationship Id="rId28" Type="http://schemas.openxmlformats.org/officeDocument/2006/relationships/fontTable" Target="fontTable.xml"/><Relationship Id="rId10" Type="http://schemas.openxmlformats.org/officeDocument/2006/relationships/hyperlink" Target="https://concepto.de/dinamica/" TargetMode="External"/><Relationship Id="rId19" Type="http://schemas.openxmlformats.org/officeDocument/2006/relationships/hyperlink" Target="https://concepto.de/dioxido-de-carbono-co2/" TargetMode="External"/><Relationship Id="rId4" Type="http://schemas.openxmlformats.org/officeDocument/2006/relationships/webSettings" Target="webSettings.xml"/><Relationship Id="rId9" Type="http://schemas.openxmlformats.org/officeDocument/2006/relationships/hyperlink" Target="https://concepto.de/meteorito/" TargetMode="External"/><Relationship Id="rId14" Type="http://schemas.openxmlformats.org/officeDocument/2006/relationships/hyperlink" Target="https://concepto.de/industria-quimica/" TargetMode="External"/><Relationship Id="rId22" Type="http://schemas.openxmlformats.org/officeDocument/2006/relationships/hyperlink" Target="https://concepto.de/atmosfera/" TargetMode="External"/><Relationship Id="rId27" Type="http://schemas.openxmlformats.org/officeDocument/2006/relationships/hyperlink" Target="https://concepto.de/reaccion-quimica/" TargetMode="External"/><Relationship Id="rId30"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673</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2021-06-09T12:05:00Z</dcterms:created>
  <dcterms:modified xsi:type="dcterms:W3CDTF">2023-12-01T11:37:00Z</dcterms:modified>
</cp:coreProperties>
</file>