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Producto Interno Bruto (PIB)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El PIB (Producto Interno Bruto o ) es un indicador económico que muestra el valor (en dinero) de todos los biene</w:t>
      </w:r>
      <w:r>
        <w:rPr>
          <w:rFonts w:ascii="Calisto MT" w:hAnsi="Calisto MT"/>
        </w:rPr>
        <w:t xml:space="preserve">s y servicios en una economía. 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El PIB mide la riqueza económica de un país. Cuanto más crece este indicador, mayor es la capacidad de esa economía pa</w:t>
      </w:r>
      <w:r>
        <w:rPr>
          <w:rFonts w:ascii="Calisto MT" w:hAnsi="Calisto MT"/>
        </w:rPr>
        <w:t xml:space="preserve">ra generar empleo e inversión. 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Se suele calcular cada tres meses, pero el indicador anual acumulado es el que permite hacer diagnósticos sobre la economía de dicha nación,</w:t>
      </w:r>
      <w:r>
        <w:rPr>
          <w:rFonts w:ascii="Calisto MT" w:hAnsi="Calisto MT"/>
        </w:rPr>
        <w:t xml:space="preserve"> a través del método del gasto.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 xml:space="preserve">¿Qué es el método del gasto y cómo funciona? 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Existen cinco elementos de la economía que intervienen en este método: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C: Consumo de los hogares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G: Gasto Público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I: Inversión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X: Exportaciones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IM: Importaciones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Con esto en claro, la operación se resuelve en tres momentos: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Se suma la totalidad de los los gastos realizados en una economía: el consumo de los hogares, el gasto público y las inversiones.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Se realiza una "balanza comercial", es decir, se resta el valor total de de</w:t>
      </w:r>
      <w:r w:rsidR="00264195">
        <w:rPr>
          <w:rFonts w:ascii="Calisto MT" w:hAnsi="Calisto MT"/>
        </w:rPr>
        <w:t xml:space="preserve"> las exportaciones sobre las </w:t>
      </w:r>
      <w:bookmarkStart w:id="0" w:name="_GoBack"/>
      <w:bookmarkEnd w:id="0"/>
      <w:r w:rsidRPr="004347E4">
        <w:rPr>
          <w:rFonts w:ascii="Calisto MT" w:hAnsi="Calisto MT"/>
        </w:rPr>
        <w:t xml:space="preserve"> importaciones.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 xml:space="preserve">El resultado obtenido en la "balanza comercial" se agrega a la suma total de los gastos. 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Operación método del gasto en PIB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Panorama del PIB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El PIB de un país suele variar y según los resultados arrojados se entiende que: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Si la tasa es mayor a cero hay crecimiento económico.</w:t>
      </w:r>
    </w:p>
    <w:p w:rsidR="004347E4" w:rsidRPr="004347E4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>Si es menor a cero hay decrecimiento económico.</w:t>
      </w:r>
    </w:p>
    <w:p w:rsidR="00681CD6" w:rsidRDefault="004347E4" w:rsidP="004347E4">
      <w:pPr>
        <w:jc w:val="both"/>
        <w:rPr>
          <w:rFonts w:ascii="Calisto MT" w:hAnsi="Calisto MT"/>
        </w:rPr>
      </w:pPr>
      <w:r w:rsidRPr="004347E4">
        <w:rPr>
          <w:rFonts w:ascii="Calisto MT" w:hAnsi="Calisto MT"/>
        </w:rPr>
        <w:t xml:space="preserve">Si la situación se </w:t>
      </w:r>
      <w:r w:rsidRPr="004347E4">
        <w:rPr>
          <w:rFonts w:ascii="Calisto MT" w:hAnsi="Calisto MT"/>
        </w:rPr>
        <w:t>mantiene a</w:t>
      </w:r>
      <w:r w:rsidRPr="004347E4">
        <w:rPr>
          <w:rFonts w:ascii="Calisto MT" w:hAnsi="Calisto MT"/>
        </w:rPr>
        <w:t xml:space="preserve"> la baja durante dos trimestres consecutivos, se dice que hay una recesión económica.</w:t>
      </w:r>
    </w:p>
    <w:p w:rsidR="00264195" w:rsidRDefault="00264195" w:rsidP="004347E4">
      <w:pPr>
        <w:jc w:val="both"/>
        <w:rPr>
          <w:rFonts w:ascii="Calisto MT" w:hAnsi="Calisto MT"/>
        </w:rPr>
      </w:pPr>
    </w:p>
    <w:p w:rsidR="00264195" w:rsidRDefault="00264195" w:rsidP="004347E4">
      <w:pPr>
        <w:jc w:val="both"/>
        <w:rPr>
          <w:rFonts w:ascii="Calisto MT" w:hAnsi="Calisto MT"/>
        </w:rPr>
      </w:pPr>
    </w:p>
    <w:p w:rsidR="00264195" w:rsidRPr="004347E4" w:rsidRDefault="00264195" w:rsidP="00264195">
      <w:pPr>
        <w:jc w:val="both"/>
        <w:rPr>
          <w:rFonts w:ascii="Calisto MT" w:hAnsi="Calisto MT"/>
        </w:rPr>
      </w:pPr>
    </w:p>
    <w:sectPr w:rsidR="00264195" w:rsidRPr="00434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538"/>
    <w:multiLevelType w:val="hybridMultilevel"/>
    <w:tmpl w:val="59CA0F2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E4"/>
    <w:rsid w:val="00264195"/>
    <w:rsid w:val="004347E4"/>
    <w:rsid w:val="00BF504F"/>
    <w:rsid w:val="00CA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88C6"/>
  <w15:chartTrackingRefBased/>
  <w15:docId w15:val="{63FCCD71-671C-451C-B65F-208F4C7F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2022-12-02T00:36:00Z</dcterms:created>
  <dcterms:modified xsi:type="dcterms:W3CDTF">2022-12-02T00:51:00Z</dcterms:modified>
</cp:coreProperties>
</file>