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11964" w:rsidRDefault="00911964" w:rsidP="0091196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B60967" w:rsidRPr="00911964" w:rsidRDefault="00911964" w:rsidP="0091196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11964">
        <w:rPr>
          <w:rFonts w:ascii="Arial" w:hAnsi="Arial" w:cs="Arial"/>
          <w:b/>
          <w:i/>
          <w:sz w:val="28"/>
          <w:szCs w:val="28"/>
          <w:u w:val="single"/>
        </w:rPr>
        <w:t>TRABAJO DE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BIOÉTICA Y</w:t>
      </w:r>
      <w:r w:rsidRPr="00911964">
        <w:rPr>
          <w:rFonts w:ascii="Arial" w:hAnsi="Arial" w:cs="Arial"/>
          <w:b/>
          <w:i/>
          <w:sz w:val="28"/>
          <w:szCs w:val="28"/>
          <w:u w:val="single"/>
        </w:rPr>
        <w:t xml:space="preserve"> BIOTECNOLOGÍA</w:t>
      </w:r>
    </w:p>
    <w:p w:rsidR="00911964" w:rsidRDefault="00911964" w:rsidP="00B60967">
      <w:pPr>
        <w:jc w:val="both"/>
        <w:rPr>
          <w:rFonts w:ascii="Comic Sans MS" w:hAnsi="Comic Sans MS"/>
        </w:rPr>
      </w:pPr>
    </w:p>
    <w:p w:rsidR="00911964" w:rsidRPr="00F809C4" w:rsidRDefault="00865DF9" w:rsidP="00B60967">
      <w:pPr>
        <w:jc w:val="both"/>
        <w:rPr>
          <w:rFonts w:ascii="Comic Sans MS" w:hAnsi="Comic Sans MS"/>
          <w:b/>
          <w:color w:val="C6D9F1" w:themeColor="text2" w:themeTint="33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77D22">
        <w:rPr>
          <w:rFonts w:ascii="Arial" w:hAnsi="Arial" w:cs="Arial"/>
          <w:b/>
          <w:sz w:val="24"/>
          <w:szCs w:val="24"/>
        </w:rPr>
        <w:t>R</w:t>
      </w:r>
      <w:r w:rsidR="00D77D22" w:rsidRPr="00EB45ED">
        <w:rPr>
          <w:rFonts w:ascii="Arial" w:hAnsi="Arial" w:cs="Arial"/>
          <w:b/>
          <w:sz w:val="24"/>
          <w:szCs w:val="24"/>
        </w:rPr>
        <w:t>EPASAR CONCEPTOS</w:t>
      </w:r>
    </w:p>
    <w:p w:rsidR="005B6344" w:rsidRPr="00B854DE" w:rsidRDefault="005B6344">
      <w:pPr>
        <w:rPr>
          <w:lang w:val="es-AR"/>
        </w:rPr>
      </w:pPr>
    </w:p>
    <w:p w:rsidR="0024608F" w:rsidRPr="00B854DE" w:rsidRDefault="00B854DE">
      <w:pPr>
        <w:rPr>
          <w:rFonts w:ascii="Arial" w:hAnsi="Arial" w:cs="Arial"/>
        </w:rPr>
      </w:pPr>
      <w:r w:rsidRPr="00B854DE">
        <w:rPr>
          <w:rFonts w:ascii="Arial" w:hAnsi="Arial" w:cs="Arial"/>
        </w:rPr>
        <w:t xml:space="preserve"> 1) </w:t>
      </w:r>
      <w:r>
        <w:rPr>
          <w:rFonts w:ascii="Arial" w:hAnsi="Arial" w:cs="Arial"/>
        </w:rPr>
        <w:t>I</w:t>
      </w:r>
      <w:r w:rsidRPr="00B854DE">
        <w:rPr>
          <w:rFonts w:ascii="Arial" w:hAnsi="Arial" w:cs="Arial"/>
        </w:rPr>
        <w:t>ndicar qué es lo que se observa en la figura y cómo se llaman las partes numeradas.</w:t>
      </w:r>
    </w:p>
    <w:p w:rsidR="00AE02E6" w:rsidRPr="007171B6" w:rsidRDefault="00AE02E6">
      <w:pPr>
        <w:rPr>
          <w:rFonts w:ascii="Arial" w:hAnsi="Arial" w:cs="Arial"/>
        </w:rPr>
      </w:pPr>
    </w:p>
    <w:p w:rsidR="0024608F" w:rsidRPr="00B854DE" w:rsidRDefault="00B854DE" w:rsidP="00B854DE">
      <w:pPr>
        <w:jc w:val="center"/>
        <w:rPr>
          <w:color w:val="000000" w:themeColor="text1"/>
        </w:rPr>
      </w:pPr>
      <w:r w:rsidRPr="00B854DE">
        <w:rPr>
          <w:color w:val="000000" w:themeColor="text1"/>
        </w:rPr>
        <w:t>ADN</w:t>
      </w:r>
    </w:p>
    <w:p w:rsidR="0024608F" w:rsidRDefault="00AE02E6" w:rsidP="005300DA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111924" cy="2781300"/>
            <wp:effectExtent l="19050" t="0" r="2876" b="0"/>
            <wp:docPr id="1" name="Imagen 1" descr="C:\Users\Noelia yglesias\AppData\Local\Microsoft\Windows\INetCache\Content.Word\Captura de pantalla (5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ia yglesias\AppData\Local\Microsoft\Windows\INetCache\Content.Word\Captura de pantalla (55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924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08F" w:rsidRDefault="0024608F"/>
    <w:p w:rsidR="0024608F" w:rsidRDefault="0024608F"/>
    <w:p w:rsidR="0024608F" w:rsidRDefault="0024608F"/>
    <w:p w:rsidR="007171B6" w:rsidRDefault="007171B6" w:rsidP="007171B6">
      <w:pPr>
        <w:pStyle w:val="Encabezado"/>
        <w:ind w:left="284"/>
        <w:jc w:val="both"/>
        <w:rPr>
          <w:rFonts w:ascii="Comic Sans MS" w:hAnsi="Comic Sans MS"/>
          <w:color w:val="0000FF"/>
          <w:sz w:val="22"/>
          <w:szCs w:val="22"/>
        </w:rPr>
      </w:pPr>
    </w:p>
    <w:p w:rsidR="007171B6" w:rsidRPr="007171B6" w:rsidRDefault="00D77D22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  <w:r w:rsidRPr="007171B6">
        <w:rPr>
          <w:rFonts w:ascii="Arial" w:hAnsi="Arial" w:cs="Arial"/>
          <w:sz w:val="22"/>
          <w:szCs w:val="22"/>
        </w:rPr>
        <w:t xml:space="preserve">2). COMPLETAR LOS ESPACIOS EN BLANCO: </w:t>
      </w:r>
    </w:p>
    <w:p w:rsidR="007171B6" w:rsidRDefault="007171B6" w:rsidP="007171B6">
      <w:pPr>
        <w:pStyle w:val="Encabezado"/>
        <w:ind w:left="284"/>
        <w:jc w:val="both"/>
      </w:pPr>
    </w:p>
    <w:p w:rsidR="007B5817" w:rsidRDefault="00B854DE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a-L</w:t>
      </w:r>
      <w:r w:rsidRPr="007171B6">
        <w:rPr>
          <w:rFonts w:ascii="Arial" w:hAnsi="Arial" w:cs="Arial"/>
          <w:sz w:val="22"/>
          <w:szCs w:val="22"/>
        </w:rPr>
        <w:t xml:space="preserve">a información genética se </w:t>
      </w:r>
      <w:r>
        <w:rPr>
          <w:rFonts w:ascii="Arial" w:hAnsi="Arial" w:cs="Arial"/>
          <w:sz w:val="22"/>
          <w:szCs w:val="22"/>
        </w:rPr>
        <w:t>encuentra codificada en el…….</w:t>
      </w:r>
      <w:r w:rsidRPr="007171B6">
        <w:rPr>
          <w:rFonts w:ascii="Arial" w:hAnsi="Arial" w:cs="Arial"/>
          <w:sz w:val="22"/>
          <w:szCs w:val="22"/>
        </w:rPr>
        <w:t xml:space="preserve">. Esta molécula de gran tamaño se </w:t>
      </w:r>
      <w:r>
        <w:rPr>
          <w:rFonts w:ascii="Arial" w:hAnsi="Arial" w:cs="Arial"/>
          <w:sz w:val="22"/>
          <w:szCs w:val="22"/>
        </w:rPr>
        <w:t xml:space="preserve">encuentra en el…………….. </w:t>
      </w: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las células……………….</w:t>
      </w:r>
      <w:r w:rsidRPr="007171B6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7171B6">
        <w:rPr>
          <w:rFonts w:ascii="Arial" w:hAnsi="Arial" w:cs="Arial"/>
          <w:sz w:val="22"/>
          <w:szCs w:val="22"/>
        </w:rPr>
        <w:t>como</w:t>
      </w:r>
      <w:proofErr w:type="gramEnd"/>
      <w:r>
        <w:rPr>
          <w:rFonts w:ascii="Arial" w:hAnsi="Arial" w:cs="Arial"/>
          <w:sz w:val="22"/>
          <w:szCs w:val="22"/>
        </w:rPr>
        <w:t xml:space="preserve"> plantas, hongos y animales).</w:t>
      </w:r>
    </w:p>
    <w:p w:rsidR="00B854DE" w:rsidRDefault="00B854DE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</w:p>
    <w:p w:rsidR="007B5817" w:rsidRDefault="007B5817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</w:p>
    <w:p w:rsidR="007B5817" w:rsidRDefault="00B854DE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b-C</w:t>
      </w:r>
      <w:r w:rsidRPr="007171B6">
        <w:rPr>
          <w:rFonts w:ascii="Arial" w:hAnsi="Arial" w:cs="Arial"/>
          <w:sz w:val="22"/>
          <w:szCs w:val="22"/>
        </w:rPr>
        <w:t>uando una célula debe dividirse para reproducirse (tanto por mitosis como por meiosis) el ADN</w:t>
      </w:r>
      <w:r>
        <w:rPr>
          <w:rFonts w:ascii="Arial" w:hAnsi="Arial" w:cs="Arial"/>
          <w:sz w:val="22"/>
          <w:szCs w:val="22"/>
        </w:rPr>
        <w:t xml:space="preserve"> previamente se ………………………….C</w:t>
      </w:r>
      <w:r w:rsidRPr="007171B6">
        <w:rPr>
          <w:rFonts w:ascii="Arial" w:hAnsi="Arial" w:cs="Arial"/>
          <w:sz w:val="22"/>
          <w:szCs w:val="22"/>
        </w:rPr>
        <w:t xml:space="preserve">uando una molécula de ADN se </w:t>
      </w:r>
      <w:proofErr w:type="spellStart"/>
      <w:r w:rsidRPr="007171B6">
        <w:rPr>
          <w:rFonts w:ascii="Arial" w:hAnsi="Arial" w:cs="Arial"/>
          <w:sz w:val="22"/>
          <w:szCs w:val="22"/>
        </w:rPr>
        <w:t>superenrolla</w:t>
      </w:r>
      <w:proofErr w:type="spellEnd"/>
      <w:r w:rsidRPr="007171B6">
        <w:rPr>
          <w:rFonts w:ascii="Arial" w:hAnsi="Arial" w:cs="Arial"/>
          <w:sz w:val="22"/>
          <w:szCs w:val="22"/>
        </w:rPr>
        <w:t xml:space="preserve"> durante la mitosis o meiosis, puede ser vista a microscopio óptico con forma de x, esta estruc</w:t>
      </w:r>
      <w:r>
        <w:rPr>
          <w:rFonts w:ascii="Arial" w:hAnsi="Arial" w:cs="Arial"/>
          <w:sz w:val="22"/>
          <w:szCs w:val="22"/>
        </w:rPr>
        <w:t>tura se denomina……………………..</w:t>
      </w:r>
    </w:p>
    <w:p w:rsidR="001C0748" w:rsidRDefault="001C0748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</w:p>
    <w:p w:rsidR="001C0748" w:rsidRPr="001C0748" w:rsidRDefault="00B854DE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 E</w:t>
      </w:r>
      <w:r w:rsidRPr="001C0748">
        <w:rPr>
          <w:rFonts w:ascii="Arial" w:hAnsi="Arial" w:cs="Arial"/>
          <w:sz w:val="22"/>
          <w:szCs w:val="22"/>
        </w:rPr>
        <w:t xml:space="preserve">n cada molécula de ADN se encuentran muchos…………… </w:t>
      </w:r>
    </w:p>
    <w:p w:rsidR="001C0748" w:rsidRDefault="001C0748" w:rsidP="007171B6">
      <w:pPr>
        <w:pStyle w:val="Encabezado"/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7171B6" w:rsidRPr="007171B6" w:rsidRDefault="00B854DE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d-</w:t>
      </w:r>
      <w:r w:rsidR="001D6F65">
        <w:rPr>
          <w:rFonts w:ascii="Arial" w:hAnsi="Arial" w:cs="Arial"/>
          <w:sz w:val="22"/>
          <w:szCs w:val="22"/>
        </w:rPr>
        <w:t>U</w:t>
      </w:r>
      <w:r w:rsidRPr="007171B6">
        <w:rPr>
          <w:rFonts w:ascii="Arial" w:hAnsi="Arial" w:cs="Arial"/>
          <w:sz w:val="22"/>
          <w:szCs w:val="22"/>
        </w:rPr>
        <w:t xml:space="preserve">n cambio en la secuencia del </w:t>
      </w:r>
      <w:r w:rsidR="001D6F65" w:rsidRPr="007171B6">
        <w:rPr>
          <w:rFonts w:ascii="Arial" w:hAnsi="Arial" w:cs="Arial"/>
          <w:sz w:val="22"/>
          <w:szCs w:val="22"/>
        </w:rPr>
        <w:t>ADN</w:t>
      </w:r>
      <w:r>
        <w:rPr>
          <w:rFonts w:ascii="Arial" w:hAnsi="Arial" w:cs="Arial"/>
          <w:sz w:val="22"/>
          <w:szCs w:val="22"/>
        </w:rPr>
        <w:t xml:space="preserve"> se denomina……………………</w:t>
      </w:r>
      <w:r w:rsidRPr="007171B6">
        <w:rPr>
          <w:rFonts w:ascii="Arial" w:hAnsi="Arial" w:cs="Arial"/>
          <w:sz w:val="22"/>
          <w:szCs w:val="22"/>
        </w:rPr>
        <w:t xml:space="preserve"> </w:t>
      </w:r>
    </w:p>
    <w:p w:rsidR="007171B6" w:rsidRPr="007171B6" w:rsidRDefault="007171B6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</w:p>
    <w:p w:rsidR="007171B6" w:rsidRPr="007171B6" w:rsidRDefault="007171B6" w:rsidP="007171B6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</w:p>
    <w:p w:rsidR="00163BDE" w:rsidRPr="00163BDE" w:rsidRDefault="00163BDE" w:rsidP="00163BDE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</w:p>
    <w:p w:rsidR="00163BDE" w:rsidRPr="00163BDE" w:rsidRDefault="00163BDE" w:rsidP="00163BDE">
      <w:pPr>
        <w:pStyle w:val="Encabezado"/>
        <w:ind w:left="284"/>
        <w:jc w:val="both"/>
        <w:rPr>
          <w:rFonts w:ascii="Arial" w:hAnsi="Arial" w:cs="Arial"/>
          <w:sz w:val="22"/>
          <w:szCs w:val="22"/>
        </w:rPr>
      </w:pPr>
    </w:p>
    <w:p w:rsidR="00163BDE" w:rsidRPr="007171B6" w:rsidRDefault="00163BDE" w:rsidP="00163BDE">
      <w:pPr>
        <w:pStyle w:val="Encabezado"/>
        <w:tabs>
          <w:tab w:val="clear" w:pos="4252"/>
          <w:tab w:val="clear" w:pos="8504"/>
        </w:tabs>
        <w:ind w:left="284"/>
        <w:jc w:val="both"/>
        <w:rPr>
          <w:rFonts w:ascii="Arial" w:hAnsi="Arial" w:cs="Arial"/>
          <w:color w:val="0000FF"/>
          <w:sz w:val="22"/>
          <w:szCs w:val="22"/>
        </w:rPr>
      </w:pPr>
    </w:p>
    <w:p w:rsidR="007171B6" w:rsidRDefault="007171B6" w:rsidP="007171B6">
      <w:pPr>
        <w:rPr>
          <w:rFonts w:ascii="Arial" w:hAnsi="Arial" w:cs="Arial"/>
          <w:lang w:val="es-AR"/>
        </w:rPr>
      </w:pPr>
    </w:p>
    <w:p w:rsidR="00FD393B" w:rsidRPr="00383C70" w:rsidRDefault="00D36670" w:rsidP="00717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77D22">
        <w:rPr>
          <w:rFonts w:ascii="Arial" w:hAnsi="Arial" w:cs="Arial"/>
          <w:sz w:val="24"/>
          <w:szCs w:val="24"/>
        </w:rPr>
        <w:t xml:space="preserve"> </w:t>
      </w:r>
    </w:p>
    <w:p w:rsidR="00FD393B" w:rsidRDefault="00FD393B" w:rsidP="007171B6"/>
    <w:p w:rsidR="00FD393B" w:rsidRPr="007171B6" w:rsidRDefault="00423685" w:rsidP="007171B6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br w:type="textWrapping" w:clear="all"/>
      </w:r>
    </w:p>
    <w:p w:rsidR="00D3698D" w:rsidRDefault="00D3698D"/>
    <w:p w:rsidR="00D3698D" w:rsidRDefault="00D3698D"/>
    <w:p w:rsidR="00D3698D" w:rsidRDefault="00D3698D"/>
    <w:p w:rsidR="0024608F" w:rsidRPr="00EB45ED" w:rsidRDefault="0024608F">
      <w:pPr>
        <w:rPr>
          <w:rFonts w:ascii="Arial" w:hAnsi="Arial" w:cs="Arial"/>
          <w:sz w:val="24"/>
          <w:szCs w:val="24"/>
        </w:rPr>
      </w:pPr>
    </w:p>
    <w:p w:rsidR="0024608F" w:rsidRDefault="0024608F"/>
    <w:p w:rsidR="00AB6F83" w:rsidRDefault="00AB6F83" w:rsidP="00FD393B">
      <w:pPr>
        <w:jc w:val="center"/>
        <w:rPr>
          <w:lang w:val="es-AR"/>
        </w:rPr>
      </w:pPr>
    </w:p>
    <w:p w:rsidR="00AB6F83" w:rsidRPr="00AB6F83" w:rsidRDefault="00AB6F83" w:rsidP="00AB6F83">
      <w:pPr>
        <w:rPr>
          <w:lang w:val="es-AR"/>
        </w:rPr>
      </w:pPr>
    </w:p>
    <w:p w:rsidR="00AB6F83" w:rsidRDefault="00AB6F83" w:rsidP="00AB6F83">
      <w:pPr>
        <w:rPr>
          <w:lang w:val="es-AR"/>
        </w:rPr>
      </w:pPr>
    </w:p>
    <w:p w:rsidR="00AB6F83" w:rsidRPr="00D36670" w:rsidRDefault="00AB6F83" w:rsidP="00D36670">
      <w:pPr>
        <w:tabs>
          <w:tab w:val="left" w:pos="2736"/>
        </w:tabs>
        <w:rPr>
          <w:rFonts w:ascii="Arial" w:hAnsi="Arial" w:cs="Arial"/>
          <w:lang w:val="es-AR"/>
        </w:rPr>
      </w:pPr>
    </w:p>
    <w:sectPr w:rsidR="00AB6F83" w:rsidRPr="00D36670" w:rsidSect="00F809C4">
      <w:pgSz w:w="16838" w:h="11906" w:orient="landscape" w:code="9"/>
      <w:pgMar w:top="1701" w:right="1418" w:bottom="1701" w:left="1418" w:header="709" w:footer="709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C5B"/>
    <w:multiLevelType w:val="hybridMultilevel"/>
    <w:tmpl w:val="BA98E7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17983"/>
    <w:multiLevelType w:val="hybridMultilevel"/>
    <w:tmpl w:val="22625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0967"/>
    <w:rsid w:val="00016698"/>
    <w:rsid w:val="0007209A"/>
    <w:rsid w:val="001338B5"/>
    <w:rsid w:val="00163BDE"/>
    <w:rsid w:val="001C0748"/>
    <w:rsid w:val="001D6F65"/>
    <w:rsid w:val="001E082F"/>
    <w:rsid w:val="0024608F"/>
    <w:rsid w:val="00304153"/>
    <w:rsid w:val="003772CE"/>
    <w:rsid w:val="00383C70"/>
    <w:rsid w:val="0038494F"/>
    <w:rsid w:val="00423685"/>
    <w:rsid w:val="0042688E"/>
    <w:rsid w:val="004C08A3"/>
    <w:rsid w:val="005132E4"/>
    <w:rsid w:val="005300DA"/>
    <w:rsid w:val="00530CBC"/>
    <w:rsid w:val="005B6344"/>
    <w:rsid w:val="005F29D1"/>
    <w:rsid w:val="006C1E45"/>
    <w:rsid w:val="006E3951"/>
    <w:rsid w:val="007171B6"/>
    <w:rsid w:val="00732921"/>
    <w:rsid w:val="00773929"/>
    <w:rsid w:val="007B5817"/>
    <w:rsid w:val="008370DA"/>
    <w:rsid w:val="00862E11"/>
    <w:rsid w:val="00865DF9"/>
    <w:rsid w:val="008D1DE5"/>
    <w:rsid w:val="008F41DB"/>
    <w:rsid w:val="00911964"/>
    <w:rsid w:val="009D46BD"/>
    <w:rsid w:val="009F46EE"/>
    <w:rsid w:val="00AB6F83"/>
    <w:rsid w:val="00AC2C39"/>
    <w:rsid w:val="00AE02E6"/>
    <w:rsid w:val="00B60967"/>
    <w:rsid w:val="00B726AE"/>
    <w:rsid w:val="00B84D2E"/>
    <w:rsid w:val="00B854DE"/>
    <w:rsid w:val="00BA71EB"/>
    <w:rsid w:val="00C0797C"/>
    <w:rsid w:val="00D04975"/>
    <w:rsid w:val="00D36670"/>
    <w:rsid w:val="00D3698D"/>
    <w:rsid w:val="00D77D22"/>
    <w:rsid w:val="00E92463"/>
    <w:rsid w:val="00E95C8F"/>
    <w:rsid w:val="00EB45ED"/>
    <w:rsid w:val="00F44FB7"/>
    <w:rsid w:val="00F70285"/>
    <w:rsid w:val="00F809C4"/>
    <w:rsid w:val="00FD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0967"/>
    <w:pPr>
      <w:tabs>
        <w:tab w:val="center" w:pos="4252"/>
        <w:tab w:val="right" w:pos="8504"/>
      </w:tabs>
      <w:spacing w:after="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60967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2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2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6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2021-08-29T13:54:00Z</dcterms:created>
  <dcterms:modified xsi:type="dcterms:W3CDTF">2022-04-07T11:27:00Z</dcterms:modified>
</cp:coreProperties>
</file>