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80" w:rsidRPr="008E0F5B" w:rsidRDefault="00672083">
      <w:pPr>
        <w:rPr>
          <w:rFonts w:ascii="Arial" w:hAnsi="Arial" w:cs="Arial"/>
          <w:lang w:val="en-US"/>
        </w:rPr>
      </w:pPr>
      <w:r w:rsidRPr="008E0F5B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CCAB" wp14:editId="05B98BD9">
                <wp:simplePos x="0" y="0"/>
                <wp:positionH relativeFrom="column">
                  <wp:posOffset>-99060</wp:posOffset>
                </wp:positionH>
                <wp:positionV relativeFrom="paragraph">
                  <wp:posOffset>-71120</wp:posOffset>
                </wp:positionV>
                <wp:extent cx="2371725" cy="981075"/>
                <wp:effectExtent l="0" t="0" r="28575" b="28575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81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5 Rectángulo" o:spid="_x0000_s1026" style="position:absolute;margin-left:-7.8pt;margin-top:-5.6pt;width:186.75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" filled="f" strokecolor="#243f60 [1604]" strokeweight="2pt"/>
            </w:pict>
          </mc:Fallback>
        </mc:AlternateContent>
      </w:r>
      <w:r w:rsidRPr="008E0F5B">
        <w:rPr>
          <w:rFonts w:ascii="Arial" w:hAnsi="Arial" w:cs="Arial"/>
          <w:lang w:val="en-US"/>
        </w:rPr>
        <w:t>PROFESORA: SONIA OETTINGER</w:t>
      </w:r>
    </w:p>
    <w:p w:rsidR="00672083" w:rsidRPr="008E0F5B" w:rsidRDefault="00672083">
      <w:pPr>
        <w:rPr>
          <w:rFonts w:ascii="Arial" w:hAnsi="Arial" w:cs="Arial"/>
          <w:lang w:val="en-US"/>
        </w:rPr>
      </w:pPr>
      <w:r w:rsidRPr="008E0F5B">
        <w:rPr>
          <w:rFonts w:ascii="Arial" w:hAnsi="Arial" w:cs="Arial"/>
          <w:lang w:val="en-US"/>
        </w:rPr>
        <w:t>5to 4ta</w:t>
      </w:r>
    </w:p>
    <w:p w:rsidR="00672083" w:rsidRPr="008E0F5B" w:rsidRDefault="00672083">
      <w:pPr>
        <w:rPr>
          <w:rFonts w:ascii="Arial" w:hAnsi="Arial" w:cs="Arial"/>
          <w:lang w:val="en-US"/>
        </w:rPr>
      </w:pPr>
      <w:r w:rsidRPr="008E0F5B">
        <w:rPr>
          <w:rFonts w:ascii="Arial" w:hAnsi="Arial" w:cs="Arial"/>
          <w:lang w:val="en-US"/>
        </w:rPr>
        <w:t>MATEMÁTICA</w:t>
      </w:r>
    </w:p>
    <w:p w:rsidR="00672083" w:rsidRPr="008E0F5B" w:rsidRDefault="00672083">
      <w:pPr>
        <w:rPr>
          <w:rFonts w:ascii="Arial" w:hAnsi="Arial" w:cs="Arial"/>
          <w:lang w:val="en-US"/>
        </w:rPr>
      </w:pPr>
      <w:r w:rsidRPr="008E0F5B">
        <w:rPr>
          <w:rFonts w:ascii="Arial" w:hAnsi="Arial" w:cs="Arial"/>
          <w:lang w:val="en-US"/>
        </w:rPr>
        <w:t>ACTIVIDAD 4</w:t>
      </w:r>
    </w:p>
    <w:p w:rsidR="00672083" w:rsidRPr="00672083" w:rsidRDefault="00672083" w:rsidP="0067208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s-ES"/>
        </w:rPr>
      </w:pPr>
      <w:r w:rsidRPr="0067208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Función cuadrática</w:t>
      </w:r>
      <w:r w:rsidR="00010599">
        <w:rPr>
          <w:rFonts w:ascii="Arial" w:eastAsia="Times New Roman" w:hAnsi="Arial" w:cs="Arial"/>
          <w:b/>
          <w:bCs/>
          <w:sz w:val="36"/>
          <w:szCs w:val="36"/>
          <w:lang w:eastAsia="es-ES"/>
        </w:rPr>
        <w:t xml:space="preserve"> o de segundo grado</w:t>
      </w:r>
    </w:p>
    <w:p w:rsidR="009F6BBE" w:rsidRPr="009F6BBE" w:rsidRDefault="009F6BBE" w:rsidP="009F6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Una </w:t>
      </w:r>
      <w:r w:rsidRPr="008E0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función cuadrática</w:t>
      </w: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una función polinómica de segundo grado. Es decir, tiene la forma</w:t>
      </w:r>
    </w:p>
    <w:p w:rsidR="009F6BBE" w:rsidRPr="009F6BBE" w:rsidRDefault="009F6BBE" w:rsidP="009F6B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color w:val="000000"/>
          <w:sz w:val="24"/>
          <w:szCs w:val="24"/>
          <w:lang w:eastAsia="es-ES"/>
        </w:rPr>
        <w:drawing>
          <wp:inline distT="0" distB="0" distL="0" distR="0" wp14:anchorId="3A36C180" wp14:editId="61AA11C8">
            <wp:extent cx="1847850" cy="228600"/>
            <wp:effectExtent l="0" t="0" r="0" b="0"/>
            <wp:docPr id="40" name="Imagen 40" descr="Explicamos las funciones cuadráticas o parábolas (definición, ejemplos, vértice, puntos de corte con los ejes, forma factorizada, forma canónica, intersección) y resolvemos problemas. Matemáticas. Funciones. Gráf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Explicamos las funciones cuadráticas o parábolas (definición, ejemplos, vértice, puntos de corte con los ejes, forma factorizada, forma canónica, intersección) y resolvemos problemas. Matemáticas. Funciones. Gráfica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9F6BBE" w:rsidRDefault="009F6BBE" w:rsidP="009F6BBE">
      <w:pPr>
        <w:shd w:val="clear" w:color="auto" w:fill="FFFFFF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gramStart"/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siendo</w:t>
      </w:r>
      <w:proofErr w:type="gramEnd"/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r w:rsidRPr="008E0F5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ES"/>
        </w:rPr>
        <w:t>a≠0</w:t>
      </w: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9F6BBE" w:rsidRDefault="009F6BBE" w:rsidP="009F6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Esta forma de escribir la función se denomina </w:t>
      </w:r>
      <w:r w:rsidRPr="008E0F5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forma general</w:t>
      </w: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DF54BF" w:rsidRPr="00DF54BF" w:rsidRDefault="00DF54BF" w:rsidP="00DF54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DF54BF">
        <w:rPr>
          <w:rFonts w:ascii="Arial" w:eastAsia="Times New Roman" w:hAnsi="Arial" w:cs="Arial"/>
          <w:sz w:val="24"/>
          <w:szCs w:val="24"/>
          <w:lang w:eastAsia="es-ES"/>
        </w:rPr>
        <w:t>donde</w:t>
      </w:r>
      <w:proofErr w:type="gramEnd"/>
      <w:r w:rsidRPr="00DF54BF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,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y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(llamados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términos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) son números reales cualesquiera y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es distinto de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cero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puede ser mayor o menor que cero, pero no igual que cero). El valor de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y de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sí puede ser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cero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F54BF" w:rsidRPr="00DF54BF" w:rsidRDefault="00DF54BF" w:rsidP="00DF54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F54BF">
        <w:rPr>
          <w:rFonts w:ascii="Arial" w:eastAsia="Times New Roman" w:hAnsi="Arial" w:cs="Arial"/>
          <w:sz w:val="24"/>
          <w:szCs w:val="24"/>
          <w:lang w:eastAsia="es-ES"/>
        </w:rPr>
        <w:t>En la ecuación cuadrática cada uno de sus términos tiene un nombre.</w:t>
      </w:r>
    </w:p>
    <w:p w:rsidR="00DF54BF" w:rsidRPr="00DF54BF" w:rsidRDefault="00DF54BF" w:rsidP="00DF54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ax</w:t>
      </w:r>
      <w:r w:rsidRPr="00DF54BF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ES"/>
        </w:rPr>
        <w:t>2</w:t>
      </w:r>
      <w:r w:rsidRPr="00DF54BF">
        <w:rPr>
          <w:rFonts w:ascii="Arial" w:eastAsia="Times New Roman" w:hAnsi="Arial" w:cs="Arial"/>
          <w:sz w:val="24"/>
          <w:szCs w:val="24"/>
          <w:lang w:eastAsia="es-ES"/>
        </w:rPr>
        <w:t> es el término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cuadrático</w:t>
      </w:r>
    </w:p>
    <w:p w:rsidR="00DF54BF" w:rsidRPr="00DF54BF" w:rsidRDefault="00DF54BF" w:rsidP="00DF54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bx</w:t>
      </w:r>
      <w:proofErr w:type="spellEnd"/>
      <w:proofErr w:type="gramEnd"/>
      <w:r w:rsidRPr="00DF54BF">
        <w:rPr>
          <w:rFonts w:ascii="Arial" w:eastAsia="Times New Roman" w:hAnsi="Arial" w:cs="Arial"/>
          <w:sz w:val="24"/>
          <w:szCs w:val="24"/>
          <w:lang w:eastAsia="es-ES"/>
        </w:rPr>
        <w:t> es el término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lineal</w:t>
      </w:r>
    </w:p>
    <w:p w:rsidR="00DF54BF" w:rsidRPr="00DF54BF" w:rsidRDefault="00DF54BF" w:rsidP="00DF54BF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</w:t>
      </w:r>
      <w:proofErr w:type="gramEnd"/>
      <w:r w:rsidRPr="00DF54BF">
        <w:rPr>
          <w:rFonts w:ascii="Arial" w:eastAsia="Times New Roman" w:hAnsi="Arial" w:cs="Arial"/>
          <w:sz w:val="24"/>
          <w:szCs w:val="24"/>
          <w:lang w:eastAsia="es-ES"/>
        </w:rPr>
        <w:t> es el término </w:t>
      </w:r>
      <w:r w:rsidRPr="00DF54B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independiente</w:t>
      </w:r>
    </w:p>
    <w:p w:rsidR="00DF54BF" w:rsidRDefault="00DF54BF" w:rsidP="009F6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9F6BBE" w:rsidRPr="009F6BBE" w:rsidRDefault="009F6BBE" w:rsidP="009F6B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F6B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gráfica de una función cuadrática siempre es una parábola.</w:t>
      </w:r>
    </w:p>
    <w:p w:rsidR="00672083" w:rsidRPr="00672083" w:rsidRDefault="00672083" w:rsidP="00B9513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672083">
        <w:rPr>
          <w:rFonts w:ascii="Arial" w:eastAsia="Times New Roman" w:hAnsi="Arial" w:cs="Arial"/>
          <w:b/>
          <w:bCs/>
          <w:sz w:val="36"/>
          <w:szCs w:val="36"/>
          <w:lang w:eastAsia="es-ES"/>
        </w:rPr>
        <w:t>Representación gráfica de la parábola</w:t>
      </w:r>
    </w:p>
    <w:p w:rsidR="00DC2C5C" w:rsidRPr="008E0F5B" w:rsidRDefault="004032DF" w:rsidP="00672083">
      <w:pPr>
        <w:spacing w:before="100" w:beforeAutospacing="1" w:after="100" w:afterAutospacing="1" w:line="240" w:lineRule="aut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8E0F5B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DC2C5C" w:rsidRPr="008E0F5B">
        <w:rPr>
          <w:rFonts w:ascii="Arial" w:hAnsi="Arial" w:cs="Arial"/>
          <w:color w:val="393939"/>
          <w:shd w:val="clear" w:color="auto" w:fill="FFFFFF"/>
        </w:rPr>
        <w:t>Si el coeficiente de </w:t>
      </w:r>
      <w:r w:rsidR="00DC2C5C" w:rsidRPr="008E0F5B">
        <w:rPr>
          <w:rStyle w:val="nfasis"/>
          <w:rFonts w:ascii="Arial" w:hAnsi="Arial" w:cs="Arial"/>
          <w:color w:val="393939"/>
          <w:shd w:val="clear" w:color="auto" w:fill="FFFFFF"/>
        </w:rPr>
        <w:t>x </w:t>
      </w:r>
      <w:r w:rsidR="00DC2C5C" w:rsidRPr="008E0F5B">
        <w:rPr>
          <w:rFonts w:ascii="Arial" w:hAnsi="Arial" w:cs="Arial"/>
          <w:color w:val="393939"/>
          <w:sz w:val="18"/>
          <w:szCs w:val="18"/>
          <w:shd w:val="clear" w:color="auto" w:fill="FFFFFF"/>
          <w:vertAlign w:val="superscript"/>
        </w:rPr>
        <w:t>2 </w:t>
      </w:r>
      <w:r w:rsidR="00DC2C5C" w:rsidRPr="008E0F5B">
        <w:rPr>
          <w:rFonts w:ascii="Arial" w:hAnsi="Arial" w:cs="Arial"/>
          <w:color w:val="393939"/>
          <w:shd w:val="clear" w:color="auto" w:fill="FFFFFF"/>
        </w:rPr>
        <w:t>es positivo, la parábola abre hacia arriba; de otra forma abre hacia abajo.</w:t>
      </w:r>
      <w:r w:rsidR="00DC2C5C" w:rsidRPr="008E0F5B">
        <w:rPr>
          <w:rFonts w:ascii="Arial" w:hAnsi="Arial" w:cs="Arial"/>
          <w:color w:val="393939"/>
          <w:shd w:val="clear" w:color="auto" w:fill="FFFFFF"/>
        </w:rPr>
        <w:t xml:space="preserve"> Entonces:</w:t>
      </w:r>
    </w:p>
    <w:p w:rsidR="004032DF" w:rsidRPr="004032DF" w:rsidRDefault="004032DF" w:rsidP="004032D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4032DF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Si </w:t>
      </w:r>
      <w:r w:rsidRPr="008E0F5B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ES"/>
        </w:rPr>
        <w:t>a</w:t>
      </w:r>
      <w:r w:rsidRPr="008E0F5B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&gt; 0</w:t>
      </w:r>
      <w:r w:rsidRPr="004032DF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la parábola se abre hacia arriba.</w:t>
      </w:r>
    </w:p>
    <w:p w:rsidR="004032DF" w:rsidRPr="008E0F5B" w:rsidRDefault="004032DF" w:rsidP="004032D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1"/>
          <w:szCs w:val="21"/>
          <w:lang w:eastAsia="es-ES"/>
        </w:rPr>
      </w:pPr>
      <w:r w:rsidRPr="004032DF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Si </w:t>
      </w:r>
      <w:r w:rsidRPr="008E0F5B">
        <w:rPr>
          <w:rFonts w:ascii="Arial" w:eastAsia="Times New Roman" w:hAnsi="Arial" w:cs="Arial"/>
          <w:i/>
          <w:iCs/>
          <w:color w:val="202122"/>
          <w:sz w:val="21"/>
          <w:szCs w:val="21"/>
          <w:lang w:eastAsia="es-ES"/>
        </w:rPr>
        <w:t>a</w:t>
      </w:r>
      <w:r w:rsidRPr="008E0F5B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 &lt; 0</w:t>
      </w:r>
      <w:r w:rsidRPr="004032DF">
        <w:rPr>
          <w:rFonts w:ascii="Arial" w:eastAsia="Times New Roman" w:hAnsi="Arial" w:cs="Arial"/>
          <w:color w:val="202122"/>
          <w:sz w:val="21"/>
          <w:szCs w:val="21"/>
          <w:lang w:eastAsia="es-ES"/>
        </w:rPr>
        <w:t>, la parábola se abre hacia abajo.</w:t>
      </w:r>
    </w:p>
    <w:p w:rsid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Para construir una gráfica de parábola se requiere conocer los siguientes elementos:</w:t>
      </w:r>
    </w:p>
    <w:p w:rsidR="00B95137" w:rsidRPr="00B95137" w:rsidRDefault="00B95137" w:rsidP="00B95137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95137">
        <w:rPr>
          <w:rFonts w:ascii="Arial" w:eastAsia="Times New Roman" w:hAnsi="Arial" w:cs="Arial"/>
          <w:sz w:val="20"/>
          <w:szCs w:val="20"/>
          <w:lang w:eastAsia="es-ES"/>
        </w:rPr>
        <w:t>Orientación o concavidad (ramas o brazos)</w:t>
      </w:r>
    </w:p>
    <w:p w:rsidR="00B95137" w:rsidRPr="00B95137" w:rsidRDefault="00B95137" w:rsidP="00B95137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95137">
        <w:rPr>
          <w:rFonts w:ascii="Arial" w:eastAsia="Times New Roman" w:hAnsi="Arial" w:cs="Arial"/>
          <w:sz w:val="20"/>
          <w:szCs w:val="20"/>
          <w:lang w:eastAsia="es-ES"/>
        </w:rPr>
        <w:t>Puntos de corte con el eje de abscisas (raíces)</w:t>
      </w:r>
    </w:p>
    <w:p w:rsidR="00B95137" w:rsidRPr="00B95137" w:rsidRDefault="00B95137" w:rsidP="00B95137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95137">
        <w:rPr>
          <w:rFonts w:ascii="Arial" w:eastAsia="Times New Roman" w:hAnsi="Arial" w:cs="Arial"/>
          <w:sz w:val="20"/>
          <w:szCs w:val="20"/>
          <w:lang w:eastAsia="es-ES"/>
        </w:rPr>
        <w:t>Punto de corte con el eje de ordenadas</w:t>
      </w:r>
    </w:p>
    <w:p w:rsidR="00B95137" w:rsidRPr="00B95137" w:rsidRDefault="00B95137" w:rsidP="00B95137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95137">
        <w:rPr>
          <w:rFonts w:ascii="Arial" w:eastAsia="Times New Roman" w:hAnsi="Arial" w:cs="Arial"/>
          <w:sz w:val="20"/>
          <w:szCs w:val="20"/>
          <w:lang w:eastAsia="es-ES"/>
        </w:rPr>
        <w:t>Eje de simetría</w:t>
      </w:r>
    </w:p>
    <w:p w:rsidR="00B95137" w:rsidRPr="00B95137" w:rsidRDefault="00B95137" w:rsidP="00B95137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95137">
        <w:rPr>
          <w:rFonts w:ascii="Arial" w:eastAsia="Times New Roman" w:hAnsi="Arial" w:cs="Arial"/>
          <w:sz w:val="20"/>
          <w:szCs w:val="20"/>
          <w:lang w:eastAsia="es-ES"/>
        </w:rPr>
        <w:t>Vértice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lastRenderedPageBreak/>
        <w:t>Vértice</w:t>
      </w:r>
    </w:p>
    <w:p w:rsidR="004032DF" w:rsidRPr="008E0F5B" w:rsidRDefault="004032DF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hAnsi="Arial" w:cs="Arial"/>
          <w:color w:val="202122"/>
          <w:sz w:val="21"/>
          <w:szCs w:val="21"/>
          <w:shd w:val="clear" w:color="auto" w:fill="FFFFFF"/>
        </w:rPr>
        <w:t>El </w:t>
      </w:r>
      <w:r w:rsidRPr="008E0F5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vértice</w:t>
      </w:r>
      <w:r w:rsidRPr="008E0F5B">
        <w:rPr>
          <w:rFonts w:ascii="Arial" w:hAnsi="Arial" w:cs="Arial"/>
          <w:color w:val="202122"/>
          <w:sz w:val="21"/>
          <w:szCs w:val="21"/>
          <w:shd w:val="clear" w:color="auto" w:fill="FFFFFF"/>
        </w:rPr>
        <w:t> de una parábola es el lugar donde pasa de descender a ascender. Por lo tanto, también es un </w:t>
      </w:r>
      <w:r w:rsidRPr="008E0F5B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punto máximo o mínimo</w:t>
      </w:r>
      <w:r w:rsidRPr="008E0F5B"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 Por el vértice pasa el </w:t>
      </w:r>
      <w:r w:rsidRPr="00672083">
        <w:rPr>
          <w:rFonts w:ascii="Arial" w:eastAsia="Times New Roman" w:hAnsi="Arial" w:cs="Arial"/>
          <w:color w:val="1F497D" w:themeColor="text2"/>
          <w:sz w:val="24"/>
          <w:szCs w:val="24"/>
          <w:lang w:eastAsia="es-ES"/>
        </w:rPr>
        <w:t xml:space="preserve">eje de simetría </w:t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de la parábola, es decir, cuando el coeficiente del término</w:t>
      </w:r>
      <w:r w:rsidRPr="00672083">
        <w:rPr>
          <w:rFonts w:ascii="Arial" w:eastAsia="Times New Roman" w:hAnsi="Arial" w:cs="Arial"/>
          <w:b/>
          <w:sz w:val="24"/>
          <w:szCs w:val="24"/>
          <w:lang w:eastAsia="es-ES"/>
        </w:rPr>
        <w:t> </w:t>
      </w:r>
      <w:r w:rsidR="004032DF" w:rsidRPr="008E0F5B">
        <w:rPr>
          <w:rFonts w:ascii="Arial" w:eastAsia="Times New Roman" w:hAnsi="Arial" w:cs="Arial"/>
          <w:b/>
          <w:noProof/>
          <w:sz w:val="24"/>
          <w:szCs w:val="24"/>
          <w:lang w:eastAsia="es-ES"/>
        </w:rPr>
        <w:t>a</w:t>
      </w:r>
      <w:r w:rsidRPr="00672083">
        <w:rPr>
          <w:rFonts w:ascii="Arial" w:eastAsia="Times New Roman" w:hAnsi="Arial" w:cs="Arial"/>
          <w:b/>
          <w:sz w:val="24"/>
          <w:szCs w:val="24"/>
          <w:lang w:eastAsia="es-ES"/>
        </w:rPr>
        <w:t> </w:t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es positivo el vértice será el punto más bajo de la gráfica y las fórmulas para encontrarlo son </w:t>
      </w:r>
      <w:proofErr w:type="gramStart"/>
      <w:r w:rsidRPr="00672083">
        <w:rPr>
          <w:rFonts w:ascii="Arial" w:eastAsia="Times New Roman" w:hAnsi="Arial" w:cs="Arial"/>
          <w:sz w:val="24"/>
          <w:szCs w:val="24"/>
          <w:lang w:eastAsia="es-ES"/>
        </w:rPr>
        <w:t>las siguiente</w:t>
      </w:r>
      <w:proofErr w:type="gramEnd"/>
      <w:r w:rsidRPr="00672083">
        <w:rPr>
          <w:rFonts w:ascii="Arial" w:eastAsia="Times New Roman" w:hAnsi="Arial" w:cs="Arial"/>
          <w:sz w:val="24"/>
          <w:szCs w:val="24"/>
          <w:lang w:eastAsia="es-ES"/>
        </w:rPr>
        <w:t>:</w:t>
      </w:r>
    </w:p>
    <w:p w:rsidR="00672083" w:rsidRPr="00672083" w:rsidRDefault="00340D8F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0" locked="0" layoutInCell="1" allowOverlap="1" wp14:anchorId="71119A0B" wp14:editId="4B4F97F9">
            <wp:simplePos x="0" y="0"/>
            <wp:positionH relativeFrom="column">
              <wp:posOffset>2606040</wp:posOffset>
            </wp:positionH>
            <wp:positionV relativeFrom="paragraph">
              <wp:posOffset>53340</wp:posOffset>
            </wp:positionV>
            <wp:extent cx="1438275" cy="489585"/>
            <wp:effectExtent l="0" t="0" r="9525" b="5715"/>
            <wp:wrapNone/>
            <wp:docPr id="31" name="Imagen 31" descr="V\left ( -\cfrac{b}{2a},f\left ( -\cfrac{b}{2a} \right ) \right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\left ( -\cfrac{b}{2a},f\left ( -\cfrac{b}{2a} \right ) \right 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D8F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 wp14:anchorId="7125E107" wp14:editId="5536ACE6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2133600" cy="485775"/>
            <wp:effectExtent l="0" t="0" r="0" b="9525"/>
            <wp:wrapNone/>
            <wp:docPr id="32" name="Imagen 32" descr="x_{v}=-\cfrac{b}{2a}\; \; \; \; \; \; \; \; \; \; y_{v}=f\left ( -\cfrac{b}{2a} \right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_{v}=-\cfrac{b}{2a}\; \; \; \; \; \; \; \; \; \; y_{v}=f\left ( -\cfrac{b}{2a} \right 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083"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672083"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                                                  </w:t>
      </w:r>
    </w:p>
    <w:p w:rsidR="00672083" w:rsidRPr="008E0F5B" w:rsidRDefault="00340D8F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340D8F">
        <w:rPr>
          <w:noProof/>
          <w:lang w:eastAsia="es-ES"/>
        </w:rPr>
        <w:drawing>
          <wp:anchor distT="0" distB="0" distL="114300" distR="114300" simplePos="0" relativeHeight="251669504" behindDoc="0" locked="0" layoutInCell="1" allowOverlap="1" wp14:anchorId="2D93C800" wp14:editId="196C76AD">
            <wp:simplePos x="0" y="0"/>
            <wp:positionH relativeFrom="column">
              <wp:posOffset>1091565</wp:posOffset>
            </wp:positionH>
            <wp:positionV relativeFrom="paragraph">
              <wp:posOffset>184785</wp:posOffset>
            </wp:positionV>
            <wp:extent cx="1409700" cy="476250"/>
            <wp:effectExtent l="0" t="0" r="0" b="0"/>
            <wp:wrapNone/>
            <wp:docPr id="48" name="Imagen 48" descr="funcion_cuadr_graficar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funcion_cuadr_graficar0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6BBE" w:rsidRPr="00340D8F" w:rsidRDefault="00340D8F" w:rsidP="00340D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O  también  V                 </w:t>
      </w:r>
    </w:p>
    <w:p w:rsidR="00340D8F" w:rsidRPr="008E0F5B" w:rsidRDefault="00340D8F" w:rsidP="00DC2C5C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</w:pPr>
    </w:p>
    <w:p w:rsidR="00DC2C5C" w:rsidRPr="00DC2C5C" w:rsidRDefault="00DC2C5C" w:rsidP="00DC2C5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Ejemplo: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Encuentre el vértice de la parábola.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y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3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x </w:t>
      </w:r>
      <w:r w:rsidRPr="00DC2C5C">
        <w:rPr>
          <w:rFonts w:ascii="Arial" w:eastAsia="Times New Roman" w:hAnsi="Arial" w:cs="Arial"/>
          <w:color w:val="393939"/>
          <w:sz w:val="18"/>
          <w:szCs w:val="18"/>
          <w:vertAlign w:val="superscript"/>
          <w:lang w:eastAsia="es-ES"/>
        </w:rPr>
        <w:t>2 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+ 12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x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– 12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Aquí,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a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3 y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b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12. Así, la coordenada en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x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del vértice es: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color w:val="393939"/>
          <w:sz w:val="24"/>
          <w:szCs w:val="24"/>
          <w:lang w:eastAsia="es-ES"/>
        </w:rPr>
        <w:drawing>
          <wp:inline distT="0" distB="0" distL="0" distR="0" wp14:anchorId="632C33F7" wp14:editId="31D2756E">
            <wp:extent cx="733425" cy="419100"/>
            <wp:effectExtent l="0" t="0" r="9525" b="0"/>
            <wp:docPr id="37" name="Imagen 37" descr="https://www.varsitytutors.com/assets/vt-hotmath-legacy/hotmath_help/spanish/topics/graphing-quadratic-equations/graphing-quadratic-equations-image0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www.varsitytutors.com/assets/vt-hotmath-legacy/hotmath_help/spanish/topics/graphing-quadratic-equations/graphing-quadratic-equations-image04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Sustituyendo en la ecuación original para obtener la coordenada en </w:t>
      </w:r>
      <w:proofErr w:type="gramStart"/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y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,</w:t>
      </w:r>
      <w:proofErr w:type="gramEnd"/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 xml:space="preserve"> obtenemos: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y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3(–2) </w:t>
      </w:r>
      <w:r w:rsidRPr="00DC2C5C">
        <w:rPr>
          <w:rFonts w:ascii="Arial" w:eastAsia="Times New Roman" w:hAnsi="Arial" w:cs="Arial"/>
          <w:color w:val="393939"/>
          <w:sz w:val="18"/>
          <w:szCs w:val="18"/>
          <w:vertAlign w:val="superscript"/>
          <w:lang w:eastAsia="es-ES"/>
        </w:rPr>
        <w:t>2 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+ 12(–2) – 12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–24</w:t>
      </w:r>
    </w:p>
    <w:p w:rsidR="00DC2C5C" w:rsidRPr="00DC2C5C" w:rsidRDefault="00DC2C5C" w:rsidP="00DC2C5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 xml:space="preserve">Así, el vértice de la parábola </w:t>
      </w:r>
      <w:proofErr w:type="spellStart"/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esta</w:t>
      </w:r>
      <w:proofErr w:type="spellEnd"/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 xml:space="preserve"> en </w:t>
      </w:r>
      <w:proofErr w:type="gramStart"/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( </w:t>
      </w:r>
      <w:r w:rsidRPr="008E0F5B">
        <w:rPr>
          <w:rFonts w:ascii="Arial" w:eastAsia="Times New Roman" w:hAnsi="Arial" w:cs="Arial"/>
          <w:b/>
          <w:bCs/>
          <w:color w:val="393939"/>
          <w:sz w:val="24"/>
          <w:szCs w:val="24"/>
          <w:lang w:eastAsia="es-ES"/>
        </w:rPr>
        <w:t>–</w:t>
      </w:r>
      <w:proofErr w:type="gramEnd"/>
      <w:r w:rsidRPr="008E0F5B">
        <w:rPr>
          <w:rFonts w:ascii="Arial" w:eastAsia="Times New Roman" w:hAnsi="Arial" w:cs="Arial"/>
          <w:b/>
          <w:bCs/>
          <w:color w:val="393939"/>
          <w:sz w:val="24"/>
          <w:szCs w:val="24"/>
          <w:lang w:eastAsia="es-ES"/>
        </w:rPr>
        <w:t>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2, </w:t>
      </w:r>
      <w:r w:rsidRPr="008E0F5B">
        <w:rPr>
          <w:rFonts w:ascii="Arial" w:eastAsia="Times New Roman" w:hAnsi="Arial" w:cs="Arial"/>
          <w:b/>
          <w:bCs/>
          <w:color w:val="393939"/>
          <w:sz w:val="24"/>
          <w:szCs w:val="24"/>
          <w:lang w:eastAsia="es-ES"/>
        </w:rPr>
        <w:t>– </w:t>
      </w:r>
      <w:r w:rsidRPr="00DC2C5C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24).</w:t>
      </w:r>
    </w:p>
    <w:p w:rsidR="00672083" w:rsidRDefault="00340D8F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FF3399"/>
          <w:sz w:val="28"/>
          <w:szCs w:val="28"/>
          <w:lang w:eastAsia="es-ES"/>
        </w:rPr>
        <w:t>E</w:t>
      </w:r>
      <w:r w:rsidR="00672083" w:rsidRPr="00672083">
        <w:rPr>
          <w:rFonts w:ascii="Arial" w:eastAsia="Times New Roman" w:hAnsi="Arial" w:cs="Arial"/>
          <w:b/>
          <w:color w:val="FF3399"/>
          <w:sz w:val="28"/>
          <w:szCs w:val="28"/>
          <w:lang w:eastAsia="es-ES"/>
        </w:rPr>
        <w:t>je de simetría</w:t>
      </w:r>
      <w:r w:rsidR="004032DF"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</w:p>
    <w:p w:rsidR="00340D8F" w:rsidRPr="00672083" w:rsidRDefault="00340D8F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340D8F">
        <w:rPr>
          <w:rFonts w:ascii="Arial" w:hAnsi="Arial" w:cs="Arial"/>
          <w:sz w:val="24"/>
          <w:szCs w:val="24"/>
          <w:shd w:val="clear" w:color="auto" w:fill="FFFFFF"/>
        </w:rPr>
        <w:t>El </w:t>
      </w:r>
      <w:r w:rsidRPr="00340D8F">
        <w:rPr>
          <w:rFonts w:ascii="Arial" w:hAnsi="Arial" w:cs="Arial"/>
          <w:b/>
          <w:bCs/>
          <w:sz w:val="24"/>
          <w:szCs w:val="24"/>
          <w:shd w:val="clear" w:color="auto" w:fill="FFFFFF"/>
        </w:rPr>
        <w:t>eje de simetría </w:t>
      </w:r>
      <w:r w:rsidRPr="00340D8F">
        <w:rPr>
          <w:rFonts w:ascii="Arial" w:hAnsi="Arial" w:cs="Arial"/>
          <w:sz w:val="24"/>
          <w:szCs w:val="24"/>
          <w:shd w:val="clear" w:color="auto" w:fill="FFFFFF"/>
        </w:rPr>
        <w:t>de una parábola es una recta vertical que divide simétricamente a la curva; es decir, intuitivamente la separa en dos partes congruentes. Se puede imaginar como un espejo que refleja la mitad de la parábola.</w:t>
      </w:r>
    </w:p>
    <w:p w:rsidR="00672083" w:rsidRPr="00672083" w:rsidRDefault="00340D8F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 wp14:anchorId="3433E00D" wp14:editId="45271EED">
            <wp:simplePos x="0" y="0"/>
            <wp:positionH relativeFrom="column">
              <wp:posOffset>2748915</wp:posOffset>
            </wp:positionH>
            <wp:positionV relativeFrom="paragraph">
              <wp:posOffset>25400</wp:posOffset>
            </wp:positionV>
            <wp:extent cx="609600" cy="485775"/>
            <wp:effectExtent l="0" t="0" r="0" b="9525"/>
            <wp:wrapNone/>
            <wp:docPr id="30" name="Imagen 30" descr="x=-\cfrac{b}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=-\cfrac{b}{2a}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F5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a ecuación del </w:t>
      </w:r>
      <w:r w:rsidRPr="00672083">
        <w:rPr>
          <w:rFonts w:ascii="Arial" w:eastAsia="Times New Roman" w:hAnsi="Arial" w:cs="Arial"/>
          <w:b/>
          <w:color w:val="FF3399"/>
          <w:sz w:val="28"/>
          <w:szCs w:val="28"/>
          <w:lang w:eastAsia="es-ES"/>
        </w:rPr>
        <w:t>eje de simetría</w:t>
      </w:r>
      <w:r w:rsidRPr="00672083">
        <w:rPr>
          <w:rFonts w:ascii="Arial" w:eastAsia="Times New Roman" w:hAnsi="Arial" w:cs="Arial"/>
          <w:color w:val="FF3399"/>
          <w:sz w:val="24"/>
          <w:szCs w:val="24"/>
          <w:lang w:eastAsia="es-ES"/>
        </w:rPr>
        <w:t xml:space="preserve"> </w:t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es: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</w:t>
      </w:r>
      <w:r w:rsidR="00672083"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                                                        </w:t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</w:p>
    <w:p w:rsidR="00A2780B" w:rsidRPr="008E0F5B" w:rsidRDefault="00672083" w:rsidP="00A2780B">
      <w:pPr>
        <w:pStyle w:val="example"/>
        <w:shd w:val="clear" w:color="auto" w:fill="FFFFFF"/>
        <w:spacing w:before="0" w:beforeAutospacing="0" w:after="180" w:afterAutospacing="0"/>
        <w:rPr>
          <w:rFonts w:ascii="Arial" w:hAnsi="Arial" w:cs="Arial"/>
          <w:color w:val="FF0000"/>
        </w:rPr>
      </w:pPr>
      <w:r w:rsidRPr="00672083">
        <w:rPr>
          <w:rFonts w:ascii="Arial" w:hAnsi="Arial" w:cs="Arial"/>
        </w:rPr>
        <w:t> </w:t>
      </w:r>
      <w:r w:rsidR="00A2780B" w:rsidRPr="008E0F5B">
        <w:rPr>
          <w:rFonts w:ascii="Arial" w:hAnsi="Arial" w:cs="Arial"/>
          <w:b/>
          <w:bCs/>
          <w:color w:val="FF0000"/>
        </w:rPr>
        <w:t>Ejemplo:</w:t>
      </w:r>
    </w:p>
    <w:p w:rsidR="00A2780B" w:rsidRPr="00A2780B" w:rsidRDefault="00A2780B" w:rsidP="00A2780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Encuentre el eje de simetría.</w:t>
      </w:r>
    </w:p>
    <w:p w:rsidR="00A2780B" w:rsidRPr="00A2780B" w:rsidRDefault="00A2780B" w:rsidP="00A2780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lastRenderedPageBreak/>
        <w:t>y </w:t>
      </w: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2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x </w:t>
      </w:r>
      <w:r w:rsidRPr="00A2780B">
        <w:rPr>
          <w:rFonts w:ascii="Arial" w:eastAsia="Times New Roman" w:hAnsi="Arial" w:cs="Arial"/>
          <w:color w:val="393939"/>
          <w:sz w:val="18"/>
          <w:szCs w:val="18"/>
          <w:vertAlign w:val="superscript"/>
          <w:lang w:eastAsia="es-ES"/>
        </w:rPr>
        <w:t>2 </w:t>
      </w: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+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x </w:t>
      </w: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– 1</w:t>
      </w:r>
    </w:p>
    <w:p w:rsidR="00A2780B" w:rsidRPr="00A2780B" w:rsidRDefault="00A2780B" w:rsidP="00A2780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Aquí,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a </w:t>
      </w: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= 2 y </w:t>
      </w:r>
      <w:r w:rsidRPr="008E0F5B">
        <w:rPr>
          <w:rFonts w:ascii="Arial" w:eastAsia="Times New Roman" w:hAnsi="Arial" w:cs="Arial"/>
          <w:i/>
          <w:iCs/>
          <w:color w:val="393939"/>
          <w:sz w:val="24"/>
          <w:szCs w:val="24"/>
          <w:lang w:eastAsia="es-ES"/>
        </w:rPr>
        <w:t>b </w:t>
      </w:r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 xml:space="preserve">= 1. Así, el </w:t>
      </w:r>
      <w:proofErr w:type="spellStart"/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>el</w:t>
      </w:r>
      <w:proofErr w:type="spellEnd"/>
      <w:r w:rsidRPr="00A2780B">
        <w:rPr>
          <w:rFonts w:ascii="Arial" w:eastAsia="Times New Roman" w:hAnsi="Arial" w:cs="Arial"/>
          <w:color w:val="393939"/>
          <w:sz w:val="24"/>
          <w:szCs w:val="24"/>
          <w:lang w:eastAsia="es-ES"/>
        </w:rPr>
        <w:t xml:space="preserve"> eje de simetría es la recta vertical</w:t>
      </w:r>
    </w:p>
    <w:p w:rsidR="00A2780B" w:rsidRPr="00A2780B" w:rsidRDefault="00A2780B" w:rsidP="00A2780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color w:val="393939"/>
          <w:sz w:val="24"/>
          <w:szCs w:val="24"/>
          <w:lang w:eastAsia="es-ES"/>
        </w:rPr>
        <w:drawing>
          <wp:inline distT="0" distB="0" distL="0" distR="0" wp14:anchorId="5043C039" wp14:editId="523231A8">
            <wp:extent cx="523875" cy="390525"/>
            <wp:effectExtent l="0" t="0" r="9525" b="9525"/>
            <wp:docPr id="39" name="Imagen 39" descr="https://www.varsitytutors.com/assets/vt-hotmath-legacy/hotmath_help/spanish/topics/graphing-quadratic-equations/graphing-quadratic-equations-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varsitytutors.com/assets/vt-hotmath-legacy/hotmath_help/spanish/topics/graphing-quadratic-equations/graphing-quadratic-equations-image04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80B" w:rsidRPr="00A2780B" w:rsidRDefault="00A2780B" w:rsidP="00A2780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93939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color w:val="393939"/>
          <w:sz w:val="24"/>
          <w:szCs w:val="24"/>
          <w:lang w:eastAsia="es-ES"/>
        </w:rPr>
        <w:drawing>
          <wp:inline distT="0" distB="0" distL="0" distR="0" wp14:anchorId="6AA7E9E6" wp14:editId="46C4FDA9">
            <wp:extent cx="2857500" cy="2857500"/>
            <wp:effectExtent l="0" t="0" r="0" b="0"/>
            <wp:docPr id="38" name="Imagen 38" descr="https://www.varsitytutors.com/assets/vt-hotmath-legacy/images/gt/lessons/genericalg1/axis_of_symmetr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varsitytutors.com/assets/vt-hotmath-legacy/images/gt/lessons/genericalg1/axis_of_symmetry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</w:pPr>
      <w:r w:rsidRPr="00672083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t>Puntos de corte con el eje X</w:t>
      </w:r>
      <w:r w:rsidR="009F6BBE" w:rsidRPr="008E0F5B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t xml:space="preserve"> o raíz de la fu</w:t>
      </w:r>
      <w:r w:rsidR="00A2780B" w:rsidRPr="008E0F5B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t>nción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encontrar el valor de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0E4425D2" wp14:editId="676BB291">
            <wp:extent cx="114300" cy="85725"/>
            <wp:effectExtent l="0" t="0" r="0" b="9525"/>
            <wp:docPr id="29" name="Imagen 29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  <w:proofErr w:type="gramStart"/>
      <w:r w:rsidRPr="00672083">
        <w:rPr>
          <w:rFonts w:ascii="Arial" w:eastAsia="Times New Roman" w:hAnsi="Arial" w:cs="Arial"/>
          <w:sz w:val="24"/>
          <w:szCs w:val="24"/>
          <w:lang w:eastAsia="es-ES"/>
        </w:rPr>
        <w:t>cuando </w:t>
      </w:r>
      <w:proofErr w:type="gramEnd"/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9AE573E" wp14:editId="2055B4F3">
            <wp:extent cx="742950" cy="219075"/>
            <wp:effectExtent l="0" t="0" r="0" b="9525"/>
            <wp:docPr id="28" name="Imagen 28" descr="f(x)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(x)=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, la segunda coordenada debe igualarse a cero, por lo que tendremos que resolver la siguiente igualdad:</w:t>
      </w:r>
    </w:p>
    <w:p w:rsidR="00672083" w:rsidRPr="00672083" w:rsidRDefault="00672083" w:rsidP="00672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t xml:space="preserve">                                                                           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30B9670" wp14:editId="3E96F717">
            <wp:extent cx="1447800" cy="200025"/>
            <wp:effectExtent l="0" t="0" r="0" b="9525"/>
            <wp:docPr id="27" name="Imagen 27" descr="ax^{2}+bx+c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x^{2}+bx+c=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Al resolver la ecuación anterior los resultados pueden ser:</w:t>
      </w:r>
    </w:p>
    <w:p w:rsidR="00672083" w:rsidRPr="00672083" w:rsidRDefault="00672083" w:rsidP="00672083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Dos puntos de corte: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4092143B" wp14:editId="3F1F0455">
            <wp:extent cx="523875" cy="219075"/>
            <wp:effectExtent l="0" t="0" r="9525" b="9525"/>
            <wp:docPr id="26" name="Imagen 26" descr="(x_{1}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(x_{1},0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y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3F6161C" wp14:editId="32BAF2DC">
            <wp:extent cx="523875" cy="219075"/>
            <wp:effectExtent l="0" t="0" r="9525" b="9525"/>
            <wp:docPr id="25" name="Imagen 25" descr="(x_{2}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(x_{2},0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esto sucede si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4903AEB9" wp14:editId="2D52D004">
            <wp:extent cx="1076325" cy="190500"/>
            <wp:effectExtent l="0" t="0" r="9525" b="0"/>
            <wp:docPr id="24" name="Imagen 24" descr="b^{2}-4ac&g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^{2}-4ac&gt; 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Un punto de corte: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D02F701" wp14:editId="55CABB20">
            <wp:extent cx="523875" cy="219075"/>
            <wp:effectExtent l="0" t="0" r="9525" b="9525"/>
            <wp:docPr id="23" name="Imagen 23" descr="(x_{1}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(x_{1},0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esto sucede si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D79ABB1" wp14:editId="1FBC82D0">
            <wp:extent cx="1076325" cy="190500"/>
            <wp:effectExtent l="0" t="0" r="9525" b="0"/>
            <wp:docPr id="22" name="Imagen 22" descr="b^{2}-4ac=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^{2}-4ac= 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Ningún punto de corte si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DF3336A" wp14:editId="160838C9">
            <wp:extent cx="1076325" cy="190500"/>
            <wp:effectExtent l="0" t="0" r="9525" b="0"/>
            <wp:docPr id="21" name="Imagen 21" descr="b^{2}-4ac&lt;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^{2}-4ac&lt; 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</w:pPr>
      <w:r w:rsidRPr="00672083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t>Punto de corte con el eje Y</w:t>
      </w:r>
      <w:r w:rsidR="00A2780B" w:rsidRPr="008E0F5B">
        <w:rPr>
          <w:rFonts w:ascii="Arial" w:eastAsia="Times New Roman" w:hAnsi="Arial" w:cs="Arial"/>
          <w:b/>
          <w:bCs/>
          <w:color w:val="FA6484"/>
          <w:sz w:val="27"/>
          <w:szCs w:val="27"/>
          <w:lang w:eastAsia="es-ES"/>
        </w:rPr>
        <w:t xml:space="preserve"> u ordenada al origen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encontrar la intersección con el eje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477313D" wp14:editId="7BA8D02A">
            <wp:extent cx="161925" cy="133350"/>
            <wp:effectExtent l="0" t="0" r="9525" b="0"/>
            <wp:docPr id="20" name="Imagen 20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la primera coordenada debe igualarse a cero</w:t>
      </w:r>
      <w:proofErr w:type="gramStart"/>
      <w:r w:rsidRPr="00672083">
        <w:rPr>
          <w:rFonts w:ascii="Arial" w:eastAsia="Times New Roman" w:hAnsi="Arial" w:cs="Arial"/>
          <w:sz w:val="24"/>
          <w:szCs w:val="24"/>
          <w:lang w:eastAsia="es-ES"/>
        </w:rPr>
        <w:t>,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646E7C0" wp14:editId="39357A68">
            <wp:extent cx="476250" cy="142875"/>
            <wp:effectExtent l="0" t="0" r="0" b="9525"/>
            <wp:docPr id="19" name="Imagen 19" descr="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x=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,</w:t>
      </w:r>
      <w:proofErr w:type="gramEnd"/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 por lo que tendremos:</w:t>
      </w:r>
    </w:p>
    <w:p w:rsidR="00672083" w:rsidRPr="008E0F5B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3A5B076" wp14:editId="166F800D">
            <wp:extent cx="3400425" cy="238125"/>
            <wp:effectExtent l="0" t="0" r="9525" b="9525"/>
            <wp:docPr id="18" name="Imagen 18" descr="f(0)=a\cdot 0^{2}+b\cdot 0+c=c\; \; \; \Rightarrow \; \; \; (0,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(0)=a\cdot 0^{2}+b\cdot 0+c=c\; \; \; \Rightarrow \; \; \; (0,c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8E0F5B" w:rsidRDefault="009F6BBE" w:rsidP="009F6BBE">
      <w:pPr>
        <w:pStyle w:val="Ttulo3"/>
        <w:rPr>
          <w:rFonts w:ascii="Arial" w:hAnsi="Arial" w:cs="Arial"/>
          <w:color w:val="1E048A"/>
          <w:sz w:val="24"/>
          <w:szCs w:val="24"/>
        </w:rPr>
      </w:pPr>
      <w:r w:rsidRPr="008E0F5B">
        <w:rPr>
          <w:rFonts w:ascii="Arial" w:hAnsi="Arial" w:cs="Arial"/>
          <w:color w:val="1E048A"/>
          <w:sz w:val="24"/>
          <w:szCs w:val="24"/>
        </w:rPr>
        <w:t>Ejemplo</w:t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lastRenderedPageBreak/>
        <w:t>Calculamos los puntos de corte de la función</w:t>
      </w:r>
    </w:p>
    <w:p w:rsidR="009F6BBE" w:rsidRPr="008E0F5B" w:rsidRDefault="009F6BBE" w:rsidP="009F6BBE">
      <w:pPr>
        <w:pStyle w:val="NormalWeb"/>
        <w:jc w:val="center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noProof/>
          <w:color w:val="000000"/>
        </w:rPr>
        <w:drawing>
          <wp:inline distT="0" distB="0" distL="0" distR="0" wp14:anchorId="4E903CC0" wp14:editId="0E777D47">
            <wp:extent cx="1257300" cy="228600"/>
            <wp:effectExtent l="0" t="0" r="0" b="0"/>
            <wp:docPr id="44" name="Imagen 44" descr="Explicamos las funciones cuadráticas o parábolas (definición, ejemplos, vértice, puntos de corte con los ejes, forma factorizada, forma canónica, intersección) y resolvemos problemas. Matemáticas. Funciones. Gráf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Explicamos las funciones cuadráticas o parábolas (definición, ejemplos, vértice, puntos de corte con los ejes, forma factorizada, forma canónica, intersección) y resolvemos problemas. Matemáticas. Funciones. Gráficas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8E0F5B" w:rsidRDefault="009F6BBE" w:rsidP="009F6BBE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Los coeficientes de la ecuación son </w:t>
      </w:r>
      <w:r w:rsidRPr="008E0F5B">
        <w:rPr>
          <w:rStyle w:val="mjxassistivemathml"/>
          <w:rFonts w:ascii="Arial" w:hAnsi="Arial" w:cs="Arial"/>
          <w:color w:val="000000"/>
          <w:bdr w:val="none" w:sz="0" w:space="0" w:color="auto" w:frame="1"/>
        </w:rPr>
        <w:t>a=1</w:t>
      </w:r>
      <w:r w:rsidRPr="008E0F5B">
        <w:rPr>
          <w:rFonts w:ascii="Arial" w:hAnsi="Arial" w:cs="Arial"/>
          <w:color w:val="000000"/>
        </w:rPr>
        <w:t>,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b=0</w:t>
      </w:r>
      <w:r w:rsidRPr="008E0F5B">
        <w:rPr>
          <w:rFonts w:ascii="Arial" w:hAnsi="Arial" w:cs="Arial"/>
          <w:color w:val="000000"/>
        </w:rPr>
        <w:t> y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c=−1</w:t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Style w:val="Textoennegrita"/>
          <w:rFonts w:ascii="Arial" w:hAnsi="Arial" w:cs="Arial"/>
          <w:color w:val="000000"/>
        </w:rPr>
        <w:t>Eje Y:</w:t>
      </w:r>
    </w:p>
    <w:p w:rsidR="009F6BBE" w:rsidRPr="008E0F5B" w:rsidRDefault="009F6BBE" w:rsidP="009F6BBE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El punto de corte con el eje Y es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(0</w:t>
      </w:r>
      <w:proofErr w:type="gramStart"/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,−</w:t>
      </w:r>
      <w:proofErr w:type="gramEnd"/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1)</w:t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Style w:val="Textoennegrita"/>
          <w:rFonts w:ascii="Arial" w:hAnsi="Arial" w:cs="Arial"/>
          <w:color w:val="000000"/>
        </w:rPr>
        <w:t>Eje X:</w:t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Resolvemos la ecuación de segundo grado:</w:t>
      </w:r>
    </w:p>
    <w:p w:rsidR="009F6BBE" w:rsidRPr="008E0F5B" w:rsidRDefault="009F6BBE" w:rsidP="009F6BBE">
      <w:pPr>
        <w:pStyle w:val="NormalWeb"/>
        <w:jc w:val="center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noProof/>
          <w:color w:val="000000"/>
        </w:rPr>
        <w:drawing>
          <wp:inline distT="0" distB="0" distL="0" distR="0" wp14:anchorId="190DB302" wp14:editId="3D991FA1">
            <wp:extent cx="2400300" cy="2238375"/>
            <wp:effectExtent l="0" t="0" r="0" b="9525"/>
            <wp:docPr id="43" name="Imagen 43" descr="Explicamos las funciones cuadráticas o parábolas (definición, ejemplos, vértice, puntos de corte con los ejes, forma factorizada, forma canónica, intersección) y resolvemos problemas. Matemáticas. Funciones. Gráf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Explicamos las funciones cuadráticas o parábolas (definición, ejemplos, vértice, puntos de corte con los ejes, forma factorizada, forma canónica, intersección) y resolvemos problemas. Matemáticas. Funciones. Gráficas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8E0F5B" w:rsidRDefault="009F6BBE" w:rsidP="009F6BBE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Hay dos soluciones: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x=1</w:t>
      </w:r>
      <w:r w:rsidRPr="008E0F5B">
        <w:rPr>
          <w:rFonts w:ascii="Arial" w:hAnsi="Arial" w:cs="Arial"/>
          <w:color w:val="000000"/>
        </w:rPr>
        <w:t> y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x=−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1</w:t>
      </w:r>
      <w:r w:rsidRPr="008E0F5B">
        <w:rPr>
          <w:rFonts w:ascii="Arial" w:hAnsi="Arial" w:cs="Arial"/>
          <w:color w:val="000000"/>
        </w:rPr>
        <w:t>.</w:t>
      </w:r>
    </w:p>
    <w:p w:rsidR="009F6BBE" w:rsidRPr="008E0F5B" w:rsidRDefault="009F6BBE" w:rsidP="009F6BBE">
      <w:pPr>
        <w:pStyle w:val="NormalWeb"/>
        <w:spacing w:before="0" w:after="0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La segunda coordenada es </w:t>
      </w:r>
      <w:r w:rsidRPr="008E0F5B">
        <w:rPr>
          <w:rStyle w:val="mjx-char"/>
          <w:rFonts w:ascii="Arial" w:hAnsi="Arial" w:cs="Arial"/>
          <w:color w:val="000000"/>
          <w:bdr w:val="none" w:sz="0" w:space="0" w:color="auto" w:frame="1"/>
        </w:rPr>
        <w:t>0</w:t>
      </w:r>
      <w:r w:rsidRPr="008E0F5B">
        <w:rPr>
          <w:rFonts w:ascii="Arial" w:hAnsi="Arial" w:cs="Arial"/>
          <w:color w:val="000000"/>
        </w:rPr>
        <w:t>.</w:t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Por tanto, tenemos los puntos de corte</w:t>
      </w:r>
    </w:p>
    <w:p w:rsidR="009F6BBE" w:rsidRPr="008E0F5B" w:rsidRDefault="009F6BBE" w:rsidP="009F6BBE">
      <w:pPr>
        <w:pStyle w:val="NormalWeb"/>
        <w:jc w:val="center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noProof/>
          <w:color w:val="000000"/>
        </w:rPr>
        <w:drawing>
          <wp:inline distT="0" distB="0" distL="0" distR="0" wp14:anchorId="365F3D67" wp14:editId="7EC3710E">
            <wp:extent cx="1190625" cy="219075"/>
            <wp:effectExtent l="0" t="0" r="9525" b="9525"/>
            <wp:docPr id="42" name="Imagen 42" descr="Explicamos las funciones cuadráticas o parábolas (definición, ejemplos, vértice, puntos de corte con los ejes, forma factorizada, forma canónica, intersección) y resolvemos problemas. Matemáticas. Funciones. Gráf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xplicamos las funciones cuadráticas o parábolas (definición, ejemplos, vértice, puntos de corte con los ejes, forma factorizada, forma canónica, intersección) y resolvemos problemas. Matemáticas. Funciones. Gráficas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8E0F5B" w:rsidRDefault="009F6BBE" w:rsidP="009F6BBE">
      <w:pPr>
        <w:pStyle w:val="NormalWeb"/>
        <w:jc w:val="both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color w:val="000000"/>
        </w:rPr>
        <w:t>Gráfica:</w:t>
      </w:r>
    </w:p>
    <w:p w:rsidR="009F6BBE" w:rsidRPr="008E0F5B" w:rsidRDefault="009F6BBE" w:rsidP="009F6BBE">
      <w:pPr>
        <w:pStyle w:val="NormalWeb"/>
        <w:jc w:val="center"/>
        <w:rPr>
          <w:rFonts w:ascii="Arial" w:hAnsi="Arial" w:cs="Arial"/>
          <w:color w:val="000000"/>
        </w:rPr>
      </w:pPr>
      <w:r w:rsidRPr="008E0F5B">
        <w:rPr>
          <w:rFonts w:ascii="Arial" w:hAnsi="Arial" w:cs="Arial"/>
          <w:noProof/>
          <w:color w:val="000000"/>
        </w:rPr>
        <w:drawing>
          <wp:inline distT="0" distB="0" distL="0" distR="0" wp14:anchorId="2AD521B8" wp14:editId="4D7B5E98">
            <wp:extent cx="2038350" cy="1866900"/>
            <wp:effectExtent l="0" t="0" r="0" b="0"/>
            <wp:docPr id="41" name="Imagen 41" descr="Explicamos las funciones cuadráticas o parábolas (definición, ejemplos, vértice, puntos de corte con los ejes, forma factorizada, forma canónica, intersección) y resolvemos problemas. Matemáticas. Funciones. Gráf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Explicamos las funciones cuadráticas o parábolas (definición, ejemplos, vértice, puntos de corte con los ejes, forma factorizada, forma canónica, intersección) y resolvemos problemas. Matemáticas. Funciones. Gráficas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0" w:name="_GoBack"/>
      <w:bookmarkEnd w:id="0"/>
      <w:r w:rsidRPr="00672083">
        <w:rPr>
          <w:rFonts w:ascii="Arial" w:eastAsia="Times New Roman" w:hAnsi="Arial" w:cs="Arial"/>
          <w:b/>
          <w:bCs/>
          <w:sz w:val="36"/>
          <w:szCs w:val="36"/>
          <w:lang w:eastAsia="es-ES"/>
        </w:rPr>
        <w:lastRenderedPageBreak/>
        <w:t>Ejemplo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representar la función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0E8C364" wp14:editId="4C9C8275">
            <wp:extent cx="1647825" cy="238125"/>
            <wp:effectExtent l="0" t="0" r="9525" b="9525"/>
            <wp:docPr id="17" name="Imagen 17" descr="f(x)=x^{2}-4x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(x)=x^{2}-4x+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es necesario encontrar los siguientes elementos que componen la parábola: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6720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Vértice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 Aplicamos las formulas descritas en el apartado anterior para encontrar </w:t>
      </w:r>
      <w:proofErr w:type="gramStart"/>
      <w:r w:rsidRPr="00672083">
        <w:rPr>
          <w:rFonts w:ascii="Arial" w:eastAsia="Times New Roman" w:hAnsi="Arial" w:cs="Arial"/>
          <w:sz w:val="24"/>
          <w:szCs w:val="24"/>
          <w:lang w:eastAsia="es-ES"/>
        </w:rPr>
        <w:t>la coordenadas</w:t>
      </w:r>
      <w:proofErr w:type="gramEnd"/>
      <w:r w:rsidRPr="00672083">
        <w:rPr>
          <w:rFonts w:ascii="Arial" w:eastAsia="Times New Roman" w:hAnsi="Arial" w:cs="Arial"/>
          <w:sz w:val="24"/>
          <w:szCs w:val="24"/>
          <w:lang w:eastAsia="es-ES"/>
        </w:rPr>
        <w:t xml:space="preserve"> del vértice que son:</w:t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B45A603" wp14:editId="29FE7CF6">
            <wp:extent cx="1790700" cy="609600"/>
            <wp:effectExtent l="0" t="0" r="0" b="0"/>
            <wp:docPr id="16" name="Imagen 16" descr="V\left ( -\cfrac{b}{2a},f\left ( -\cfrac{b}{2a} \right ) \right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\left ( -\cfrac{b}{2a},f\left ( -\cfrac{b}{2a} \right ) \right 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30CA1DD" wp14:editId="36AA737A">
            <wp:extent cx="3724275" cy="428625"/>
            <wp:effectExtent l="0" t="0" r="9525" b="9525"/>
            <wp:docPr id="15" name="Imagen 15" descr="x_{v}=-\cfrac{-4}{2}=2\; \; \; \; \; y_{v}=2^{2}-4\cdot 2+3=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x_{v}=-\cfrac{-4}{2}=2\; \; \; \; \; y_{v}=2^{2}-4\cdot 2+3=-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Entonces las coordenadas del vértice son: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441CE124" wp14:editId="22F60968">
            <wp:extent cx="742950" cy="219075"/>
            <wp:effectExtent l="0" t="0" r="0" b="9525"/>
            <wp:docPr id="14" name="Imagen 14" descr="V(2,-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V(2,-1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450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Puntos de corte con el eje X</w:t>
      </w:r>
      <w:r w:rsidRPr="008E0F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o raíz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encontrar el punto o los puntos de corte con el eje X, igualamos la función con 0, tal como se indicó anteriormente:</w:t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3D3A0C3" wp14:editId="78CB4BB4">
            <wp:extent cx="1371600" cy="200025"/>
            <wp:effectExtent l="0" t="0" r="0" b="9525"/>
            <wp:docPr id="13" name="Imagen 13" descr="x^{2}-4x+3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x^{2}-4x+3=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resolver la ecuación, utilizamos la fórmula general para ecuaciones de segundo grado: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A2423B1" wp14:editId="4779F4F9">
            <wp:extent cx="1866900" cy="466725"/>
            <wp:effectExtent l="0" t="0" r="0" b="9525"/>
            <wp:docPr id="12" name="Imagen 12" descr="x=\cfrac{-b\pm \sqrt{b^{2}-4ac}}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x=\cfrac{-b\pm \sqrt{b^{2}-4ac}}{2a}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2CB7CCB9" wp14:editId="2235AE00">
            <wp:extent cx="3733800" cy="476250"/>
            <wp:effectExtent l="0" t="0" r="0" b="0"/>
            <wp:docPr id="11" name="Imagen 11" descr="x=\cfrac{4\pm \sqrt{16-12}}{2}=\cfrac{4\pm 2}{2}\; \; \; \; \; \Rightarrow \; \; \; \; \; \begin{matrix} x_{1}=3\\ x_{2}=1 \end{matri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x=\cfrac{4\pm \sqrt{16-12}}{2}=\cfrac{4\pm 2}{2}\; \; \; \; \; \Rightarrow \; \; \; \; \; \begin{matrix} x_{1}=3\\ x_{2}=1 \end{matrix}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lastRenderedPageBreak/>
        <w:t> En este caso hemos encontrado dos puntos de corte los cuales son: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0060F2D9" wp14:editId="22510ED4">
            <wp:extent cx="419100" cy="219075"/>
            <wp:effectExtent l="0" t="0" r="0" b="9525"/>
            <wp:docPr id="10" name="Imagen 10" descr="(3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(3,0)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y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AB2A400" wp14:editId="524A52B7">
            <wp:extent cx="419100" cy="219075"/>
            <wp:effectExtent l="0" t="0" r="0" b="9525"/>
            <wp:docPr id="9" name="Imagen 9" descr="(1,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(1,0)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672083" w:rsidRDefault="00672083" w:rsidP="00672083">
      <w:pPr>
        <w:spacing w:before="450"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Punto de corte con el eje Y</w:t>
      </w:r>
      <w:r w:rsidR="008C3975" w:rsidRPr="008E0F5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u ordenada al origen</w:t>
      </w:r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Para encontrar el punto de corte con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08541199" wp14:editId="1C33C944">
            <wp:extent cx="161925" cy="133350"/>
            <wp:effectExtent l="0" t="0" r="9525" b="0"/>
            <wp:docPr id="8" name="Imagen 8" descr="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Y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basta con conocer el valor de la constante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09BCEF67" wp14:editId="3038F0A6">
            <wp:extent cx="95250" cy="85725"/>
            <wp:effectExtent l="0" t="0" r="0" b="9525"/>
            <wp:docPr id="7" name="Imagen 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que en este caso es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1374ECEB" wp14:editId="07B1BA55">
            <wp:extent cx="95250" cy="142875"/>
            <wp:effectExtent l="0" t="0" r="0" b="9525"/>
            <wp:docPr id="6" name="Imagen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 y las coordenadas son</w:t>
      </w:r>
      <w:proofErr w:type="gramStart"/>
      <w:r w:rsidRPr="00672083">
        <w:rPr>
          <w:rFonts w:ascii="Arial" w:eastAsia="Times New Roman" w:hAnsi="Arial" w:cs="Arial"/>
          <w:sz w:val="24"/>
          <w:szCs w:val="24"/>
          <w:lang w:eastAsia="es-ES"/>
        </w:rPr>
        <w:t>: </w:t>
      </w: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484602E1" wp14:editId="40E94DD3">
            <wp:extent cx="419100" cy="219075"/>
            <wp:effectExtent l="0" t="0" r="0" b="9525"/>
            <wp:docPr id="5" name="Imagen 5" descr="(0,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(0,3)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083">
        <w:rPr>
          <w:rFonts w:ascii="Arial" w:eastAsia="Times New Roman" w:hAnsi="Arial" w:cs="Arial"/>
          <w:sz w:val="24"/>
          <w:szCs w:val="24"/>
          <w:lang w:eastAsia="es-ES"/>
        </w:rPr>
        <w:t>.</w:t>
      </w:r>
      <w:proofErr w:type="gramEnd"/>
    </w:p>
    <w:p w:rsidR="00672083" w:rsidRPr="00672083" w:rsidRDefault="00672083" w:rsidP="006720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:rsidR="008C3975" w:rsidRPr="008E0F5B" w:rsidRDefault="00672083" w:rsidP="008C39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8E0F5B">
        <w:rPr>
          <w:rFonts w:ascii="Arial" w:eastAsia="Times New Roman" w:hAnsi="Arial" w:cs="Arial"/>
          <w:noProof/>
          <w:sz w:val="24"/>
          <w:szCs w:val="24"/>
          <w:lang w:eastAsia="es-ES"/>
        </w:rPr>
        <w:drawing>
          <wp:inline distT="0" distB="0" distL="0" distR="0" wp14:anchorId="515B7A8F" wp14:editId="3D7990CC">
            <wp:extent cx="1743075" cy="2857500"/>
            <wp:effectExtent l="0" t="0" r="9525" b="0"/>
            <wp:docPr id="4" name="Imagen 4" descr="Grafica de una funcion cuadr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rafica de una funcion cuadratica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BBE" w:rsidRPr="008E0F5B" w:rsidRDefault="009F6BBE" w:rsidP="008C39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</w:p>
    <w:p w:rsidR="009F6BBE" w:rsidRPr="008E0F5B" w:rsidRDefault="009F6BBE" w:rsidP="008C39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</w:p>
    <w:p w:rsidR="00672083" w:rsidRPr="00672083" w:rsidRDefault="00672083" w:rsidP="008C397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72083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  <w:t>Gráfica de la función cuadrática</w:t>
      </w:r>
      <w:r w:rsidR="009F6BBE" w:rsidRPr="008E0F5B"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  <w:t xml:space="preserve"> (con tabla de valores)</w:t>
      </w:r>
    </w:p>
    <w:p w:rsidR="00672083" w:rsidRPr="00672083" w:rsidRDefault="008E0F5B" w:rsidP="0067208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8CC46" wp14:editId="2241706C">
                <wp:simplePos x="0" y="0"/>
                <wp:positionH relativeFrom="column">
                  <wp:posOffset>615315</wp:posOffset>
                </wp:positionH>
                <wp:positionV relativeFrom="paragraph">
                  <wp:posOffset>429895</wp:posOffset>
                </wp:positionV>
                <wp:extent cx="19050" cy="152400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3.85pt" to="49.9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" strokecolor="black [3040]"/>
            </w:pict>
          </mc:Fallback>
        </mc:AlternateContent>
      </w:r>
      <w:r w:rsidR="008C3975" w:rsidRPr="008E0F5B"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w:drawing>
          <wp:anchor distT="0" distB="0" distL="114300" distR="114300" simplePos="0" relativeHeight="251660288" behindDoc="0" locked="0" layoutInCell="1" allowOverlap="1" wp14:anchorId="4382B4A7" wp14:editId="08594735">
            <wp:simplePos x="0" y="0"/>
            <wp:positionH relativeFrom="column">
              <wp:posOffset>2129790</wp:posOffset>
            </wp:positionH>
            <wp:positionV relativeFrom="paragraph">
              <wp:posOffset>431165</wp:posOffset>
            </wp:positionV>
            <wp:extent cx="2000250" cy="2181225"/>
            <wp:effectExtent l="0" t="0" r="0" b="9525"/>
            <wp:wrapNone/>
            <wp:docPr id="1" name="Imagen 1" descr="Grafica de la funcion x al cuadr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Grafica de la funcion x al cuadrado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083" w:rsidRPr="0067208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Partimos de </w:t>
      </w:r>
      <w:r w:rsidR="00672083" w:rsidRPr="008E0F5B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640D7C3E" wp14:editId="74643501">
            <wp:extent cx="561975" cy="219075"/>
            <wp:effectExtent l="0" t="0" r="9525" b="9525"/>
            <wp:docPr id="3" name="Imagen 3" descr="y=x^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y=x^{2}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083" w:rsidRPr="008E0F5B" w:rsidRDefault="008E0F5B" w:rsidP="008E0F5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5A2C1" wp14:editId="2151B862">
                <wp:simplePos x="0" y="0"/>
                <wp:positionH relativeFrom="column">
                  <wp:posOffset>43815</wp:posOffset>
                </wp:positionH>
                <wp:positionV relativeFrom="paragraph">
                  <wp:posOffset>635</wp:posOffset>
                </wp:positionV>
                <wp:extent cx="19050" cy="1524000"/>
                <wp:effectExtent l="0" t="0" r="19050" b="19050"/>
                <wp:wrapNone/>
                <wp:docPr id="47" name="4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7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.05pt" to="4.9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" strokecolor="black [3040]"/>
            </w:pict>
          </mc:Fallback>
        </mc:AlternateContent>
      </w:r>
      <w:r>
        <w:rPr>
          <w:rFonts w:ascii="Arial" w:eastAsia="Times New Roman" w:hAnsi="Arial" w:cs="Arial"/>
          <w:noProof/>
          <w:color w:val="222222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2C6C0" wp14:editId="7C2F8BDD">
                <wp:simplePos x="0" y="0"/>
                <wp:positionH relativeFrom="column">
                  <wp:posOffset>1424940</wp:posOffset>
                </wp:positionH>
                <wp:positionV relativeFrom="paragraph">
                  <wp:posOffset>635</wp:posOffset>
                </wp:positionV>
                <wp:extent cx="19050" cy="1524000"/>
                <wp:effectExtent l="0" t="0" r="19050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6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.05pt" to="113.7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" strokecolor="black [3040]"/>
            </w:pict>
          </mc:Fallback>
        </mc:AlternateContent>
      </w:r>
      <w:r w:rsidR="00672083" w:rsidRPr="00672083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  <w:r w:rsidRPr="008E0F5B">
        <w:rPr>
          <w:rFonts w:ascii="Arial" w:eastAsia="Times New Roman" w:hAnsi="Arial" w:cs="Arial"/>
          <w:noProof/>
          <w:color w:val="222222"/>
          <w:sz w:val="24"/>
          <w:szCs w:val="24"/>
          <w:lang w:eastAsia="es-ES"/>
        </w:rPr>
        <w:drawing>
          <wp:inline distT="0" distB="0" distL="0" distR="0" wp14:anchorId="47158E80" wp14:editId="2108B006">
            <wp:extent cx="1381125" cy="1514475"/>
            <wp:effectExtent l="0" t="0" r="9525" b="9525"/>
            <wp:docPr id="2" name="Imagen 2" descr="\begin{matrix} \hline x &amp; &amp; y=x^{2 }\\ \hline -2 &amp; &amp; 4 \\ -1 &amp; &amp; 1 \\ 0 &amp; &amp; 0 \\ 1 &amp; &amp; 1 \\ 2 &amp; &amp; 4 \\ \hline \end{matrix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begin{matrix} \hline x &amp; &amp; y=x^{2 }\\ \hline -2 &amp; &amp; 4 \\ -1 &amp; &amp; 1 \\ 0 &amp; &amp; 0 \\ 1 &amp; &amp; 1 \\ 2 &amp; &amp; 4 \\ \hline \end{matrix}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2083" w:rsidRPr="008E0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83D50"/>
    <w:multiLevelType w:val="hybridMultilevel"/>
    <w:tmpl w:val="B1BC0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6267E"/>
    <w:multiLevelType w:val="multilevel"/>
    <w:tmpl w:val="CB7A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90422"/>
    <w:multiLevelType w:val="multilevel"/>
    <w:tmpl w:val="5E4A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83"/>
    <w:rsid w:val="00010599"/>
    <w:rsid w:val="00340D8F"/>
    <w:rsid w:val="004032DF"/>
    <w:rsid w:val="0063169E"/>
    <w:rsid w:val="00664E80"/>
    <w:rsid w:val="00672083"/>
    <w:rsid w:val="007A2547"/>
    <w:rsid w:val="008C3975"/>
    <w:rsid w:val="008E0F5B"/>
    <w:rsid w:val="009F6BBE"/>
    <w:rsid w:val="00A2780B"/>
    <w:rsid w:val="00B9219B"/>
    <w:rsid w:val="00B95137"/>
    <w:rsid w:val="00DC2C5C"/>
    <w:rsid w:val="00D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72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72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720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7208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7208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7208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">
    <w:name w:val="b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g">
    <w:name w:val="actividades_g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0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2547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4032DF"/>
  </w:style>
  <w:style w:type="character" w:customStyle="1" w:styleId="texhtml">
    <w:name w:val="texhtml"/>
    <w:basedOn w:val="Fuentedeprrafopredeter"/>
    <w:rsid w:val="004032DF"/>
  </w:style>
  <w:style w:type="character" w:styleId="nfasis">
    <w:name w:val="Emphasis"/>
    <w:basedOn w:val="Fuentedeprrafopredeter"/>
    <w:uiPriority w:val="20"/>
    <w:qFormat/>
    <w:rsid w:val="00DC2C5C"/>
    <w:rPr>
      <w:i/>
      <w:iCs/>
    </w:rPr>
  </w:style>
  <w:style w:type="paragraph" w:customStyle="1" w:styleId="example">
    <w:name w:val="example"/>
    <w:basedOn w:val="Normal"/>
    <w:rsid w:val="00DC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2C5C"/>
    <w:rPr>
      <w:b/>
      <w:bCs/>
    </w:rPr>
  </w:style>
  <w:style w:type="character" w:customStyle="1" w:styleId="mjx-char">
    <w:name w:val="mjx-char"/>
    <w:basedOn w:val="Fuentedeprrafopredeter"/>
    <w:rsid w:val="009F6BBE"/>
  </w:style>
  <w:style w:type="character" w:customStyle="1" w:styleId="mjxassistivemathml">
    <w:name w:val="mjx_assistive_mathml"/>
    <w:basedOn w:val="Fuentedeprrafopredeter"/>
    <w:rsid w:val="009F6BBE"/>
  </w:style>
  <w:style w:type="paragraph" w:styleId="Prrafodelista">
    <w:name w:val="List Paragraph"/>
    <w:basedOn w:val="Normal"/>
    <w:uiPriority w:val="34"/>
    <w:qFormat/>
    <w:rsid w:val="00B9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720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720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720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7208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7208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7208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">
    <w:name w:val="a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">
    <w:name w:val="b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ctividadesg">
    <w:name w:val="actividades_g"/>
    <w:basedOn w:val="Normal"/>
    <w:rsid w:val="0067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08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A2547"/>
    <w:rPr>
      <w:color w:val="0000FF"/>
      <w:u w:val="single"/>
    </w:rPr>
  </w:style>
  <w:style w:type="character" w:customStyle="1" w:styleId="mwe-math-mathml-inline">
    <w:name w:val="mwe-math-mathml-inline"/>
    <w:basedOn w:val="Fuentedeprrafopredeter"/>
    <w:rsid w:val="004032DF"/>
  </w:style>
  <w:style w:type="character" w:customStyle="1" w:styleId="texhtml">
    <w:name w:val="texhtml"/>
    <w:basedOn w:val="Fuentedeprrafopredeter"/>
    <w:rsid w:val="004032DF"/>
  </w:style>
  <w:style w:type="character" w:styleId="nfasis">
    <w:name w:val="Emphasis"/>
    <w:basedOn w:val="Fuentedeprrafopredeter"/>
    <w:uiPriority w:val="20"/>
    <w:qFormat/>
    <w:rsid w:val="00DC2C5C"/>
    <w:rPr>
      <w:i/>
      <w:iCs/>
    </w:rPr>
  </w:style>
  <w:style w:type="paragraph" w:customStyle="1" w:styleId="example">
    <w:name w:val="example"/>
    <w:basedOn w:val="Normal"/>
    <w:rsid w:val="00DC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C2C5C"/>
    <w:rPr>
      <w:b/>
      <w:bCs/>
    </w:rPr>
  </w:style>
  <w:style w:type="character" w:customStyle="1" w:styleId="mjx-char">
    <w:name w:val="mjx-char"/>
    <w:basedOn w:val="Fuentedeprrafopredeter"/>
    <w:rsid w:val="009F6BBE"/>
  </w:style>
  <w:style w:type="character" w:customStyle="1" w:styleId="mjxassistivemathml">
    <w:name w:val="mjx_assistive_mathml"/>
    <w:basedOn w:val="Fuentedeprrafopredeter"/>
    <w:rsid w:val="009F6BBE"/>
  </w:style>
  <w:style w:type="paragraph" w:styleId="Prrafodelista">
    <w:name w:val="List Paragraph"/>
    <w:basedOn w:val="Normal"/>
    <w:uiPriority w:val="34"/>
    <w:qFormat/>
    <w:rsid w:val="00B9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8852">
          <w:marLeft w:val="0"/>
          <w:marRight w:val="0"/>
          <w:marTop w:val="0"/>
          <w:marBottom w:val="150"/>
          <w:divBdr>
            <w:top w:val="single" w:sz="6" w:space="4" w:color="000000"/>
            <w:left w:val="single" w:sz="6" w:space="4" w:color="000000"/>
            <w:bottom w:val="single" w:sz="6" w:space="0" w:color="000000"/>
            <w:right w:val="single" w:sz="6" w:space="4" w:color="000000"/>
          </w:divBdr>
        </w:div>
      </w:divsChild>
    </w:div>
    <w:div w:id="976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904">
          <w:marLeft w:val="0"/>
          <w:marRight w:val="0"/>
          <w:marTop w:val="0"/>
          <w:marBottom w:val="150"/>
          <w:divBdr>
            <w:top w:val="single" w:sz="6" w:space="4" w:color="000000"/>
            <w:left w:val="single" w:sz="6" w:space="4" w:color="000000"/>
            <w:bottom w:val="single" w:sz="6" w:space="0" w:color="000000"/>
            <w:right w:val="single" w:sz="6" w:space="4" w:color="000000"/>
          </w:divBdr>
        </w:div>
      </w:divsChild>
    </w:div>
    <w:div w:id="1782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gi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2958-4D00-4B9C-913E-4C788C90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2021-05-06T12:41:00Z</dcterms:created>
  <dcterms:modified xsi:type="dcterms:W3CDTF">2021-05-06T14:07:00Z</dcterms:modified>
</cp:coreProperties>
</file>