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558D" w14:textId="77777777" w:rsidR="007A2B13" w:rsidRPr="006C3042" w:rsidRDefault="007A2B13" w:rsidP="007A2B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19BE78" w14:textId="77777777" w:rsidR="007A2B13" w:rsidRPr="006C3042" w:rsidRDefault="007A2B13" w:rsidP="007A2B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C3042">
        <w:rPr>
          <w:rFonts w:ascii="Arial" w:hAnsi="Arial" w:cs="Arial"/>
          <w:sz w:val="24"/>
          <w:szCs w:val="24"/>
        </w:rPr>
        <w:tab/>
      </w:r>
      <w:r w:rsidRPr="006C3042">
        <w:rPr>
          <w:rFonts w:ascii="Arial" w:hAnsi="Arial" w:cs="Arial"/>
          <w:b/>
          <w:bCs/>
          <w:color w:val="000000"/>
          <w:sz w:val="24"/>
          <w:szCs w:val="24"/>
        </w:rPr>
        <w:t xml:space="preserve">Alternativas de acompañamiento pedagógico </w:t>
      </w:r>
      <w:r w:rsidRPr="006C3042">
        <w:rPr>
          <w:rFonts w:ascii="Arial" w:hAnsi="Arial" w:cs="Arial"/>
          <w:b/>
          <w:bCs/>
          <w:sz w:val="24"/>
          <w:szCs w:val="24"/>
        </w:rPr>
        <w:t>ante la Emergencia Sanitaria</w:t>
      </w:r>
    </w:p>
    <w:p w14:paraId="5DACB691" w14:textId="77777777" w:rsidR="007A2B13" w:rsidRPr="006C3042" w:rsidRDefault="007A2B13" w:rsidP="007A2B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5E4C2A0" w14:textId="77777777" w:rsidR="007A2B13" w:rsidRPr="006C3042" w:rsidRDefault="007A2B13" w:rsidP="007A2B13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740B47D1" w14:textId="77777777" w:rsidR="007A2B13" w:rsidRPr="006C3042" w:rsidRDefault="007A2B13" w:rsidP="007A2B13">
      <w:pPr>
        <w:pStyle w:val="Prrafodelista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r w:rsidRPr="006C3042">
        <w:rPr>
          <w:rFonts w:ascii="Arial" w:hAnsi="Arial" w:cs="Arial"/>
          <w:b/>
          <w:sz w:val="24"/>
          <w:szCs w:val="24"/>
        </w:rPr>
        <w:t xml:space="preserve">ESPACIO CURRICULAR: </w:t>
      </w:r>
      <w:r w:rsidR="00BB7049" w:rsidRPr="006C3042">
        <w:rPr>
          <w:rFonts w:ascii="Arial" w:hAnsi="Arial" w:cs="Arial"/>
          <w:sz w:val="24"/>
          <w:szCs w:val="24"/>
        </w:rPr>
        <w:t>Organización Industrial</w:t>
      </w:r>
    </w:p>
    <w:p w14:paraId="6FCF1901" w14:textId="77777777" w:rsidR="007A2B13" w:rsidRPr="006C3042" w:rsidRDefault="007A2B13" w:rsidP="007A2B13">
      <w:pPr>
        <w:pStyle w:val="Prrafodelista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r w:rsidRPr="006C3042">
        <w:rPr>
          <w:rFonts w:ascii="Arial" w:hAnsi="Arial" w:cs="Arial"/>
          <w:b/>
          <w:sz w:val="24"/>
          <w:szCs w:val="24"/>
        </w:rPr>
        <w:t>PROFESOR:</w:t>
      </w:r>
      <w:r w:rsidRPr="006C3042">
        <w:rPr>
          <w:rFonts w:ascii="Arial" w:hAnsi="Arial" w:cs="Arial"/>
          <w:sz w:val="24"/>
          <w:szCs w:val="24"/>
        </w:rPr>
        <w:t xml:space="preserve"> Rotela, Ignacio Nicolás.</w:t>
      </w:r>
    </w:p>
    <w:p w14:paraId="76FF33C5" w14:textId="77777777" w:rsidR="007A2B13" w:rsidRPr="006C3042" w:rsidRDefault="007A2B13" w:rsidP="007A2B13">
      <w:pPr>
        <w:pStyle w:val="Prrafodelista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proofErr w:type="gramStart"/>
      <w:r w:rsidRPr="006C3042">
        <w:rPr>
          <w:rFonts w:ascii="Arial" w:hAnsi="Arial" w:cs="Arial"/>
          <w:b/>
          <w:sz w:val="24"/>
          <w:szCs w:val="24"/>
        </w:rPr>
        <w:t>CURSO</w:t>
      </w:r>
      <w:r w:rsidRPr="006C304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6C3042">
        <w:rPr>
          <w:rFonts w:ascii="Arial" w:hAnsi="Arial" w:cs="Arial"/>
          <w:sz w:val="24"/>
          <w:szCs w:val="24"/>
        </w:rPr>
        <w:t xml:space="preserve"> 4° Año </w:t>
      </w:r>
      <w:r w:rsidR="00BB7049" w:rsidRPr="006C3042">
        <w:rPr>
          <w:rFonts w:ascii="Arial" w:hAnsi="Arial" w:cs="Arial"/>
          <w:sz w:val="24"/>
          <w:szCs w:val="24"/>
        </w:rPr>
        <w:t xml:space="preserve">1ª y 2ª </w:t>
      </w:r>
      <w:proofErr w:type="spellStart"/>
      <w:r w:rsidRPr="006C3042">
        <w:rPr>
          <w:rFonts w:ascii="Arial" w:hAnsi="Arial" w:cs="Arial"/>
          <w:b/>
          <w:sz w:val="24"/>
          <w:szCs w:val="24"/>
        </w:rPr>
        <w:t>Div</w:t>
      </w:r>
      <w:proofErr w:type="spellEnd"/>
      <w:r w:rsidRPr="006C3042">
        <w:rPr>
          <w:rFonts w:ascii="Arial" w:hAnsi="Arial" w:cs="Arial"/>
          <w:b/>
          <w:sz w:val="24"/>
          <w:szCs w:val="24"/>
        </w:rPr>
        <w:t>.</w:t>
      </w:r>
      <w:r w:rsidRPr="006C3042">
        <w:rPr>
          <w:rFonts w:ascii="Arial" w:hAnsi="Arial" w:cs="Arial"/>
          <w:sz w:val="24"/>
          <w:szCs w:val="24"/>
        </w:rPr>
        <w:t xml:space="preserve">  2° Ciclo</w:t>
      </w:r>
    </w:p>
    <w:p w14:paraId="2CCB3A0A" w14:textId="77777777" w:rsidR="00083430" w:rsidRPr="006C3042" w:rsidRDefault="007A2B13" w:rsidP="007A2B13">
      <w:pPr>
        <w:pStyle w:val="Prrafodelista"/>
        <w:numPr>
          <w:ilvl w:val="0"/>
          <w:numId w:val="8"/>
        </w:numPr>
        <w:spacing w:line="256" w:lineRule="auto"/>
        <w:rPr>
          <w:rFonts w:ascii="Arial" w:hAnsi="Arial" w:cs="Arial"/>
          <w:color w:val="002060"/>
          <w:sz w:val="24"/>
          <w:szCs w:val="24"/>
        </w:rPr>
      </w:pPr>
      <w:r w:rsidRPr="006C3042">
        <w:rPr>
          <w:rFonts w:ascii="Arial" w:hAnsi="Arial" w:cs="Arial"/>
          <w:b/>
          <w:sz w:val="24"/>
          <w:szCs w:val="24"/>
        </w:rPr>
        <w:t>MEDIOS DE CONTACTO</w:t>
      </w:r>
      <w:r w:rsidRPr="006C3042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83430" w:rsidRPr="006C3042">
        <w:rPr>
          <w:rFonts w:ascii="Arial" w:hAnsi="Arial" w:cs="Arial"/>
          <w:color w:val="002060"/>
          <w:sz w:val="24"/>
          <w:szCs w:val="24"/>
        </w:rPr>
        <w:t>Whatsapp</w:t>
      </w:r>
      <w:proofErr w:type="spellEnd"/>
      <w:r w:rsidR="00083430" w:rsidRPr="006C3042">
        <w:rPr>
          <w:rFonts w:ascii="Arial" w:hAnsi="Arial" w:cs="Arial"/>
          <w:color w:val="002060"/>
          <w:sz w:val="24"/>
          <w:szCs w:val="24"/>
        </w:rPr>
        <w:t>: 3624-567321;</w:t>
      </w:r>
    </w:p>
    <w:p w14:paraId="0B7E621C" w14:textId="5325F42E" w:rsidR="007A2B13" w:rsidRPr="006C3042" w:rsidRDefault="00083430" w:rsidP="00083430">
      <w:pPr>
        <w:pStyle w:val="Prrafodelista"/>
        <w:spacing w:line="256" w:lineRule="auto"/>
        <w:ind w:left="3192"/>
        <w:rPr>
          <w:rFonts w:ascii="Arial" w:hAnsi="Arial" w:cs="Arial"/>
          <w:color w:val="002060"/>
          <w:sz w:val="24"/>
          <w:szCs w:val="24"/>
        </w:rPr>
      </w:pPr>
      <w:r w:rsidRPr="006C3042">
        <w:rPr>
          <w:rFonts w:ascii="Arial" w:hAnsi="Arial" w:cs="Arial"/>
          <w:color w:val="002060"/>
          <w:sz w:val="24"/>
          <w:szCs w:val="24"/>
        </w:rPr>
        <w:t xml:space="preserve">Correo:  </w:t>
      </w:r>
      <w:r w:rsidRPr="006C3042">
        <w:rPr>
          <w:rFonts w:ascii="Arial" w:hAnsi="Arial" w:cs="Arial"/>
          <w:color w:val="002060"/>
          <w:sz w:val="24"/>
          <w:szCs w:val="24"/>
          <w:u w:val="single"/>
        </w:rPr>
        <w:t>n</w:t>
      </w:r>
      <w:r w:rsidR="007A2B13" w:rsidRPr="006C3042">
        <w:rPr>
          <w:rFonts w:ascii="Arial" w:hAnsi="Arial" w:cs="Arial"/>
          <w:color w:val="002060"/>
          <w:sz w:val="24"/>
          <w:szCs w:val="24"/>
          <w:u w:val="single"/>
        </w:rPr>
        <w:t>icolas.rotela</w:t>
      </w:r>
      <w:r w:rsidR="00195227" w:rsidRPr="006C3042">
        <w:rPr>
          <w:rFonts w:ascii="Arial" w:hAnsi="Arial" w:cs="Arial"/>
          <w:color w:val="002060"/>
          <w:sz w:val="24"/>
          <w:szCs w:val="24"/>
          <w:u w:val="single"/>
        </w:rPr>
        <w:t>03</w:t>
      </w:r>
      <w:r w:rsidR="007A2B13" w:rsidRPr="006C3042">
        <w:rPr>
          <w:rFonts w:ascii="Arial" w:hAnsi="Arial" w:cs="Arial"/>
          <w:color w:val="002060"/>
          <w:sz w:val="24"/>
          <w:szCs w:val="24"/>
          <w:u w:val="single"/>
        </w:rPr>
        <w:t>@gmail.com</w:t>
      </w:r>
      <w:r w:rsidR="007A2B13" w:rsidRPr="006C3042">
        <w:rPr>
          <w:rFonts w:ascii="Arial" w:hAnsi="Arial" w:cs="Arial"/>
          <w:color w:val="002060"/>
          <w:sz w:val="24"/>
          <w:szCs w:val="24"/>
        </w:rPr>
        <w:t xml:space="preserve">                                           </w:t>
      </w:r>
    </w:p>
    <w:p w14:paraId="0A8682CC" w14:textId="77777777" w:rsidR="007A2B13" w:rsidRPr="006C3042" w:rsidRDefault="007A2B13" w:rsidP="007A2B13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14:paraId="65548F8B" w14:textId="77777777" w:rsidR="007A2B13" w:rsidRPr="006C3042" w:rsidRDefault="007A2B13" w:rsidP="007A2B13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14:paraId="7813B39D" w14:textId="77777777" w:rsidR="007A2B13" w:rsidRPr="006C3042" w:rsidRDefault="007A2B13" w:rsidP="007A2B13">
      <w:pPr>
        <w:pStyle w:val="Prrafodelista"/>
        <w:jc w:val="center"/>
        <w:rPr>
          <w:rFonts w:ascii="Arial" w:hAnsi="Arial" w:cs="Arial"/>
          <w:i/>
          <w:iCs/>
          <w:sz w:val="24"/>
          <w:szCs w:val="24"/>
        </w:rPr>
      </w:pPr>
    </w:p>
    <w:p w14:paraId="26DE925C" w14:textId="77777777" w:rsidR="007A2B13" w:rsidRPr="006C3042" w:rsidRDefault="007A2B13" w:rsidP="007A2B13">
      <w:pPr>
        <w:pStyle w:val="Prrafodelista"/>
        <w:jc w:val="center"/>
        <w:rPr>
          <w:rFonts w:ascii="Arial" w:hAnsi="Arial" w:cs="Arial"/>
          <w:b/>
          <w:bCs/>
          <w:i/>
          <w:iCs/>
          <w:color w:val="0D0D0D"/>
          <w:sz w:val="24"/>
          <w:szCs w:val="24"/>
        </w:rPr>
      </w:pPr>
      <w:r w:rsidRPr="006C3042">
        <w:rPr>
          <w:rFonts w:ascii="Arial" w:hAnsi="Arial" w:cs="Arial"/>
          <w:b/>
          <w:bCs/>
          <w:i/>
          <w:iCs/>
          <w:color w:val="0D0D0D"/>
          <w:sz w:val="24"/>
          <w:szCs w:val="24"/>
        </w:rPr>
        <w:t>¡Buenos días/tarde/noche!</w:t>
      </w:r>
    </w:p>
    <w:p w14:paraId="43A1A4DE" w14:textId="77777777" w:rsidR="007A2B13" w:rsidRPr="006C3042" w:rsidRDefault="007A2B13" w:rsidP="007A2B13">
      <w:pPr>
        <w:jc w:val="center"/>
        <w:rPr>
          <w:rFonts w:ascii="Arial" w:hAnsi="Arial" w:cs="Arial"/>
          <w:sz w:val="24"/>
          <w:szCs w:val="24"/>
        </w:rPr>
      </w:pPr>
    </w:p>
    <w:p w14:paraId="7915CEFD" w14:textId="77777777" w:rsidR="00CD3915" w:rsidRPr="006C3042" w:rsidRDefault="00CD3915" w:rsidP="00F476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C30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Cuestionario de Organización Industrial</w:t>
      </w:r>
      <w:r w:rsidRPr="006C3042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</w:p>
    <w:p w14:paraId="66FFBB9C" w14:textId="77777777" w:rsidR="00CD3915" w:rsidRPr="006C3042" w:rsidRDefault="00CD3915" w:rsidP="00F476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FA08B0" w14:textId="243DB1EA" w:rsidR="00195227" w:rsidRPr="006C3042" w:rsidRDefault="006C3042" w:rsidP="006C30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3042">
        <w:rPr>
          <w:rFonts w:ascii="Arial" w:hAnsi="Arial" w:cs="Arial"/>
          <w:color w:val="000000"/>
          <w:sz w:val="24"/>
          <w:szCs w:val="24"/>
        </w:rPr>
        <w:t>*</w:t>
      </w:r>
      <w:r w:rsidR="00CD3915" w:rsidRPr="006C3042">
        <w:rPr>
          <w:rFonts w:ascii="Arial" w:hAnsi="Arial" w:cs="Arial"/>
          <w:color w:val="000000"/>
          <w:sz w:val="24"/>
          <w:szCs w:val="24"/>
        </w:rPr>
        <w:t xml:space="preserve">El siguiente cuestionario se realizará teniendo en cuenta los </w:t>
      </w:r>
      <w:r w:rsidRPr="006C3042">
        <w:rPr>
          <w:rFonts w:ascii="Arial" w:hAnsi="Arial" w:cs="Arial"/>
          <w:color w:val="000000"/>
          <w:sz w:val="24"/>
          <w:szCs w:val="24"/>
        </w:rPr>
        <w:t>“</w:t>
      </w:r>
      <w:r w:rsidR="00CD3915" w:rsidRPr="006C3042">
        <w:rPr>
          <w:rFonts w:ascii="Arial" w:hAnsi="Arial" w:cs="Arial"/>
          <w:color w:val="000000"/>
          <w:sz w:val="24"/>
          <w:szCs w:val="24"/>
        </w:rPr>
        <w:t>temas desarrollados hasta el día de la fecha</w:t>
      </w:r>
      <w:r w:rsidRPr="006C3042">
        <w:rPr>
          <w:rFonts w:ascii="Arial" w:hAnsi="Arial" w:cs="Arial"/>
          <w:color w:val="000000"/>
          <w:sz w:val="24"/>
          <w:szCs w:val="24"/>
        </w:rPr>
        <w:t>”</w:t>
      </w:r>
      <w:r w:rsidR="00CD3915" w:rsidRPr="006C3042">
        <w:rPr>
          <w:rFonts w:ascii="Arial" w:hAnsi="Arial" w:cs="Arial"/>
          <w:color w:val="000000"/>
          <w:sz w:val="24"/>
          <w:szCs w:val="24"/>
        </w:rPr>
        <w:t xml:space="preserve">, tanto en las clases presenciales, como en la plataforma ELE. </w:t>
      </w:r>
    </w:p>
    <w:p w14:paraId="23D2D9B9" w14:textId="560858C9" w:rsidR="00CD3915" w:rsidRPr="006C3042" w:rsidRDefault="00CD3915" w:rsidP="006C30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3042">
        <w:rPr>
          <w:rFonts w:ascii="Arial" w:hAnsi="Arial" w:cs="Arial"/>
          <w:color w:val="000000"/>
          <w:sz w:val="24"/>
          <w:szCs w:val="24"/>
        </w:rPr>
        <w:t>Consiste en un repaso por los diversos contenidos de la unidad</w:t>
      </w:r>
      <w:r w:rsidR="00442CE9" w:rsidRPr="006C3042">
        <w:rPr>
          <w:rFonts w:ascii="Arial" w:hAnsi="Arial" w:cs="Arial"/>
          <w:color w:val="000000"/>
          <w:sz w:val="24"/>
          <w:szCs w:val="24"/>
        </w:rPr>
        <w:t xml:space="preserve">, con el </w:t>
      </w:r>
      <w:proofErr w:type="gramStart"/>
      <w:r w:rsidR="00442CE9" w:rsidRPr="006C3042">
        <w:rPr>
          <w:rFonts w:ascii="Arial" w:hAnsi="Arial" w:cs="Arial"/>
          <w:color w:val="000000"/>
          <w:sz w:val="24"/>
          <w:szCs w:val="24"/>
        </w:rPr>
        <w:t>fin  de</w:t>
      </w:r>
      <w:proofErr w:type="gramEnd"/>
      <w:r w:rsidR="00442CE9" w:rsidRPr="006C3042">
        <w:rPr>
          <w:rFonts w:ascii="Arial" w:hAnsi="Arial" w:cs="Arial"/>
          <w:color w:val="000000"/>
          <w:sz w:val="24"/>
          <w:szCs w:val="24"/>
        </w:rPr>
        <w:t xml:space="preserve"> dejar en claro los conceptos, características, elementos, </w:t>
      </w:r>
      <w:proofErr w:type="spellStart"/>
      <w:r w:rsidR="00442CE9" w:rsidRPr="006C3042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="00442CE9" w:rsidRPr="006C3042">
        <w:rPr>
          <w:rFonts w:ascii="Arial" w:hAnsi="Arial" w:cs="Arial"/>
          <w:color w:val="000000"/>
          <w:sz w:val="24"/>
          <w:szCs w:val="24"/>
        </w:rPr>
        <w:t>, que definen lo que conocemos como la Organización Industrial.</w:t>
      </w:r>
    </w:p>
    <w:p w14:paraId="1942FEF3" w14:textId="77777777" w:rsidR="006C3042" w:rsidRPr="006C3042" w:rsidRDefault="006C3042" w:rsidP="006C304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63A1ECDA" w14:textId="77777777" w:rsidR="006C3042" w:rsidRPr="006C3042" w:rsidRDefault="006C3042" w:rsidP="00CD391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6DDF1BE5" w14:textId="77777777" w:rsidR="006C3042" w:rsidRPr="006C3042" w:rsidRDefault="006C3042" w:rsidP="006C3042">
      <w:pPr>
        <w:jc w:val="center"/>
        <w:rPr>
          <w:rFonts w:ascii="Arial" w:hAnsi="Arial" w:cs="Arial"/>
          <w:b/>
          <w:sz w:val="24"/>
          <w:szCs w:val="24"/>
        </w:rPr>
      </w:pPr>
      <w:r w:rsidRPr="006C3042">
        <w:rPr>
          <w:rFonts w:ascii="Arial" w:hAnsi="Arial" w:cs="Arial"/>
          <w:b/>
          <w:sz w:val="24"/>
          <w:szCs w:val="24"/>
        </w:rPr>
        <w:t>¡COMENCEMOS!</w:t>
      </w:r>
    </w:p>
    <w:p w14:paraId="3426A59E" w14:textId="593B8909" w:rsidR="00442CE9" w:rsidRPr="006C3042" w:rsidRDefault="006C3042" w:rsidP="006C304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3042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3042">
        <w:rPr>
          <w:rFonts w:ascii="Arial" w:hAnsi="Arial" w:cs="Arial"/>
        </w:rPr>
        <w:t xml:space="preserve">El principal motivo para estudiar </w:t>
      </w:r>
      <w:r w:rsidRPr="002238B8">
        <w:rPr>
          <w:rFonts w:ascii="Arial" w:hAnsi="Arial" w:cs="Arial"/>
          <w:b/>
          <w:bCs/>
          <w:i/>
          <w:iCs/>
        </w:rPr>
        <w:t>la productividad</w:t>
      </w:r>
      <w:r w:rsidRPr="006C3042">
        <w:rPr>
          <w:rFonts w:ascii="Arial" w:hAnsi="Arial" w:cs="Arial"/>
        </w:rPr>
        <w:t xml:space="preserve"> en la empresa es encontrar las causas que la deterioran y, una vez conocidas, establecer las bases para incrementarla</w:t>
      </w:r>
      <w:r>
        <w:rPr>
          <w:rFonts w:ascii="Arial" w:hAnsi="Arial" w:cs="Arial"/>
        </w:rPr>
        <w:t>.</w:t>
      </w:r>
    </w:p>
    <w:p w14:paraId="5C04F6E9" w14:textId="37260082" w:rsidR="006C3042" w:rsidRDefault="006C3042" w:rsidP="006C3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C60F19" w14:textId="7F4706D4" w:rsidR="002238B8" w:rsidRPr="002238B8" w:rsidRDefault="006C3042" w:rsidP="002238B8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238B8">
        <w:rPr>
          <w:rFonts w:ascii="Arial" w:hAnsi="Arial" w:cs="Arial"/>
          <w:color w:val="000000"/>
          <w:sz w:val="24"/>
          <w:szCs w:val="24"/>
        </w:rPr>
        <w:t xml:space="preserve">Explicar ¿qué es la productividad?, </w:t>
      </w:r>
      <w:r w:rsidR="002238B8" w:rsidRPr="002238B8">
        <w:rPr>
          <w:rFonts w:ascii="Arial" w:hAnsi="Arial" w:cs="Arial"/>
          <w:color w:val="000000"/>
          <w:sz w:val="24"/>
          <w:szCs w:val="24"/>
        </w:rPr>
        <w:t xml:space="preserve">y </w:t>
      </w:r>
      <w:r w:rsidR="002238B8" w:rsidRPr="002238B8">
        <w:rPr>
          <w:rFonts w:ascii="Arial" w:hAnsi="Arial" w:cs="Arial"/>
          <w:color w:val="000000"/>
          <w:sz w:val="24"/>
          <w:szCs w:val="24"/>
        </w:rPr>
        <w:t>¿por</w:t>
      </w:r>
      <w:r w:rsidR="002238B8" w:rsidRPr="002238B8">
        <w:rPr>
          <w:rFonts w:ascii="Arial" w:hAnsi="Arial" w:cs="Arial"/>
          <w:color w:val="000000"/>
          <w:sz w:val="24"/>
          <w:szCs w:val="24"/>
        </w:rPr>
        <w:t xml:space="preserve"> </w:t>
      </w:r>
      <w:r w:rsidR="002238B8" w:rsidRPr="002238B8">
        <w:rPr>
          <w:rFonts w:ascii="Arial" w:hAnsi="Arial" w:cs="Arial"/>
          <w:color w:val="000000"/>
          <w:sz w:val="24"/>
          <w:szCs w:val="24"/>
        </w:rPr>
        <w:t>qu</w:t>
      </w:r>
      <w:r w:rsidR="002238B8" w:rsidRPr="002238B8">
        <w:rPr>
          <w:rFonts w:ascii="Arial" w:hAnsi="Arial" w:cs="Arial"/>
          <w:color w:val="000000"/>
          <w:sz w:val="24"/>
          <w:szCs w:val="24"/>
        </w:rPr>
        <w:t xml:space="preserve">é </w:t>
      </w:r>
      <w:r w:rsidR="002238B8" w:rsidRPr="002238B8">
        <w:rPr>
          <w:rFonts w:ascii="Arial" w:hAnsi="Arial" w:cs="Arial"/>
          <w:color w:val="000000"/>
          <w:sz w:val="24"/>
          <w:szCs w:val="24"/>
        </w:rPr>
        <w:t>a las empresas les cuesta tanto</w:t>
      </w:r>
    </w:p>
    <w:p w14:paraId="47EE5D02" w14:textId="62DDEECC" w:rsidR="006C3042" w:rsidRDefault="002238B8" w:rsidP="00223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238B8">
        <w:rPr>
          <w:rFonts w:ascii="Arial" w:hAnsi="Arial" w:cs="Arial"/>
          <w:color w:val="000000"/>
          <w:sz w:val="24"/>
          <w:szCs w:val="24"/>
        </w:rPr>
        <w:t>alcanzar dicho beneficio?</w:t>
      </w:r>
    </w:p>
    <w:p w14:paraId="771EE4A5" w14:textId="6128D1EC" w:rsidR="002238B8" w:rsidRDefault="00BD7BD0" w:rsidP="002238B8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¿Cuáles son los factores utilizados para analizar la productividad? </w:t>
      </w:r>
    </w:p>
    <w:p w14:paraId="760A44DD" w14:textId="049D8FB3" w:rsidR="00BD7BD0" w:rsidRDefault="00BD7BD0" w:rsidP="002238B8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Explicar la descomposición típica del tiempo de producción.</w:t>
      </w:r>
    </w:p>
    <w:p w14:paraId="2B9E7C21" w14:textId="637B6CBD" w:rsidR="00BD7BD0" w:rsidRDefault="00BD7BD0" w:rsidP="00BD7BD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Para cerrar el tema 1.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¿ Cómo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incide la productividad en el nivel de vida?¿Qué rol debe </w:t>
      </w:r>
      <w:r w:rsidR="004E7AAC">
        <w:rPr>
          <w:rFonts w:ascii="Arial" w:hAnsi="Arial" w:cs="Arial"/>
          <w:color w:val="000000"/>
          <w:sz w:val="24"/>
          <w:szCs w:val="24"/>
        </w:rPr>
        <w:t>asumir cada sector para incrementar dicha productividad?.</w:t>
      </w:r>
    </w:p>
    <w:p w14:paraId="11078AD2" w14:textId="77777777" w:rsidR="004E7AAC" w:rsidRPr="004E7AAC" w:rsidRDefault="004E7AAC" w:rsidP="004E7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AB87B64" w14:textId="77777777" w:rsidR="004E7AAC" w:rsidRDefault="004E7AAC" w:rsidP="004E7AAC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¿Qué es la organización empresarial? </w:t>
      </w:r>
    </w:p>
    <w:p w14:paraId="063273AB" w14:textId="1262B7BF" w:rsidR="004E7AAC" w:rsidRDefault="004E7AAC" w:rsidP="004E7AA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¿Cuáles son los motivos que aseguran el buen funcionamiento cualquier negocio?</w:t>
      </w:r>
    </w:p>
    <w:p w14:paraId="702FDD25" w14:textId="517F8975" w:rsidR="004E7AAC" w:rsidRDefault="004E7AAC" w:rsidP="004E7AA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Describir los principios comunes a todas las entidades, a la hora de Organizar el Negocio.</w:t>
      </w:r>
    </w:p>
    <w:p w14:paraId="24C9204D" w14:textId="52E8F8CC" w:rsidR="004E7AAC" w:rsidRDefault="004E7AAC" w:rsidP="004E7AA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684778" w14:textId="77777777" w:rsidR="004E7AAC" w:rsidRDefault="004E7AAC" w:rsidP="004E7AA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¿Qué es el Organigrama? ¿qué beneficios brinda? </w:t>
      </w:r>
    </w:p>
    <w:p w14:paraId="4E9D873F" w14:textId="7AC3BAF1" w:rsidR="004E7AAC" w:rsidRDefault="004E7AAC" w:rsidP="004E7AA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Los niveles jerárquicos estrictos ¿tienen algún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riesgo?.</w:t>
      </w:r>
      <w:proofErr w:type="gramEnd"/>
    </w:p>
    <w:p w14:paraId="41E7A902" w14:textId="6F4B9C7F" w:rsidR="004E7AAC" w:rsidRDefault="004E7AAC" w:rsidP="004E7AA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2BFAE1F" w14:textId="50C6A3DE" w:rsidR="004E7AAC" w:rsidRPr="002B1F50" w:rsidRDefault="002B1F50" w:rsidP="004E7AAC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tr"/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El factor humano en la aplicación del estudio de trabajo </w:t>
      </w:r>
      <w:r>
        <w:rPr>
          <w:rStyle w:val="tr"/>
          <w:rFonts w:ascii="Arial" w:hAnsi="Arial" w:cs="Arial"/>
          <w:sz w:val="26"/>
          <w:szCs w:val="26"/>
        </w:rPr>
        <w:t>e</w:t>
      </w:r>
      <w:r w:rsidRPr="007A18A1">
        <w:rPr>
          <w:rStyle w:val="tr"/>
          <w:rFonts w:ascii="Arial" w:hAnsi="Arial" w:cs="Arial"/>
          <w:sz w:val="26"/>
          <w:szCs w:val="26"/>
        </w:rPr>
        <w:t>s uno de los elementos más importantes de la empresa, porque a través de las personas, la Dirección puede controlar la utilización de los recursos y las ventas de sus productos y servicios.</w:t>
      </w:r>
      <w:r w:rsidRPr="007A18A1">
        <w:rPr>
          <w:rFonts w:ascii="Arial" w:hAnsi="Arial" w:cs="Arial"/>
          <w:sz w:val="26"/>
          <w:szCs w:val="26"/>
        </w:rPr>
        <w:t xml:space="preserve"> </w:t>
      </w:r>
      <w:r w:rsidRPr="007A18A1">
        <w:rPr>
          <w:rStyle w:val="tr"/>
          <w:rFonts w:ascii="Arial" w:hAnsi="Arial" w:cs="Arial"/>
          <w:sz w:val="26"/>
          <w:szCs w:val="26"/>
        </w:rPr>
        <w:t>Los empleado</w:t>
      </w:r>
      <w:r>
        <w:rPr>
          <w:rStyle w:val="tr"/>
          <w:rFonts w:ascii="Arial" w:hAnsi="Arial" w:cs="Arial"/>
          <w:sz w:val="26"/>
          <w:szCs w:val="26"/>
        </w:rPr>
        <w:t>s de todos los niveles deben sen</w:t>
      </w:r>
      <w:r w:rsidRPr="007A18A1">
        <w:rPr>
          <w:rStyle w:val="tr"/>
          <w:rFonts w:ascii="Arial" w:hAnsi="Arial" w:cs="Arial"/>
          <w:sz w:val="26"/>
          <w:szCs w:val="26"/>
        </w:rPr>
        <w:t>tirse parte de una empresa, aportando sus conocimientos y sentir que trabajan en un entorno seguro, saludable y enriquecedor</w:t>
      </w:r>
      <w:r>
        <w:rPr>
          <w:rStyle w:val="tr"/>
          <w:rFonts w:ascii="Arial" w:hAnsi="Arial" w:cs="Arial"/>
          <w:sz w:val="26"/>
          <w:szCs w:val="26"/>
        </w:rPr>
        <w:t>.</w:t>
      </w:r>
    </w:p>
    <w:p w14:paraId="6F89557C" w14:textId="02A16E16" w:rsidR="002B1F50" w:rsidRDefault="002B1F50" w:rsidP="002B1F50">
      <w:pPr>
        <w:pStyle w:val="Prrafodelista"/>
        <w:autoSpaceDE w:val="0"/>
        <w:autoSpaceDN w:val="0"/>
        <w:adjustRightInd w:val="0"/>
        <w:spacing w:after="0" w:line="240" w:lineRule="auto"/>
        <w:rPr>
          <w:rStyle w:val="tr"/>
          <w:rFonts w:ascii="Arial" w:hAnsi="Arial" w:cs="Arial"/>
          <w:sz w:val="26"/>
          <w:szCs w:val="26"/>
        </w:rPr>
      </w:pPr>
    </w:p>
    <w:p w14:paraId="380076E7" w14:textId="7E80A2DC" w:rsidR="002B1F50" w:rsidRDefault="002B1F50" w:rsidP="002B1F50">
      <w:pPr>
        <w:pStyle w:val="uk-text-justify"/>
        <w:rPr>
          <w:rStyle w:val="Textoennegrita"/>
          <w:rFonts w:ascii="Arial" w:hAnsi="Arial" w:cs="Arial"/>
          <w:b w:val="0"/>
          <w:bCs w:val="0"/>
          <w:i/>
        </w:rPr>
      </w:pPr>
      <w:r w:rsidRPr="002B1F50">
        <w:rPr>
          <w:rFonts w:ascii="Arial" w:hAnsi="Arial" w:cs="Arial"/>
          <w:color w:val="000000"/>
          <w:highlight w:val="yellow"/>
        </w:rPr>
        <w:t xml:space="preserve">Realizar una breve explicación sobre - </w:t>
      </w:r>
      <w:hyperlink r:id="rId8" w:tgtFrame="_blank" w:tooltip="El estudio de trabajo y la dirección de la empresa:" w:history="1"/>
      <w:r w:rsidRPr="002B1F50">
        <w:rPr>
          <w:rStyle w:val="Textoennegrita"/>
          <w:rFonts w:ascii="Arial" w:hAnsi="Arial" w:cs="Arial"/>
          <w:b w:val="0"/>
          <w:bCs w:val="0"/>
          <w:i/>
          <w:highlight w:val="yellow"/>
        </w:rPr>
        <w:t>El estudio de trabajo y la dirección de la empresa</w:t>
      </w:r>
      <w:r w:rsidRPr="002B1F50">
        <w:rPr>
          <w:rStyle w:val="Textoennegrita"/>
          <w:rFonts w:ascii="Arial" w:hAnsi="Arial" w:cs="Arial"/>
          <w:b w:val="0"/>
          <w:bCs w:val="0"/>
          <w:i/>
          <w:highlight w:val="yellow"/>
        </w:rPr>
        <w:t>-</w:t>
      </w:r>
    </w:p>
    <w:p w14:paraId="276FC41C" w14:textId="10D0C8C5" w:rsidR="002B1F50" w:rsidRDefault="002B1F50" w:rsidP="002C58F9">
      <w:pPr>
        <w:pStyle w:val="NormalWeb"/>
        <w:numPr>
          <w:ilvl w:val="0"/>
          <w:numId w:val="17"/>
        </w:numPr>
        <w:ind w:left="426"/>
        <w:jc w:val="both"/>
        <w:rPr>
          <w:rFonts w:ascii="Arial" w:hAnsi="Arial" w:cs="Arial"/>
        </w:rPr>
      </w:pPr>
      <w:r w:rsidRPr="002B1F50">
        <w:rPr>
          <w:rFonts w:ascii="Arial" w:hAnsi="Arial" w:cs="Arial"/>
        </w:rPr>
        <w:t xml:space="preserve">Antes de que se pueda alcanzar una decisión sobre el proceso productivo, ha de conocerse el </w:t>
      </w:r>
      <w:r>
        <w:rPr>
          <w:rFonts w:ascii="Arial" w:hAnsi="Arial" w:cs="Arial"/>
        </w:rPr>
        <w:t>“</w:t>
      </w:r>
      <w:r w:rsidRPr="002B1F50">
        <w:rPr>
          <w:rFonts w:ascii="Arial" w:hAnsi="Arial" w:cs="Arial"/>
          <w:i/>
          <w:iCs/>
        </w:rPr>
        <w:t>volumen de producción</w:t>
      </w:r>
      <w:r>
        <w:rPr>
          <w:rFonts w:ascii="Arial" w:hAnsi="Arial" w:cs="Arial"/>
        </w:rPr>
        <w:t xml:space="preserve">” </w:t>
      </w:r>
      <w:r w:rsidRPr="002B1F50">
        <w:rPr>
          <w:rFonts w:ascii="Arial" w:hAnsi="Arial" w:cs="Arial"/>
        </w:rPr>
        <w:t>planificado, esto es, se necesita partir de una estimación de la demanda y de información sobre la capacidad física de las operaciones.</w:t>
      </w:r>
    </w:p>
    <w:p w14:paraId="74E75F0E" w14:textId="1B037554" w:rsidR="002B1F50" w:rsidRDefault="002B1F50" w:rsidP="002B1F50">
      <w:pPr>
        <w:pStyle w:val="NormalWeb"/>
        <w:ind w:left="426"/>
        <w:jc w:val="both"/>
        <w:rPr>
          <w:rFonts w:ascii="Arial" w:hAnsi="Arial" w:cs="Arial"/>
        </w:rPr>
      </w:pPr>
      <w:r w:rsidRPr="002B1F50">
        <w:rPr>
          <w:rFonts w:ascii="Arial" w:hAnsi="Arial" w:cs="Arial"/>
        </w:rPr>
        <w:t>El tipo de proceso productivo que se seleccione deberá seguir las pautas delimitadas por la Estrategia de Operaciones</w:t>
      </w:r>
      <w:r>
        <w:rPr>
          <w:rFonts w:ascii="Arial" w:hAnsi="Arial" w:cs="Arial"/>
        </w:rPr>
        <w:t xml:space="preserve">. </w:t>
      </w:r>
    </w:p>
    <w:p w14:paraId="28E6A095" w14:textId="24B58DAD" w:rsidR="002B1F50" w:rsidRDefault="00DB084D" w:rsidP="009B5FA4">
      <w:pPr>
        <w:pStyle w:val="NormalWeb"/>
        <w:numPr>
          <w:ilvl w:val="0"/>
          <w:numId w:val="19"/>
        </w:numPr>
        <w:ind w:left="426"/>
        <w:jc w:val="both"/>
        <w:rPr>
          <w:rFonts w:ascii="Arial" w:hAnsi="Arial" w:cs="Arial"/>
        </w:rPr>
      </w:pPr>
      <w:r w:rsidRPr="00DB084D">
        <w:rPr>
          <w:rFonts w:ascii="Arial" w:hAnsi="Arial" w:cs="Arial"/>
        </w:rPr>
        <w:t>Defina los tipos de procesos de manufacturas mas utilizados en la actualidad, y sus principales características. Citar ejemplo</w:t>
      </w:r>
      <w:r>
        <w:rPr>
          <w:rFonts w:ascii="Arial" w:hAnsi="Arial" w:cs="Arial"/>
        </w:rPr>
        <w:t>s.</w:t>
      </w:r>
    </w:p>
    <w:p w14:paraId="43406246" w14:textId="77777777" w:rsidR="004A3931" w:rsidRDefault="004A3931" w:rsidP="002F14E9">
      <w:pPr>
        <w:pStyle w:val="NormalWeb"/>
        <w:rPr>
          <w:rFonts w:ascii="Arial" w:hAnsi="Arial" w:cs="Arial"/>
          <w:b/>
          <w:iCs/>
        </w:rPr>
      </w:pPr>
    </w:p>
    <w:p w14:paraId="60063758" w14:textId="77777777" w:rsidR="004A3931" w:rsidRDefault="004A3931" w:rsidP="002F14E9">
      <w:pPr>
        <w:pStyle w:val="NormalWeb"/>
        <w:rPr>
          <w:rFonts w:ascii="Arial" w:hAnsi="Arial" w:cs="Arial"/>
          <w:b/>
          <w:iCs/>
        </w:rPr>
      </w:pPr>
    </w:p>
    <w:p w14:paraId="59BA7999" w14:textId="77777777" w:rsidR="004A3931" w:rsidRDefault="004A3931" w:rsidP="002F14E9">
      <w:pPr>
        <w:pStyle w:val="NormalWeb"/>
        <w:rPr>
          <w:rFonts w:ascii="Arial" w:hAnsi="Arial" w:cs="Arial"/>
          <w:b/>
          <w:iCs/>
        </w:rPr>
      </w:pPr>
    </w:p>
    <w:p w14:paraId="2CBD68E6" w14:textId="77777777" w:rsidR="004A3931" w:rsidRDefault="004A3931" w:rsidP="002F14E9">
      <w:pPr>
        <w:pStyle w:val="NormalWeb"/>
        <w:rPr>
          <w:rFonts w:ascii="Arial" w:hAnsi="Arial" w:cs="Arial"/>
          <w:b/>
          <w:iCs/>
        </w:rPr>
      </w:pPr>
    </w:p>
    <w:p w14:paraId="75024FD7" w14:textId="61D7BEBE" w:rsidR="007A2B13" w:rsidRPr="002F14E9" w:rsidRDefault="007A2B13" w:rsidP="002F14E9">
      <w:pPr>
        <w:pStyle w:val="NormalWeb"/>
        <w:rPr>
          <w:rFonts w:ascii="Arial" w:hAnsi="Arial" w:cs="Arial"/>
          <w:b/>
          <w:iCs/>
        </w:rPr>
      </w:pPr>
      <w:r w:rsidRPr="002F14E9">
        <w:rPr>
          <w:rFonts w:ascii="Arial" w:hAnsi="Arial" w:cs="Arial"/>
          <w:b/>
          <w:iCs/>
        </w:rPr>
        <w:t>En esta ocasión deberán:</w:t>
      </w:r>
    </w:p>
    <w:p w14:paraId="74BDF33F" w14:textId="77777777" w:rsidR="007A2B13" w:rsidRPr="007A2B13" w:rsidRDefault="007A2B13" w:rsidP="007A2B13">
      <w:pPr>
        <w:pStyle w:val="Prrafodelista"/>
        <w:ind w:left="0"/>
        <w:rPr>
          <w:rFonts w:ascii="Arial" w:hAnsi="Arial" w:cs="Arial"/>
          <w:iCs/>
          <w:sz w:val="24"/>
          <w:szCs w:val="24"/>
        </w:rPr>
      </w:pPr>
    </w:p>
    <w:p w14:paraId="6648BD64" w14:textId="477231A1" w:rsidR="00DB084D" w:rsidRPr="00DB084D" w:rsidRDefault="00DB084D" w:rsidP="009D7EBB">
      <w:pPr>
        <w:pStyle w:val="Prrafodelista"/>
        <w:numPr>
          <w:ilvl w:val="0"/>
          <w:numId w:val="9"/>
        </w:numPr>
        <w:spacing w:after="200" w:line="256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Completar el cuestionario con los materiales/documentos que se desarrollaron en la Materia. </w:t>
      </w:r>
    </w:p>
    <w:p w14:paraId="79C75941" w14:textId="6A23E99E" w:rsidR="009D7EBB" w:rsidRDefault="009D7EBB" w:rsidP="00765B1C">
      <w:pPr>
        <w:pStyle w:val="Prrafodelista"/>
        <w:spacing w:after="200" w:line="256" w:lineRule="auto"/>
        <w:jc w:val="both"/>
        <w:rPr>
          <w:rFonts w:ascii="Arial" w:hAnsi="Arial" w:cs="Arial"/>
          <w:iCs/>
          <w:sz w:val="24"/>
          <w:szCs w:val="24"/>
        </w:rPr>
      </w:pPr>
    </w:p>
    <w:p w14:paraId="7EC63B25" w14:textId="4F581C9C" w:rsidR="00765B1C" w:rsidRPr="00765B1C" w:rsidRDefault="00765B1C" w:rsidP="00765B1C">
      <w:pPr>
        <w:pStyle w:val="Prrafodelista"/>
        <w:spacing w:after="200" w:line="25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765B1C">
        <w:rPr>
          <w:rFonts w:ascii="Arial" w:hAnsi="Arial" w:cs="Arial"/>
          <w:b/>
          <w:bCs/>
          <w:iCs/>
          <w:sz w:val="24"/>
          <w:szCs w:val="24"/>
        </w:rPr>
        <w:t>FECHA DE ENTREGA: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iCs/>
          <w:sz w:val="24"/>
          <w:szCs w:val="24"/>
        </w:rPr>
        <w:t>Martes</w:t>
      </w:r>
      <w:proofErr w:type="gramEnd"/>
      <w:r>
        <w:rPr>
          <w:rFonts w:ascii="Arial" w:hAnsi="Arial" w:cs="Arial"/>
          <w:b/>
          <w:bCs/>
          <w:iCs/>
          <w:sz w:val="24"/>
          <w:szCs w:val="24"/>
        </w:rPr>
        <w:t xml:space="preserve"> 6/07/2021 antes de las 12:00hs.</w:t>
      </w:r>
    </w:p>
    <w:p w14:paraId="1DE0F9C4" w14:textId="77777777" w:rsidR="007A2B13" w:rsidRPr="007A2B13" w:rsidRDefault="007A2B13" w:rsidP="007A2B13">
      <w:pPr>
        <w:pStyle w:val="Prrafodelista"/>
        <w:rPr>
          <w:rFonts w:ascii="Arial" w:hAnsi="Arial" w:cs="Arial"/>
          <w:color w:val="FF0000"/>
          <w:sz w:val="24"/>
          <w:szCs w:val="24"/>
        </w:rPr>
      </w:pPr>
    </w:p>
    <w:p w14:paraId="5ADAA520" w14:textId="77777777" w:rsidR="0093372B" w:rsidRDefault="0093372B" w:rsidP="007A2B13">
      <w:pPr>
        <w:pStyle w:val="Prrafodelista"/>
        <w:tabs>
          <w:tab w:val="left" w:pos="851"/>
        </w:tabs>
        <w:spacing w:line="360" w:lineRule="auto"/>
        <w:ind w:left="709" w:hanging="567"/>
        <w:jc w:val="both"/>
        <w:rPr>
          <w:rFonts w:ascii="Arial" w:hAnsi="Arial" w:cs="Arial"/>
          <w:b/>
          <w:sz w:val="24"/>
          <w:szCs w:val="24"/>
        </w:rPr>
      </w:pPr>
    </w:p>
    <w:p w14:paraId="10FD9D10" w14:textId="77777777" w:rsidR="007A2B13" w:rsidRPr="007A2B13" w:rsidRDefault="007A2B13" w:rsidP="007A2B13">
      <w:pPr>
        <w:pStyle w:val="Prrafodelista"/>
        <w:tabs>
          <w:tab w:val="left" w:pos="851"/>
        </w:tabs>
        <w:spacing w:line="360" w:lineRule="auto"/>
        <w:ind w:left="709" w:hanging="567"/>
        <w:jc w:val="both"/>
        <w:rPr>
          <w:rFonts w:ascii="Arial" w:hAnsi="Arial" w:cs="Arial"/>
          <w:b/>
          <w:sz w:val="24"/>
          <w:szCs w:val="24"/>
        </w:rPr>
      </w:pPr>
      <w:r w:rsidRPr="007A2B13">
        <w:rPr>
          <w:rFonts w:ascii="Arial" w:hAnsi="Arial" w:cs="Arial"/>
          <w:b/>
          <w:sz w:val="24"/>
          <w:szCs w:val="24"/>
        </w:rPr>
        <w:lastRenderedPageBreak/>
        <w:t>Criterios de Evaluación:</w:t>
      </w:r>
    </w:p>
    <w:p w14:paraId="6C7F1985" w14:textId="77777777" w:rsidR="007A2B13" w:rsidRPr="007A2B13" w:rsidRDefault="007A2B13" w:rsidP="007A2B13">
      <w:pPr>
        <w:pStyle w:val="Prrafodelista"/>
        <w:tabs>
          <w:tab w:val="left" w:pos="851"/>
        </w:tabs>
        <w:spacing w:line="360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>Se tendrán en cuenta los siguientes puntos para considerar el trabajo como</w:t>
      </w:r>
    </w:p>
    <w:p w14:paraId="6302F1AF" w14:textId="77777777" w:rsidR="007A2B13" w:rsidRDefault="007A2B13" w:rsidP="007A2B13">
      <w:pPr>
        <w:pStyle w:val="Prrafodelista"/>
        <w:tabs>
          <w:tab w:val="left" w:pos="851"/>
        </w:tabs>
        <w:spacing w:line="360" w:lineRule="auto"/>
        <w:ind w:left="709" w:hanging="567"/>
        <w:jc w:val="both"/>
        <w:rPr>
          <w:rFonts w:ascii="Arial" w:hAnsi="Arial" w:cs="Arial"/>
          <w:b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>aprobado</w:t>
      </w:r>
      <w:r w:rsidRPr="007A2B13">
        <w:rPr>
          <w:rFonts w:ascii="Arial" w:hAnsi="Arial" w:cs="Arial"/>
          <w:b/>
          <w:sz w:val="24"/>
          <w:szCs w:val="24"/>
        </w:rPr>
        <w:t>:</w:t>
      </w:r>
    </w:p>
    <w:p w14:paraId="02FEB5D9" w14:textId="77777777" w:rsidR="0093372B" w:rsidRPr="007A2B13" w:rsidRDefault="0093372B" w:rsidP="007A2B13">
      <w:pPr>
        <w:pStyle w:val="Prrafodelista"/>
        <w:tabs>
          <w:tab w:val="left" w:pos="851"/>
        </w:tabs>
        <w:spacing w:line="360" w:lineRule="auto"/>
        <w:ind w:left="709" w:hanging="567"/>
        <w:jc w:val="both"/>
        <w:rPr>
          <w:rFonts w:ascii="Arial" w:hAnsi="Arial" w:cs="Arial"/>
          <w:b/>
          <w:sz w:val="24"/>
          <w:szCs w:val="24"/>
        </w:rPr>
      </w:pPr>
    </w:p>
    <w:p w14:paraId="0092EF32" w14:textId="77777777" w:rsidR="007A2B13" w:rsidRPr="007A2B13" w:rsidRDefault="007A2B13" w:rsidP="007A2B13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 xml:space="preserve"> Comprensión de las consignas.</w:t>
      </w:r>
    </w:p>
    <w:p w14:paraId="1FEF0ED6" w14:textId="77777777" w:rsidR="007A2B13" w:rsidRPr="007A2B13" w:rsidRDefault="007A2B13" w:rsidP="007A2B13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>Coherencia y cohesión en las ideas.</w:t>
      </w:r>
    </w:p>
    <w:p w14:paraId="3118DEA9" w14:textId="77777777" w:rsidR="007A2B13" w:rsidRPr="007A2B13" w:rsidRDefault="007A2B13" w:rsidP="007A2B13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>Desarrollo completo de las actividades</w:t>
      </w:r>
    </w:p>
    <w:p w14:paraId="2222C590" w14:textId="77777777" w:rsidR="007A2B13" w:rsidRPr="007A2B13" w:rsidRDefault="007A2B13" w:rsidP="007A2B13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2B13">
        <w:rPr>
          <w:rFonts w:ascii="Arial" w:hAnsi="Arial" w:cs="Arial"/>
          <w:sz w:val="24"/>
          <w:szCs w:val="24"/>
        </w:rPr>
        <w:t>Responsabilidad en el cumplimiento de los tiempos pautados para la entrega.</w:t>
      </w:r>
    </w:p>
    <w:p w14:paraId="066F0EC5" w14:textId="77777777" w:rsidR="0093372B" w:rsidRDefault="0093372B" w:rsidP="007A2B13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D965DD7" w14:textId="77777777" w:rsidR="007A2B13" w:rsidRPr="007A2B13" w:rsidRDefault="007A2B13" w:rsidP="007A2B13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A2B13">
        <w:rPr>
          <w:rFonts w:ascii="Arial" w:hAnsi="Arial" w:cs="Arial"/>
          <w:b/>
          <w:sz w:val="24"/>
          <w:szCs w:val="24"/>
        </w:rPr>
        <w:t>IMPORTANTE: Todas las actividades que se envíen por este medio, deberán estar completas en la carpeta cuando nos reintegremos de manera presencial.</w:t>
      </w:r>
    </w:p>
    <w:p w14:paraId="3C9AF81F" w14:textId="77777777" w:rsidR="007A2B13" w:rsidRPr="007A2B13" w:rsidRDefault="007A2B13" w:rsidP="007A2B13">
      <w:pPr>
        <w:pStyle w:val="Prrafodelista"/>
        <w:tabs>
          <w:tab w:val="left" w:pos="851"/>
        </w:tabs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202D8951" w14:textId="77777777" w:rsidR="007A2B13" w:rsidRPr="007A2B13" w:rsidRDefault="007A2B13" w:rsidP="007A2B13">
      <w:pPr>
        <w:pStyle w:val="Prrafodelista"/>
        <w:numPr>
          <w:ilvl w:val="0"/>
          <w:numId w:val="7"/>
        </w:numPr>
        <w:tabs>
          <w:tab w:val="left" w:pos="851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A2B13">
        <w:rPr>
          <w:rFonts w:ascii="Arial" w:hAnsi="Arial" w:cs="Arial"/>
          <w:b/>
          <w:sz w:val="24"/>
          <w:szCs w:val="24"/>
        </w:rPr>
        <w:t xml:space="preserve">Atención: si por algún motivo no pueden enviar el trabajo, como ser: no poseer internet, no </w:t>
      </w:r>
      <w:proofErr w:type="gramStart"/>
      <w:r w:rsidRPr="007A2B13">
        <w:rPr>
          <w:rFonts w:ascii="Arial" w:hAnsi="Arial" w:cs="Arial"/>
          <w:b/>
          <w:sz w:val="24"/>
          <w:szCs w:val="24"/>
        </w:rPr>
        <w:t>poder  realizar</w:t>
      </w:r>
      <w:proofErr w:type="gramEnd"/>
      <w:r w:rsidRPr="007A2B13">
        <w:rPr>
          <w:rFonts w:ascii="Arial" w:hAnsi="Arial" w:cs="Arial"/>
          <w:b/>
          <w:sz w:val="24"/>
          <w:szCs w:val="24"/>
        </w:rPr>
        <w:t xml:space="preserve"> en el formato Word, o cualquier otra circunstancia, avisar lo antes posible  a la asesora</w:t>
      </w:r>
      <w:r w:rsidR="002F14E9">
        <w:rPr>
          <w:rFonts w:ascii="Arial" w:hAnsi="Arial" w:cs="Arial"/>
          <w:b/>
          <w:sz w:val="24"/>
          <w:szCs w:val="24"/>
        </w:rPr>
        <w:t xml:space="preserve"> o preceptora</w:t>
      </w:r>
      <w:r w:rsidRPr="007A2B13">
        <w:rPr>
          <w:rFonts w:ascii="Arial" w:hAnsi="Arial" w:cs="Arial"/>
          <w:b/>
          <w:sz w:val="24"/>
          <w:szCs w:val="24"/>
        </w:rPr>
        <w:t>,</w:t>
      </w:r>
      <w:r w:rsidR="002F14E9">
        <w:rPr>
          <w:rFonts w:ascii="Arial" w:hAnsi="Arial" w:cs="Arial"/>
          <w:b/>
          <w:sz w:val="24"/>
          <w:szCs w:val="24"/>
        </w:rPr>
        <w:t xml:space="preserve"> </w:t>
      </w:r>
      <w:r w:rsidRPr="007A2B13">
        <w:rPr>
          <w:rFonts w:ascii="Arial" w:hAnsi="Arial" w:cs="Arial"/>
          <w:b/>
          <w:sz w:val="24"/>
          <w:szCs w:val="24"/>
        </w:rPr>
        <w:t xml:space="preserve"> siempre detallando nombre y apellido, curso y nombre de la materia. </w:t>
      </w:r>
      <w:proofErr w:type="gramStart"/>
      <w:r w:rsidRPr="007A2B13">
        <w:rPr>
          <w:rFonts w:ascii="Arial" w:hAnsi="Arial" w:cs="Arial"/>
          <w:b/>
          <w:sz w:val="24"/>
          <w:szCs w:val="24"/>
        </w:rPr>
        <w:t>Igualmente</w:t>
      </w:r>
      <w:proofErr w:type="gramEnd"/>
      <w:r w:rsidRPr="007A2B13">
        <w:rPr>
          <w:rFonts w:ascii="Arial" w:hAnsi="Arial" w:cs="Arial"/>
          <w:b/>
          <w:sz w:val="24"/>
          <w:szCs w:val="24"/>
        </w:rPr>
        <w:t xml:space="preserve"> el trabajo tendrá que realizarlo de manera escrita.</w:t>
      </w:r>
    </w:p>
    <w:p w14:paraId="0DF9A9EB" w14:textId="77777777" w:rsidR="007A2B13" w:rsidRPr="007A2B13" w:rsidRDefault="007A2B13" w:rsidP="007A2B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DF84668" w14:textId="77777777" w:rsidR="007A2B13" w:rsidRPr="007A2B13" w:rsidRDefault="007A2B13" w:rsidP="007A2B13">
      <w:pPr>
        <w:tabs>
          <w:tab w:val="left" w:pos="1290"/>
        </w:tabs>
        <w:spacing w:line="360" w:lineRule="auto"/>
        <w:ind w:left="1429"/>
        <w:jc w:val="both"/>
        <w:rPr>
          <w:rFonts w:ascii="Arial" w:hAnsi="Arial" w:cs="Arial"/>
          <w:b/>
          <w:sz w:val="24"/>
          <w:szCs w:val="24"/>
        </w:rPr>
      </w:pPr>
      <w:r w:rsidRPr="007A2B13">
        <w:rPr>
          <w:rFonts w:ascii="Arial" w:hAnsi="Arial" w:cs="Arial"/>
          <w:b/>
          <w:sz w:val="24"/>
          <w:szCs w:val="24"/>
        </w:rPr>
        <w:tab/>
      </w:r>
      <w:r w:rsidRPr="007A2B13">
        <w:rPr>
          <w:rFonts w:ascii="Arial" w:hAnsi="Arial" w:cs="Arial"/>
          <w:b/>
          <w:sz w:val="24"/>
          <w:szCs w:val="24"/>
        </w:rPr>
        <w:tab/>
      </w:r>
      <w:r w:rsidRPr="007A2B13">
        <w:rPr>
          <w:rFonts w:ascii="Arial" w:hAnsi="Arial" w:cs="Arial"/>
          <w:b/>
          <w:sz w:val="24"/>
          <w:szCs w:val="24"/>
        </w:rPr>
        <w:tab/>
      </w:r>
      <w:r w:rsidRPr="007A2B13">
        <w:rPr>
          <w:rFonts w:ascii="Arial" w:hAnsi="Arial" w:cs="Arial"/>
          <w:b/>
          <w:sz w:val="24"/>
          <w:szCs w:val="24"/>
        </w:rPr>
        <w:tab/>
      </w:r>
      <w:r w:rsidRPr="007A2B13">
        <w:rPr>
          <w:rFonts w:ascii="Arial" w:hAnsi="Arial" w:cs="Arial"/>
          <w:b/>
          <w:sz w:val="24"/>
          <w:szCs w:val="24"/>
        </w:rPr>
        <w:tab/>
      </w:r>
      <w:r w:rsidRPr="007A2B13">
        <w:rPr>
          <w:rFonts w:ascii="Arial" w:hAnsi="Arial" w:cs="Arial"/>
          <w:b/>
          <w:sz w:val="24"/>
          <w:szCs w:val="24"/>
        </w:rPr>
        <w:tab/>
        <w:t>¡HASTA LA PRÓXIMA CLASE!</w:t>
      </w:r>
    </w:p>
    <w:p w14:paraId="78B1D9CC" w14:textId="77777777" w:rsidR="007A2B13" w:rsidRPr="007A2B13" w:rsidRDefault="007A2B13" w:rsidP="007A2B13">
      <w:pPr>
        <w:tabs>
          <w:tab w:val="left" w:pos="2479"/>
        </w:tabs>
        <w:rPr>
          <w:rFonts w:ascii="Arial" w:hAnsi="Arial" w:cs="Arial"/>
          <w:sz w:val="24"/>
          <w:szCs w:val="24"/>
        </w:rPr>
      </w:pPr>
    </w:p>
    <w:sectPr w:rsidR="007A2B13" w:rsidRPr="007A2B13" w:rsidSect="00E82A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3C47" w14:textId="77777777" w:rsidR="00952498" w:rsidRDefault="00952498" w:rsidP="00DD2090">
      <w:pPr>
        <w:spacing w:after="0" w:line="240" w:lineRule="auto"/>
      </w:pPr>
      <w:r>
        <w:separator/>
      </w:r>
    </w:p>
  </w:endnote>
  <w:endnote w:type="continuationSeparator" w:id="0">
    <w:p w14:paraId="02E8E3FE" w14:textId="77777777" w:rsidR="00952498" w:rsidRDefault="00952498" w:rsidP="00DD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1C0B" w14:textId="77777777" w:rsidR="00F4765F" w:rsidRDefault="00F476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30BA" w14:textId="77777777" w:rsidR="00CE03F2" w:rsidRDefault="008F53AC">
    <w:pPr>
      <w:pStyle w:val="Piedepgina"/>
      <w:jc w:val="right"/>
    </w:pPr>
    <w:r>
      <w:fldChar w:fldCharType="begin"/>
    </w:r>
    <w:r w:rsidR="00CE03F2">
      <w:instrText>PAGE   \* MERGEFORMAT</w:instrText>
    </w:r>
    <w:r>
      <w:fldChar w:fldCharType="separate"/>
    </w:r>
    <w:r w:rsidR="0093372B" w:rsidRPr="0093372B">
      <w:rPr>
        <w:noProof/>
        <w:lang w:val="es-ES"/>
      </w:rPr>
      <w:t>1</w:t>
    </w:r>
    <w:r>
      <w:rPr>
        <w:noProof/>
        <w:lang w:val="es-ES"/>
      </w:rPr>
      <w:fldChar w:fldCharType="end"/>
    </w:r>
  </w:p>
  <w:p w14:paraId="2FE8194D" w14:textId="77777777" w:rsidR="00CE03F2" w:rsidRDefault="00CE03F2">
    <w:pPr>
      <w:pStyle w:val="Piedepgina"/>
    </w:pPr>
    <w:r>
      <w:t>Prof. …</w:t>
    </w:r>
    <w:r w:rsidR="00E61BB8">
      <w:t>Rotela, I. Nicolás</w:t>
    </w:r>
    <w:r>
      <w:t>…</w:t>
    </w:r>
  </w:p>
  <w:p w14:paraId="761F6E9E" w14:textId="5D7EF09B" w:rsidR="00CE03F2" w:rsidRDefault="00CE03F2">
    <w:pPr>
      <w:pStyle w:val="Piedepgina"/>
    </w:pPr>
    <w:r>
      <w:t>Año: 202</w:t>
    </w:r>
    <w:r w:rsidR="00F4765F">
      <w:t>1</w:t>
    </w:r>
  </w:p>
  <w:p w14:paraId="69E156BA" w14:textId="77777777" w:rsidR="00F4765F" w:rsidRDefault="00F476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B764" w14:textId="77777777" w:rsidR="00F4765F" w:rsidRDefault="00F476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AD3D" w14:textId="77777777" w:rsidR="00952498" w:rsidRDefault="00952498" w:rsidP="00DD2090">
      <w:pPr>
        <w:spacing w:after="0" w:line="240" w:lineRule="auto"/>
      </w:pPr>
      <w:r>
        <w:separator/>
      </w:r>
    </w:p>
  </w:footnote>
  <w:footnote w:type="continuationSeparator" w:id="0">
    <w:p w14:paraId="50C5E12D" w14:textId="77777777" w:rsidR="00952498" w:rsidRDefault="00952498" w:rsidP="00DD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91A1" w14:textId="77777777" w:rsidR="004778E9" w:rsidRDefault="0095249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7EF5" w14:textId="77777777" w:rsidR="0087505A" w:rsidRPr="0087505A" w:rsidRDefault="002F14E9" w:rsidP="00083430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caps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4E183BD4" wp14:editId="12BC0A43">
          <wp:simplePos x="0" y="0"/>
          <wp:positionH relativeFrom="column">
            <wp:posOffset>5897245</wp:posOffset>
          </wp:positionH>
          <wp:positionV relativeFrom="paragraph">
            <wp:posOffset>69215</wp:posOffset>
          </wp:positionV>
          <wp:extent cx="485140" cy="749935"/>
          <wp:effectExtent l="19050" t="0" r="0" b="0"/>
          <wp:wrapTight wrapText="bothSides">
            <wp:wrapPolygon edited="0">
              <wp:start x="-848" y="0"/>
              <wp:lineTo x="-848" y="20850"/>
              <wp:lineTo x="21204" y="20850"/>
              <wp:lineTo x="21204" y="0"/>
              <wp:lineTo x="-848" y="0"/>
            </wp:wrapPolygon>
          </wp:wrapTight>
          <wp:docPr id="5" name="Imagen 1" descr="escudoChacoTick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ChacoTick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inline distT="0" distB="0" distL="0" distR="0" wp14:anchorId="52E26270" wp14:editId="51E74212">
          <wp:extent cx="933450" cy="933450"/>
          <wp:effectExtent l="19050" t="0" r="0" b="0"/>
          <wp:docPr id="54" name="Imagen 54" descr="C:\Users\NICO\Downloads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C:\Users\NICO\Downloads\phot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3430">
      <w:t xml:space="preserve">        </w:t>
    </w:r>
    <w:r w:rsidR="0087505A" w:rsidRPr="0087505A">
      <w:rPr>
        <w:rFonts w:ascii="Arial" w:hAnsi="Arial" w:cs="Arial"/>
        <w:caps/>
        <w:sz w:val="18"/>
        <w:szCs w:val="18"/>
      </w:rPr>
      <w:t>Ministerio de Educación, Cultura, Ciencia y Tecnología</w:t>
    </w:r>
  </w:p>
  <w:p w14:paraId="1DE24DC7" w14:textId="77777777" w:rsidR="0087505A" w:rsidRPr="0087505A" w:rsidRDefault="0087505A" w:rsidP="00083430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87505A">
      <w:rPr>
        <w:rFonts w:ascii="Arial" w:hAnsi="Arial" w:cs="Arial"/>
        <w:sz w:val="18"/>
        <w:szCs w:val="18"/>
      </w:rPr>
      <w:t>Escuela de Educación Técnica N°</w:t>
    </w:r>
    <w:r w:rsidR="00083430">
      <w:rPr>
        <w:rFonts w:ascii="Arial" w:hAnsi="Arial" w:cs="Arial"/>
        <w:sz w:val="18"/>
        <w:szCs w:val="18"/>
      </w:rPr>
      <w:t>53</w:t>
    </w:r>
  </w:p>
  <w:p w14:paraId="0DCE9DCB" w14:textId="77777777" w:rsidR="0087505A" w:rsidRPr="0087505A" w:rsidRDefault="0087505A" w:rsidP="00083430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87505A">
      <w:rPr>
        <w:rFonts w:ascii="Arial" w:hAnsi="Arial" w:cs="Arial"/>
        <w:sz w:val="18"/>
        <w:szCs w:val="18"/>
      </w:rPr>
      <w:t>“</w:t>
    </w:r>
    <w:r w:rsidR="00083430">
      <w:rPr>
        <w:rFonts w:ascii="Arial" w:hAnsi="Arial" w:cs="Arial"/>
        <w:sz w:val="18"/>
        <w:szCs w:val="18"/>
      </w:rPr>
      <w:t>Juan Domingo Perón</w:t>
    </w:r>
    <w:r w:rsidRPr="0087505A">
      <w:rPr>
        <w:rFonts w:ascii="Arial" w:hAnsi="Arial" w:cs="Arial"/>
        <w:sz w:val="18"/>
        <w:szCs w:val="18"/>
      </w:rPr>
      <w:t>”</w:t>
    </w:r>
  </w:p>
  <w:p w14:paraId="4A8827B2" w14:textId="77777777" w:rsidR="0087505A" w:rsidRPr="0087505A" w:rsidRDefault="00083430" w:rsidP="00083430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Pcia</w:t>
    </w:r>
    <w:proofErr w:type="spellEnd"/>
    <w:r>
      <w:rPr>
        <w:rFonts w:ascii="Arial" w:hAnsi="Arial" w:cs="Arial"/>
        <w:sz w:val="18"/>
        <w:szCs w:val="18"/>
      </w:rPr>
      <w:t>. De la Plaza</w:t>
    </w:r>
    <w:r w:rsidR="0087505A" w:rsidRPr="0087505A">
      <w:rPr>
        <w:rFonts w:ascii="Arial" w:hAnsi="Arial" w:cs="Arial"/>
        <w:sz w:val="18"/>
        <w:szCs w:val="18"/>
      </w:rPr>
      <w:t xml:space="preserve"> - Provincia del Chaco</w:t>
    </w:r>
  </w:p>
  <w:p w14:paraId="6467C548" w14:textId="4CE1DD9F" w:rsidR="0087505A" w:rsidRPr="0087505A" w:rsidRDefault="004A3931" w:rsidP="0087505A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2FDE8F25" wp14:editId="2241AEF6">
              <wp:simplePos x="0" y="0"/>
              <wp:positionH relativeFrom="column">
                <wp:posOffset>323850</wp:posOffset>
              </wp:positionH>
              <wp:positionV relativeFrom="paragraph">
                <wp:posOffset>118744</wp:posOffset>
              </wp:positionV>
              <wp:extent cx="5048250" cy="0"/>
              <wp:effectExtent l="0" t="19050" r="0" b="0"/>
              <wp:wrapNone/>
              <wp:docPr id="9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0482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5C7B04" id="Conector recto 2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5pt,9.35pt" to="42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" strokeweight="3pt">
              <v:stroke linestyle="thinThin"/>
              <o:lock v:ext="edit" shapetype="f"/>
            </v:line>
          </w:pict>
        </mc:Fallback>
      </mc:AlternateContent>
    </w:r>
  </w:p>
  <w:p w14:paraId="7C085164" w14:textId="77777777" w:rsidR="00CE03F2" w:rsidRPr="00DD2090" w:rsidRDefault="00CE03F2" w:rsidP="00DD2090">
    <w:pPr>
      <w:pStyle w:val="Encabezado"/>
      <w:rPr>
        <w:rFonts w:ascii="Arial" w:hAnsi="Arial" w:cs="Arial"/>
        <w:cap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A206" w14:textId="77777777" w:rsidR="00F4765F" w:rsidRDefault="00F476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4D99"/>
    <w:multiLevelType w:val="hybridMultilevel"/>
    <w:tmpl w:val="10D04EE0"/>
    <w:lvl w:ilvl="0" w:tplc="80E2F4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52773"/>
    <w:multiLevelType w:val="hybridMultilevel"/>
    <w:tmpl w:val="536A71B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3231"/>
    <w:multiLevelType w:val="hybridMultilevel"/>
    <w:tmpl w:val="06C647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5FBC"/>
    <w:multiLevelType w:val="hybridMultilevel"/>
    <w:tmpl w:val="064E4C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42EAB"/>
    <w:multiLevelType w:val="hybridMultilevel"/>
    <w:tmpl w:val="2F44ADD4"/>
    <w:lvl w:ilvl="0" w:tplc="2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33D21A1"/>
    <w:multiLevelType w:val="hybridMultilevel"/>
    <w:tmpl w:val="9C587D20"/>
    <w:lvl w:ilvl="0" w:tplc="A300A92C">
      <w:start w:val="1"/>
      <w:numFmt w:val="decimal"/>
      <w:lvlText w:val="%1."/>
      <w:lvlJc w:val="left"/>
      <w:pPr>
        <w:ind w:left="786" w:hanging="360"/>
      </w:pPr>
      <w:rPr>
        <w:i w:val="0"/>
        <w:i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25D6F"/>
    <w:multiLevelType w:val="multilevel"/>
    <w:tmpl w:val="8D8A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9617E4"/>
    <w:multiLevelType w:val="hybridMultilevel"/>
    <w:tmpl w:val="9A181A4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E2A74"/>
    <w:multiLevelType w:val="multilevel"/>
    <w:tmpl w:val="C486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6781C"/>
    <w:multiLevelType w:val="hybridMultilevel"/>
    <w:tmpl w:val="453220E8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78446AF"/>
    <w:multiLevelType w:val="hybridMultilevel"/>
    <w:tmpl w:val="F718D638"/>
    <w:lvl w:ilvl="0" w:tplc="B56A11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43EE9"/>
    <w:multiLevelType w:val="multilevel"/>
    <w:tmpl w:val="4F80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946B0D"/>
    <w:multiLevelType w:val="hybridMultilevel"/>
    <w:tmpl w:val="C25A9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D76B6"/>
    <w:multiLevelType w:val="hybridMultilevel"/>
    <w:tmpl w:val="E4E81B2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61881"/>
    <w:multiLevelType w:val="hybridMultilevel"/>
    <w:tmpl w:val="E1C004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86FEE"/>
    <w:multiLevelType w:val="multilevel"/>
    <w:tmpl w:val="A896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6711B2"/>
    <w:multiLevelType w:val="hybridMultilevel"/>
    <w:tmpl w:val="1DB29E34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D629D6"/>
    <w:multiLevelType w:val="hybridMultilevel"/>
    <w:tmpl w:val="79CC2B0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</w:num>
  <w:num w:numId="12">
    <w:abstractNumId w:val="16"/>
  </w:num>
  <w:num w:numId="13">
    <w:abstractNumId w:val="12"/>
  </w:num>
  <w:num w:numId="14">
    <w:abstractNumId w:val="11"/>
  </w:num>
  <w:num w:numId="15">
    <w:abstractNumId w:val="6"/>
  </w:num>
  <w:num w:numId="16">
    <w:abstractNumId w:val="15"/>
  </w:num>
  <w:num w:numId="17">
    <w:abstractNumId w:val="5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90"/>
    <w:rsid w:val="00083430"/>
    <w:rsid w:val="000F2FF7"/>
    <w:rsid w:val="00117943"/>
    <w:rsid w:val="00195227"/>
    <w:rsid w:val="001F68C5"/>
    <w:rsid w:val="002238B8"/>
    <w:rsid w:val="00247C76"/>
    <w:rsid w:val="00262AA0"/>
    <w:rsid w:val="00296E89"/>
    <w:rsid w:val="002B1F50"/>
    <w:rsid w:val="002C5A5D"/>
    <w:rsid w:val="002F14E9"/>
    <w:rsid w:val="003C7CB2"/>
    <w:rsid w:val="00442CE9"/>
    <w:rsid w:val="0044716F"/>
    <w:rsid w:val="004778E9"/>
    <w:rsid w:val="004A3931"/>
    <w:rsid w:val="004C495A"/>
    <w:rsid w:val="004E23BA"/>
    <w:rsid w:val="004E7AAC"/>
    <w:rsid w:val="00580894"/>
    <w:rsid w:val="00582085"/>
    <w:rsid w:val="00597BAD"/>
    <w:rsid w:val="005C1CC2"/>
    <w:rsid w:val="00617FE7"/>
    <w:rsid w:val="00623D6E"/>
    <w:rsid w:val="00630C36"/>
    <w:rsid w:val="0067424C"/>
    <w:rsid w:val="006B3831"/>
    <w:rsid w:val="006C3042"/>
    <w:rsid w:val="006F449E"/>
    <w:rsid w:val="00763E65"/>
    <w:rsid w:val="00765B1C"/>
    <w:rsid w:val="007A2B13"/>
    <w:rsid w:val="007B505C"/>
    <w:rsid w:val="0087505A"/>
    <w:rsid w:val="0088045A"/>
    <w:rsid w:val="0089516D"/>
    <w:rsid w:val="008E4862"/>
    <w:rsid w:val="008F53AC"/>
    <w:rsid w:val="00903BAE"/>
    <w:rsid w:val="0093372B"/>
    <w:rsid w:val="00952498"/>
    <w:rsid w:val="009735A9"/>
    <w:rsid w:val="00981873"/>
    <w:rsid w:val="009A18F7"/>
    <w:rsid w:val="009D7EBB"/>
    <w:rsid w:val="009F2E91"/>
    <w:rsid w:val="00A712D1"/>
    <w:rsid w:val="00A804E4"/>
    <w:rsid w:val="00AE14C7"/>
    <w:rsid w:val="00BA6A40"/>
    <w:rsid w:val="00BB7049"/>
    <w:rsid w:val="00BD7BD0"/>
    <w:rsid w:val="00BE6D06"/>
    <w:rsid w:val="00BF18B0"/>
    <w:rsid w:val="00C707B9"/>
    <w:rsid w:val="00C90FCD"/>
    <w:rsid w:val="00CD3915"/>
    <w:rsid w:val="00CE03F2"/>
    <w:rsid w:val="00D70D50"/>
    <w:rsid w:val="00DB084D"/>
    <w:rsid w:val="00DD2090"/>
    <w:rsid w:val="00DE3CF9"/>
    <w:rsid w:val="00E22ADE"/>
    <w:rsid w:val="00E46464"/>
    <w:rsid w:val="00E61BB8"/>
    <w:rsid w:val="00E82A7C"/>
    <w:rsid w:val="00EC411F"/>
    <w:rsid w:val="00F2559A"/>
    <w:rsid w:val="00F32722"/>
    <w:rsid w:val="00F341AE"/>
    <w:rsid w:val="00F4765F"/>
    <w:rsid w:val="00FB2913"/>
    <w:rsid w:val="00FC3AB5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4F113E"/>
  <w15:docId w15:val="{5661A458-187E-4F28-9E26-933D223A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090"/>
    <w:pPr>
      <w:spacing w:after="160" w:line="259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link w:val="Ttulo1Car"/>
    <w:uiPriority w:val="9"/>
    <w:qFormat/>
    <w:rsid w:val="00F341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52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30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2090"/>
    <w:pPr>
      <w:ind w:left="720"/>
      <w:contextualSpacing/>
    </w:pPr>
  </w:style>
  <w:style w:type="character" w:styleId="Hipervnculo">
    <w:name w:val="Hyperlink"/>
    <w:uiPriority w:val="99"/>
    <w:unhideWhenUsed/>
    <w:rsid w:val="00DD2090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DD2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D2090"/>
  </w:style>
  <w:style w:type="paragraph" w:styleId="Piedepgina">
    <w:name w:val="footer"/>
    <w:basedOn w:val="Normal"/>
    <w:link w:val="PiedepginaCar"/>
    <w:uiPriority w:val="99"/>
    <w:unhideWhenUsed/>
    <w:rsid w:val="00DD2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90"/>
  </w:style>
  <w:style w:type="character" w:customStyle="1" w:styleId="Ttulo1Car">
    <w:name w:val="Título 1 Car"/>
    <w:link w:val="Ttulo1"/>
    <w:uiPriority w:val="9"/>
    <w:rsid w:val="00F341A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34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FC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7B505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7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049"/>
    <w:rPr>
      <w:rFonts w:ascii="Tahoma" w:hAnsi="Tahoma" w:cs="Tahoma"/>
      <w:sz w:val="16"/>
      <w:szCs w:val="16"/>
      <w:lang w:val="es-AR" w:eastAsia="en-US"/>
    </w:rPr>
  </w:style>
  <w:style w:type="paragraph" w:customStyle="1" w:styleId="uk-text-justify">
    <w:name w:val="uk-text-justify"/>
    <w:basedOn w:val="Normal"/>
    <w:rsid w:val="00623D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23D6E"/>
    <w:rPr>
      <w:b/>
      <w:bCs/>
    </w:rPr>
  </w:style>
  <w:style w:type="character" w:customStyle="1" w:styleId="tr">
    <w:name w:val="tr"/>
    <w:basedOn w:val="Fuentedeprrafopredeter"/>
    <w:rsid w:val="00623D6E"/>
  </w:style>
  <w:style w:type="character" w:customStyle="1" w:styleId="uk-badge">
    <w:name w:val="uk-badge"/>
    <w:basedOn w:val="Fuentedeprrafopredeter"/>
    <w:rsid w:val="00623D6E"/>
  </w:style>
  <w:style w:type="table" w:styleId="Sombreadoclaro-nfasis1">
    <w:name w:val="Light Shading Accent 1"/>
    <w:basedOn w:val="Tablanormal"/>
    <w:uiPriority w:val="60"/>
    <w:rsid w:val="00623D6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2entrevista">
    <w:name w:val="tit2_entrevista"/>
    <w:basedOn w:val="Fuentedeprrafopredeter"/>
    <w:rsid w:val="009D7EBB"/>
  </w:style>
  <w:style w:type="character" w:customStyle="1" w:styleId="Ttulo2Car">
    <w:name w:val="Título 2 Car"/>
    <w:basedOn w:val="Fuentedeprrafopredeter"/>
    <w:link w:val="Ttulo2"/>
    <w:uiPriority w:val="9"/>
    <w:semiHidden/>
    <w:rsid w:val="001952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AR" w:eastAsia="en-US"/>
    </w:rPr>
  </w:style>
  <w:style w:type="character" w:styleId="nfasis">
    <w:name w:val="Emphasis"/>
    <w:basedOn w:val="Fuentedeprrafopredeter"/>
    <w:uiPriority w:val="20"/>
    <w:qFormat/>
    <w:rsid w:val="00195227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30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748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1323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95441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9575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1191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249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9317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0890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1494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7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deplayer.es/slide/1119630/3/images/4/El+estudio+de+trabajo+y+la+direcci%C3%B3n+de+la+empresa%3A.jp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31DB2-FE97-4C38-82C5-A17D019D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Links>
    <vt:vector size="36" baseType="variant">
      <vt:variant>
        <vt:i4>4980807</vt:i4>
      </vt:variant>
      <vt:variant>
        <vt:i4>12</vt:i4>
      </vt:variant>
      <vt:variant>
        <vt:i4>0</vt:i4>
      </vt:variant>
      <vt:variant>
        <vt:i4>5</vt:i4>
      </vt:variant>
      <vt:variant>
        <vt:lpwstr>https://www.monografias.com/trabajos7/tain/tain.shtml</vt:lpwstr>
      </vt:variant>
      <vt:variant>
        <vt:lpwstr/>
      </vt:variant>
      <vt:variant>
        <vt:i4>6488117</vt:i4>
      </vt:variant>
      <vt:variant>
        <vt:i4>9</vt:i4>
      </vt:variant>
      <vt:variant>
        <vt:i4>0</vt:i4>
      </vt:variant>
      <vt:variant>
        <vt:i4>5</vt:i4>
      </vt:variant>
      <vt:variant>
        <vt:lpwstr>https://www.monografias.com/trabajos35/el-poder/el-poder.shtml</vt:lpwstr>
      </vt:variant>
      <vt:variant>
        <vt:lpwstr/>
      </vt:variant>
      <vt:variant>
        <vt:i4>3473530</vt:i4>
      </vt:variant>
      <vt:variant>
        <vt:i4>6</vt:i4>
      </vt:variant>
      <vt:variant>
        <vt:i4>0</vt:i4>
      </vt:variant>
      <vt:variant>
        <vt:i4>5</vt:i4>
      </vt:variant>
      <vt:variant>
        <vt:lpwstr>https://www.monografias.com/trabajos10/formulac/formulac.shtml</vt:lpwstr>
      </vt:variant>
      <vt:variant>
        <vt:lpwstr>FUNC</vt:lpwstr>
      </vt:variant>
      <vt:variant>
        <vt:i4>3997804</vt:i4>
      </vt:variant>
      <vt:variant>
        <vt:i4>3</vt:i4>
      </vt:variant>
      <vt:variant>
        <vt:i4>0</vt:i4>
      </vt:variant>
      <vt:variant>
        <vt:i4>5</vt:i4>
      </vt:variant>
      <vt:variant>
        <vt:lpwstr>https://www.monografias.com/trabajos10/teca/teca.shtml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https://www.monografias.com/trabajos14/obligaciones/obligaciones.shtml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mailto:e.e.t.27laspalmas@hotmail.com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Nicolás</cp:lastModifiedBy>
  <cp:revision>5</cp:revision>
  <dcterms:created xsi:type="dcterms:W3CDTF">2021-07-03T19:20:00Z</dcterms:created>
  <dcterms:modified xsi:type="dcterms:W3CDTF">2021-07-04T00:29:00Z</dcterms:modified>
</cp:coreProperties>
</file>