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5F" w:rsidRDefault="00B1405F" w:rsidP="00B1405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Alumno:                     </w:t>
      </w:r>
    </w:p>
    <w:p w:rsidR="00B1405F" w:rsidRDefault="00B1405F" w:rsidP="00B1405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81926">
        <w:rPr>
          <w:rFonts w:ascii="Arial" w:hAnsi="Arial" w:cs="Arial"/>
        </w:rPr>
        <w:t>Dni</w:t>
      </w:r>
      <w:proofErr w:type="spellEnd"/>
      <w:r w:rsidRPr="00381926">
        <w:rPr>
          <w:rFonts w:ascii="Arial" w:hAnsi="Arial" w:cs="Arial"/>
        </w:rPr>
        <w:t>:</w:t>
      </w:r>
    </w:p>
    <w:p w:rsidR="00B1405F" w:rsidRDefault="00B1405F" w:rsidP="00B1405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Profesora: Ruiz </w:t>
      </w:r>
      <w:proofErr w:type="spellStart"/>
      <w:r w:rsidRPr="00381926">
        <w:rPr>
          <w:rFonts w:ascii="Arial" w:hAnsi="Arial" w:cs="Arial"/>
        </w:rPr>
        <w:t>Diaz</w:t>
      </w:r>
      <w:proofErr w:type="spellEnd"/>
      <w:r w:rsidRPr="00381926">
        <w:rPr>
          <w:rFonts w:ascii="Arial" w:hAnsi="Arial" w:cs="Arial"/>
        </w:rPr>
        <w:t>, Graciela Vanesa</w:t>
      </w:r>
    </w:p>
    <w:p w:rsidR="00343DCA" w:rsidRPr="00B1405F" w:rsidRDefault="00B1405F" w:rsidP="00B1405F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color w:val="auto"/>
          <w:u w:val="none"/>
        </w:rPr>
      </w:pPr>
      <w:r w:rsidRPr="00B1405F">
        <w:rPr>
          <w:rFonts w:ascii="Arial" w:hAnsi="Arial" w:cs="Arial"/>
        </w:rPr>
        <w:t xml:space="preserve">Correo: </w:t>
      </w:r>
      <w:hyperlink r:id="rId7" w:history="1">
        <w:r w:rsidRPr="00B1405F">
          <w:rPr>
            <w:rStyle w:val="Hipervnculo"/>
            <w:rFonts w:ascii="Arial" w:hAnsi="Arial" w:cs="Arial"/>
          </w:rPr>
          <w:t>vanesa1031@hotmail.com</w:t>
        </w:r>
      </w:hyperlink>
    </w:p>
    <w:p w:rsidR="00B1405F" w:rsidRDefault="00B1405F" w:rsidP="00B1405F">
      <w:pPr>
        <w:pStyle w:val="Prrafodelista"/>
        <w:ind w:left="501"/>
        <w:rPr>
          <w:rStyle w:val="Hipervnculo"/>
          <w:rFonts w:ascii="Arial" w:hAnsi="Arial" w:cs="Arial"/>
        </w:rPr>
      </w:pPr>
    </w:p>
    <w:p w:rsidR="00B1405F" w:rsidRDefault="00B1405F" w:rsidP="00B1405F">
      <w:pPr>
        <w:pStyle w:val="Prrafodelista"/>
        <w:ind w:left="501"/>
        <w:rPr>
          <w:rStyle w:val="Hipervnculo"/>
          <w:rFonts w:ascii="Arial" w:hAnsi="Arial" w:cs="Arial"/>
        </w:rPr>
      </w:pPr>
    </w:p>
    <w:p w:rsidR="00367A83" w:rsidRPr="003C228D" w:rsidRDefault="000B5FA0" w:rsidP="00367A83">
      <w:pPr>
        <w:jc w:val="both"/>
        <w:rPr>
          <w:rFonts w:ascii="Arial Rounded MT Bold" w:hAnsi="Arial Rounded MT Bold" w:cs="Arial"/>
          <w:b/>
          <w:color w:val="4472C4" w:themeColor="accent5"/>
          <w:sz w:val="24"/>
          <w:szCs w:val="24"/>
          <w:u w:val="single"/>
          <w:lang w:val="es-AR"/>
        </w:rPr>
      </w:pPr>
      <w:r w:rsidRPr="003C228D">
        <w:rPr>
          <w:rFonts w:ascii="Arial Rounded MT Bold" w:hAnsi="Arial Rounded MT Bold" w:cs="Arial"/>
          <w:b/>
          <w:color w:val="4472C4" w:themeColor="accent5"/>
          <w:sz w:val="24"/>
          <w:szCs w:val="24"/>
          <w:u w:val="single"/>
          <w:lang w:val="es-AR"/>
        </w:rPr>
        <w:t>Multiplicación y División de R</w:t>
      </w:r>
      <w:r w:rsidR="00367A83" w:rsidRPr="003C228D">
        <w:rPr>
          <w:rFonts w:ascii="Arial Rounded MT Bold" w:hAnsi="Arial Rounded MT Bold" w:cs="Arial"/>
          <w:b/>
          <w:color w:val="4472C4" w:themeColor="accent5"/>
          <w:sz w:val="24"/>
          <w:szCs w:val="24"/>
          <w:u w:val="single"/>
          <w:lang w:val="es-AR"/>
        </w:rPr>
        <w:t>adicales</w:t>
      </w:r>
    </w:p>
    <w:p w:rsidR="00367A83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Para poder multiplicar o dividir dos radicales </w:t>
      </w:r>
      <w:r w:rsidRPr="00347FF0">
        <w:rPr>
          <w:rFonts w:ascii="Arial" w:hAnsi="Arial" w:cs="Arial"/>
          <w:i/>
          <w:lang w:val="es-AR"/>
        </w:rPr>
        <w:t>con igual índice</w:t>
      </w:r>
      <w:r>
        <w:rPr>
          <w:rFonts w:ascii="Arial" w:hAnsi="Arial" w:cs="Arial"/>
          <w:lang w:val="es-AR"/>
        </w:rPr>
        <w:t>, usamos la propiedad de potenciación:</w:t>
      </w:r>
    </w:p>
    <w:p w:rsidR="00367A83" w:rsidRDefault="00367A83" w:rsidP="00367A83">
      <w:pPr>
        <w:jc w:val="both"/>
        <w:rPr>
          <w:rFonts w:ascii="Arial" w:hAnsi="Arial" w:cs="Arial"/>
          <w:b/>
          <w:lang w:val="es-AR"/>
        </w:rPr>
      </w:pPr>
      <m:oMath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a</m:t>
            </m:r>
          </m:e>
        </m:rad>
        <m:r>
          <m:rPr>
            <m:sty m:val="bi"/>
          </m:rPr>
          <w:rPr>
            <w:rFonts w:ascii="Cambria Math" w:hAnsi="Cambria Math" w:cs="Arial"/>
            <w:color w:val="0070C0"/>
            <w:lang w:val="es-AR"/>
          </w:rPr>
          <m:t xml:space="preserve"> . </m:t>
        </m:r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 xml:space="preserve">n 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b</m:t>
            </m:r>
          </m:e>
        </m:rad>
        <m:r>
          <m:rPr>
            <m:sty m:val="bi"/>
          </m:rPr>
          <w:rPr>
            <w:rFonts w:ascii="Cambria Math" w:hAnsi="Cambria Math" w:cs="Arial"/>
            <w:color w:val="0070C0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a.b</m:t>
            </m:r>
          </m:e>
        </m:rad>
      </m:oMath>
      <w:r>
        <w:rPr>
          <w:rFonts w:ascii="Arial" w:hAnsi="Arial" w:cs="Arial"/>
          <w:lang w:val="es-AR"/>
        </w:rPr>
        <w:t xml:space="preserve"> </w:t>
      </w:r>
      <w:proofErr w:type="gramStart"/>
      <w:r>
        <w:rPr>
          <w:rFonts w:ascii="Arial" w:hAnsi="Arial" w:cs="Arial"/>
          <w:lang w:val="es-AR"/>
        </w:rPr>
        <w:t>en</w:t>
      </w:r>
      <w:proofErr w:type="gramEnd"/>
      <w:r>
        <w:rPr>
          <w:rFonts w:ascii="Arial" w:hAnsi="Arial" w:cs="Arial"/>
          <w:lang w:val="es-AR"/>
        </w:rPr>
        <w:t xml:space="preserve"> el caso de multiplicar, y </w:t>
      </w:r>
      <m:oMath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a</m:t>
            </m:r>
          </m:e>
        </m:rad>
        <m:r>
          <m:rPr>
            <m:sty m:val="bi"/>
          </m:rPr>
          <w:rPr>
            <w:rFonts w:ascii="Cambria Math" w:hAnsi="Cambria Math" w:cs="Arial"/>
            <w:color w:val="0070C0"/>
            <w:lang w:val="es-AR"/>
          </w:rPr>
          <m:t xml:space="preserve"> ÷</m:t>
        </m:r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 xml:space="preserve">n 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b</m:t>
            </m:r>
          </m:e>
        </m:rad>
        <m:r>
          <m:rPr>
            <m:sty m:val="bi"/>
          </m:rPr>
          <w:rPr>
            <w:rFonts w:ascii="Cambria Math" w:hAnsi="Cambria Math" w:cs="Arial"/>
            <w:color w:val="0070C0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color w:val="0070C0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lang w:val="es-AR"/>
              </w:rPr>
              <m:t>a÷b</m:t>
            </m:r>
          </m:e>
        </m:rad>
      </m:oMath>
      <w:r>
        <w:rPr>
          <w:rFonts w:ascii="Arial" w:hAnsi="Arial" w:cs="Arial"/>
          <w:color w:val="0070C0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en el caso de división; </w:t>
      </w:r>
      <w:r w:rsidRPr="00347FF0">
        <w:rPr>
          <w:rFonts w:ascii="Arial" w:hAnsi="Arial" w:cs="Arial"/>
          <w:u w:val="single"/>
          <w:lang w:val="es-AR"/>
        </w:rPr>
        <w:t>por ejemplo</w:t>
      </w:r>
      <w:r>
        <w:rPr>
          <w:rFonts w:ascii="Arial" w:hAnsi="Arial" w:cs="Arial"/>
          <w:lang w:val="es-AR"/>
        </w:rPr>
        <w:t xml:space="preserve">:  </w:t>
      </w:r>
      <m:oMath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.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4.32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128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7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.2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6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.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>.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=4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 </m:t>
        </m:r>
      </m:oMath>
    </w:p>
    <w:p w:rsidR="00367A83" w:rsidRDefault="00367A83" w:rsidP="00367A83">
      <w:pPr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lang w:val="es-AR"/>
        </w:rPr>
        <w:t xml:space="preserve">  Si los radicales tienen </w:t>
      </w:r>
      <w:r w:rsidRPr="00347FF0">
        <w:rPr>
          <w:rFonts w:ascii="Arial" w:hAnsi="Arial" w:cs="Arial"/>
          <w:i/>
          <w:lang w:val="es-AR"/>
        </w:rPr>
        <w:t>distintos índices,</w:t>
      </w:r>
      <w:r>
        <w:rPr>
          <w:rFonts w:ascii="Arial" w:hAnsi="Arial" w:cs="Arial"/>
          <w:lang w:val="es-AR"/>
        </w:rPr>
        <w:t xml:space="preserve"> debemos encontrar el </w:t>
      </w:r>
      <w:r w:rsidRPr="00347FF0">
        <w:rPr>
          <w:rFonts w:ascii="Arial" w:hAnsi="Arial" w:cs="Arial"/>
          <w:i/>
          <w:color w:val="0070C0"/>
          <w:lang w:val="es-AR"/>
        </w:rPr>
        <w:t>índice común</w:t>
      </w:r>
      <w:r>
        <w:rPr>
          <w:rFonts w:ascii="Arial" w:hAnsi="Arial" w:cs="Arial"/>
          <w:lang w:val="es-AR"/>
        </w:rPr>
        <w:t xml:space="preserve"> y transformarlos en radicales equivalentes con dicho índice, utilizando la propiedad de radicación “Ampliación de índice:</w:t>
      </w:r>
      <m:oMath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m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n.p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m.p</m:t>
                </m:r>
              </m:sup>
            </m:sSup>
          </m:e>
        </m:rad>
      </m:oMath>
      <w:r>
        <w:rPr>
          <w:rFonts w:ascii="Arial" w:hAnsi="Arial" w:cs="Arial"/>
          <w:lang w:val="es-AR"/>
        </w:rPr>
        <w:t xml:space="preserve">  </w:t>
      </w:r>
    </w:p>
    <w:p w:rsidR="00367A83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3954F" wp14:editId="0453CCBF">
                <wp:simplePos x="0" y="0"/>
                <wp:positionH relativeFrom="margin">
                  <wp:posOffset>4130040</wp:posOffset>
                </wp:positionH>
                <wp:positionV relativeFrom="paragraph">
                  <wp:posOffset>94615</wp:posOffset>
                </wp:positionV>
                <wp:extent cx="2238375" cy="704850"/>
                <wp:effectExtent l="0" t="0" r="9525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A83" w:rsidRPr="00B55778" w:rsidRDefault="00367A83" w:rsidP="00367A8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557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 xml:space="preserve">Se multiplica por </w:t>
                            </w:r>
                            <w:r w:rsidRPr="00B5577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>3</w:t>
                            </w:r>
                            <w:r w:rsidRPr="00B557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 xml:space="preserve"> el índice y exponente de la primera raíz; se multiplica por </w:t>
                            </w:r>
                            <w:r w:rsidRPr="00B5577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>2</w:t>
                            </w:r>
                            <w:r w:rsidRPr="00B557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 xml:space="preserve"> el índice y exponente de la segunda raíz</w:t>
                            </w:r>
                          </w:p>
                          <w:p w:rsidR="00367A83" w:rsidRPr="00B55778" w:rsidRDefault="00367A83" w:rsidP="00367A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954F"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6" type="#_x0000_t202" style="position:absolute;left:0;text-align:left;margin-left:325.2pt;margin-top:7.45pt;width:176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WJkQIAAJMFAAAOAAAAZHJzL2Uyb0RvYy54bWysVEtPGzEQvlfqf7B8L5ssCaQRG5QGUVVC&#10;gAoVZ8drE6u2x7Wd7Ka/nrF38yjlQtXL7tjzzevzzFxctkaTjfBBga3o8GRAibAcamWfK/rj8frT&#10;hJIQma2ZBisquhWBXs4+frho3FSUsAJdC0/QiQ3TxlV0FaObFkXgK2FYOAEnLColeMMiHv1zUXvW&#10;oHeji3IwOCsa8LXzwEUIeHvVKeks+5dS8HgnZRCR6IpibjF/ff4u07eYXbDps2dupXifBvuHLAxT&#10;FoPuXV2xyMjaq79cGcU9BJDxhIMpQErFRa4BqxkOXlXzsGJO5FqQnOD2NIX/55bfbu49UXVFyzEl&#10;lhl8o3JMFmtWeyC1IFG0ERJNjQtTRD84xMf2C7T43Lv7gJep+lZ6k/5YF0E9Er7dk4x+CMfLsjyd&#10;nJ5jMI6688FoMs6vUBysnQ/xqwBDklBRj4+YuWWbmxAxE4TuIClYAK3qa6V1PqTGEQvtyYbhk+uY&#10;c0SLP1DakqaiZ6cYOhlZSOadZ23Tjcit04dLlXcVZilutUgYbb8LidTlQt+IzTgXdh8/oxNKYqj3&#10;GPb4Q1bvMe7qQIscGWzcGxtlwefq86wdKKt/7iiTHR4JP6o7ibFdtn1HLKHeYkN46CYrOH6t8NVu&#10;WIj3zOMoYQ/geoh3+JEakHXoJUpW4H+/dZ/w2OGopaTB0axo+LVmXlCiv1ns/c/D0SjNcj6Mxucl&#10;HvyxZnmssWuzAGyFIS4ix7OY8FHvROnBPOEWmaeoqGKWY+yKxp24iN3CwC3ExXyeQTi9jsUb++B4&#10;cp3oTT352D4x7/rGTaNzC7shZtNX/dthk6WF+TqCVLm5E8Edqz3xOPm55/stlVbL8TmjDrt09gIA&#10;AP//AwBQSwMEFAAGAAgAAAAhAAcF3rPhAAAACwEAAA8AAABkcnMvZG93bnJldi54bWxMj0tPwzAQ&#10;hO9I/AdrkbggapM+oCFOhRBQiRsND3Fz4yWJiNdR7Cbh37M9wW1W82l2JttMrhUD9qHxpOFqpkAg&#10;ld42VGl4LR4vb0CEaMia1hNq+MEAm/z0JDOp9SO94LCLleAQCqnRUMfYpVKGskZnwsx3SOx9+d6Z&#10;yGdfSdubkcNdKxOlVtKZhvhDbTq8r7H83h2chs+L6uM5TE9v43w57x62Q3H9bgutz8+mu1sQEaf4&#10;B8OxPleHnDvt/YFsEK2G1VItGGVjsQZxBJRKWO1ZJcs1yDyT/zfkvwAAAP//AwBQSwECLQAUAAYA&#10;CAAAACEAtoM4kv4AAADhAQAAEwAAAAAAAAAAAAAAAAAAAAAAW0NvbnRlbnRfVHlwZXNdLnhtbFBL&#10;AQItABQABgAIAAAAIQA4/SH/1gAAAJQBAAALAAAAAAAAAAAAAAAAAC8BAABfcmVscy8ucmVsc1BL&#10;AQItABQABgAIAAAAIQBW+pWJkQIAAJMFAAAOAAAAAAAAAAAAAAAAAC4CAABkcnMvZTJvRG9jLnht&#10;bFBLAQItABQABgAIAAAAIQAHBd6z4QAAAAsBAAAPAAAAAAAAAAAAAAAAAOsEAABkcnMvZG93bnJl&#10;di54bWxQSwUGAAAAAAQABADzAAAA+QUAAAAA&#10;" fillcolor="white [3201]" stroked="f" strokeweight=".5pt">
                <v:textbox>
                  <w:txbxContent>
                    <w:p w:rsidR="00367A83" w:rsidRPr="00B55778" w:rsidRDefault="00367A83" w:rsidP="00367A8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B55778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 xml:space="preserve">Se multiplica por </w:t>
                      </w:r>
                      <w:r w:rsidRPr="00B5577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AR"/>
                        </w:rPr>
                        <w:t>3</w:t>
                      </w:r>
                      <w:r w:rsidRPr="00B55778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 xml:space="preserve"> el índice y exponente de la primera raíz; se multiplica por </w:t>
                      </w:r>
                      <w:r w:rsidRPr="00B5577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AR"/>
                        </w:rPr>
                        <w:t>2</w:t>
                      </w:r>
                      <w:r w:rsidRPr="00B55778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 xml:space="preserve"> el índice y exponente de la segunda raíz</w:t>
                      </w:r>
                    </w:p>
                    <w:p w:rsidR="00367A83" w:rsidRPr="00B55778" w:rsidRDefault="00367A83" w:rsidP="00367A8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18FC0" wp14:editId="41C494D6">
                <wp:simplePos x="0" y="0"/>
                <wp:positionH relativeFrom="column">
                  <wp:posOffset>4086014</wp:posOffset>
                </wp:positionH>
                <wp:positionV relativeFrom="paragraph">
                  <wp:posOffset>71755</wp:posOffset>
                </wp:positionV>
                <wp:extent cx="45719" cy="431800"/>
                <wp:effectExtent l="38100" t="38100" r="50165" b="101600"/>
                <wp:wrapNone/>
                <wp:docPr id="26" name="2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180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6378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26 Abrir llave" o:spid="_x0000_s1026" type="#_x0000_t87" style="position:absolute;margin-left:321.75pt;margin-top:5.65pt;width:3.6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MOYwIAAB0FAAAOAAAAZHJzL2Uyb0RvYy54bWysVN9P2zAQfp+0/8Hy+0jTdQwqUtSBmCah&#10;gQYTz65jU0u2zzu7Tbu/fmcnDWggIU17ce5yvz9/57PznbNsqzAa8A2vjyacKS+hNf6x4T/vrz6c&#10;cBaT8K2w4FXD9yry88X7d2ddmKsprMG2Chkl8XHehYavUwrzqopyrZyIRxCUJ6MGdCKRio9Vi6Kj&#10;7M5W08nkuOoA24AgVYz097I38kXJr7WS6UbrqBKzDafeUjmxnKt8VoszMX9EEdZGDm2If+jCCeOp&#10;6JjqUiTBNmhepHJGIkTQ6UiCq0BrI1WZgaapJ39Nc7cWQZVZCJwYRpji/0srv29vkZm24dNjzrxw&#10;dEfTY7ZcoUFmrdiqDFEX4pw878ItDlokMc+70+jylyZhuwLrfoRV7RKT9HP26XN9ypkky+xjfTIp&#10;qFdPsQFj+qrAsSw03CqdvqCQeXIxF9vrmKgo+R/8SMkN9S0UKe2tys7W/1CapqGi0xJdeKQuLLKt&#10;IAYIKZVPdR6J8hXvHKaNtWPg5O3AwT+HqsKxMbh+O3iMKJXBpzHYGQ/4WoK0O7Sse/8DAv3cGYIV&#10;tHu6SISe4THIK0NoXouYbgUSpYn8tKbphg5toWs4DBJna8Dfr/3P/sQ0snLW0Yo0PP7aCFSc2W+e&#10;OHhaz2Z5p4pClzwlBZ9bVs8tfuMugO6gpgchyCJm/2QPokZwD7TNy1yVTMJLqt1wmfCgXKR+dek9&#10;kGq5LG60R0Gka38XZE6eUc1Eud89CAwDpRJR8Tsc1ukFqXrfHOlhuUmgTWHcE64D3rSDhTjDe5GX&#10;/LlevJ5etcUfAAAA//8DAFBLAwQUAAYACAAAACEAWvlyreAAAAAJAQAADwAAAGRycy9kb3ducmV2&#10;LnhtbEyPwU7DMBBE70j8g7VIXBB1SmgKIU6FKsGBA4KAOLvxNk6I11HstOnfs5zguJqnmbfFZna9&#10;OOAYWk8KlosEBFLtTUuNgs+Pp+s7ECFqMrr3hApOGGBTnp8VOjf+SO94qGIjuIRCrhXYGIdcylBb&#10;dDos/IDE2d6PTkc+x0aaUR+53PXyJkky6XRLvGD1gFuL9Xc1OQVdN4TOvzzvp+rq62072+70Gjql&#10;Li/mxwcQEef4B8OvPqtDyU47P5EJoleQ3aYrRjlYpiAYyFbJGsROwfo+BVkW8v8H5Q8AAAD//wMA&#10;UEsBAi0AFAAGAAgAAAAhALaDOJL+AAAA4QEAABMAAAAAAAAAAAAAAAAAAAAAAFtDb250ZW50X1R5&#10;cGVzXS54bWxQSwECLQAUAAYACAAAACEAOP0h/9YAAACUAQAACwAAAAAAAAAAAAAAAAAvAQAAX3Jl&#10;bHMvLnJlbHNQSwECLQAUAAYACAAAACEACUOjDmMCAAAdBQAADgAAAAAAAAAAAAAAAAAuAgAAZHJz&#10;L2Uyb0RvYy54bWxQSwECLQAUAAYACAAAACEAWvlyreAAAAAJAQAADwAAAAAAAAAAAAAAAAC9BAAA&#10;ZHJzL2Rvd25yZXYueG1sUEsFBgAAAAAEAAQA8wAAAMoFAAAAAA==&#10;" adj="191" strokecolor="#5b9bd5 [32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u w:val="single"/>
          <w:lang w:val="es-AR"/>
        </w:rPr>
        <w:t>Ejemplos</w:t>
      </w:r>
      <w:r>
        <w:rPr>
          <w:rFonts w:ascii="Arial" w:hAnsi="Arial" w:cs="Arial"/>
          <w:lang w:val="es-AR"/>
        </w:rPr>
        <w:t>:</w:t>
      </w:r>
    </w:p>
    <w:p w:rsidR="00367A83" w:rsidRPr="00A4204C" w:rsidRDefault="00367A83" w:rsidP="00367A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x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.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x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.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s-A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   </m:t>
        </m:r>
        <m:r>
          <m:rPr>
            <m:sty m:val="bi"/>
          </m:rPr>
          <w:rPr>
            <w:rFonts w:ascii="Cambria Math" w:hAnsi="Cambria Math" w:cs="Arial"/>
            <w:color w:val="0033CC"/>
            <w:lang w:val="es-AR"/>
          </w:rPr>
          <m:t>Común índice 6</m:t>
        </m:r>
      </m:oMath>
      <w:r w:rsidRPr="00B55778">
        <w:rPr>
          <w:rFonts w:ascii="Arial" w:hAnsi="Arial" w:cs="Arial"/>
          <w:lang w:val="es-AR"/>
        </w:rPr>
        <w:t xml:space="preserve">    </w:t>
      </w:r>
    </w:p>
    <w:p w:rsidR="00367A83" w:rsidRPr="00621FA8" w:rsidRDefault="00367A83" w:rsidP="00367A83">
      <w:pPr>
        <w:ind w:left="720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.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  </m:t>
        </m:r>
      </m:oMath>
    </w:p>
    <w:p w:rsidR="00367A83" w:rsidRPr="00621FA8" w:rsidRDefault="00367A83" w:rsidP="00367A83">
      <w:pPr>
        <w:ind w:left="720"/>
        <w:jc w:val="both"/>
        <w:rPr>
          <w:rFonts w:ascii="Arial" w:hAnsi="Arial" w:cs="Arial"/>
          <w:b/>
          <w:lang w:val="es-AR"/>
        </w:rPr>
      </w:pPr>
      <w:r w:rsidRPr="00621FA8">
        <w:rPr>
          <w:rFonts w:ascii="Cambria Math" w:hAnsi="Cambria Math" w:cs="Arial"/>
          <w:i/>
          <w:lang w:val="es-AR"/>
        </w:rPr>
        <w:t>Se agrupan las raíces</w:t>
      </w:r>
      <w:r>
        <w:rPr>
          <w:rFonts w:ascii="Cambria Math" w:hAnsi="Cambria Math" w:cs="Arial"/>
          <w:i/>
          <w:lang w:val="es-AR"/>
        </w:rPr>
        <w:t xml:space="preserve"> y se aplica Producto de Potencias de igual base</w:t>
      </w:r>
      <w:r w:rsidRPr="00621FA8">
        <w:rPr>
          <w:rFonts w:ascii="Cambria Math" w:hAnsi="Cambria Math" w:cs="Arial"/>
          <w:i/>
          <w:lang w:val="es-AR"/>
        </w:rPr>
        <w:t xml:space="preserve"> </w:t>
      </w:r>
      <w:r w:rsidRPr="00621FA8">
        <w:rPr>
          <w:rFonts w:ascii="Arial" w:hAnsi="Arial" w:cs="Arial"/>
          <w:lang w:val="es-AR"/>
        </w:rPr>
        <w:t xml:space="preserve">  </w:t>
      </w:r>
    </w:p>
    <w:p w:rsidR="00367A83" w:rsidRDefault="00367A83" w:rsidP="00367A83">
      <w:pPr>
        <w:ind w:left="720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  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7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5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highlight w:val="cyan"/>
            <w:lang w:val="es-AR"/>
          </w:rPr>
          <m:t>=2</m:t>
        </m:r>
        <m:rad>
          <m:radPr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5</m:t>
                </m:r>
              </m:sup>
            </m:sSup>
          </m:e>
        </m:rad>
      </m:oMath>
    </w:p>
    <w:p w:rsidR="00367A83" w:rsidRDefault="00367A83" w:rsidP="00367A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m:oMath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9</m:t>
            </m:r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x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2.3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x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   </m:t>
        </m:r>
        <m:r>
          <m:rPr>
            <m:sty m:val="bi"/>
          </m:rPr>
          <w:rPr>
            <w:rFonts w:ascii="Cambria Math" w:hAnsi="Cambria Math" w:cs="Arial"/>
            <w:color w:val="0033CC"/>
            <w:lang w:val="es-AR"/>
          </w:rPr>
          <m:t>→Común índice 12</m:t>
        </m:r>
      </m:oMath>
      <w:r>
        <w:rPr>
          <w:rFonts w:ascii="Arial" w:hAnsi="Arial" w:cs="Arial"/>
          <w:lang w:val="es-AR"/>
        </w:rPr>
        <w:t xml:space="preserve">     </w:t>
      </w:r>
    </w:p>
    <w:p w:rsidR="00367A83" w:rsidRPr="00685CE3" w:rsidRDefault="00367A83" w:rsidP="00367A83">
      <w:pPr>
        <w:pStyle w:val="Prrafodelista"/>
        <w:ind w:left="1080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2.3.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s-A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4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s-A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.x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</m:oMath>
    </w:p>
    <w:p w:rsidR="00367A83" w:rsidRPr="008F7EDD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   </w:t>
      </w:r>
      <w:r>
        <w:rPr>
          <w:rFonts w:ascii="Arial" w:hAnsi="Arial" w:cs="Arial"/>
          <w:lang w:val="es-AR"/>
        </w:rPr>
        <w:t xml:space="preserve">                  </w:t>
      </w:r>
      <w:r>
        <w:rPr>
          <w:rFonts w:ascii="Arial" w:hAnsi="Arial" w:cs="Arial"/>
          <w:lang w:val="es-AR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 xml:space="preserve">                                                 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8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                  Se agrupan las raíces y se aplica Cociente de Potencias de igual bases</m:t>
        </m:r>
      </m:oMath>
      <w:r w:rsidRPr="008F7EDD">
        <w:rPr>
          <w:rFonts w:ascii="Arial" w:hAnsi="Arial" w:cs="Arial"/>
          <w:lang w:val="es-AR"/>
        </w:rPr>
        <w:t xml:space="preserve">    </w:t>
      </w:r>
    </w:p>
    <w:p w:rsidR="00367A83" w:rsidRDefault="00367A83" w:rsidP="00367A83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                               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(2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8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)÷(</m:t>
            </m:r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)</m:t>
            </m:r>
          </m:e>
        </m:rad>
        <m:r>
          <m:rPr>
            <m:sty m:val="bi"/>
          </m:rPr>
          <w:rPr>
            <w:rFonts w:ascii="Cambria Math" w:hAnsi="Cambria Math" w:cs="Arial"/>
            <w:highlight w:val="cyan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highlight w:val="cyan"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highlight w:val="cyan"/>
                    <w:lang w:val="es-AR"/>
                  </w:rPr>
                  <m:t>5</m:t>
                </m:r>
              </m:sup>
            </m:sSup>
          </m:e>
        </m:rad>
      </m:oMath>
    </w:p>
    <w:p w:rsidR="00367A83" w:rsidRDefault="00367A83" w:rsidP="00367A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m:oMath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4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 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 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>
          <m:rPr>
            <m:sty m:val="bi"/>
          </m:rPr>
          <w:rPr>
            <w:rFonts w:ascii="Cambria Math" w:hAnsi="Cambria Math" w:cs="Arial"/>
            <w:color w:val="0033CC"/>
            <w:lang w:val="es-AR"/>
          </w:rPr>
          <m:t xml:space="preserve"> →Común índice 6 </m:t>
        </m:r>
      </m:oMath>
      <w:r>
        <w:rPr>
          <w:rFonts w:ascii="Arial" w:hAnsi="Arial" w:cs="Arial"/>
          <w:lang w:val="es-AR"/>
        </w:rPr>
        <w:t xml:space="preserve">   </w:t>
      </w:r>
    </w:p>
    <w:p w:rsidR="00367A83" w:rsidRPr="00367A83" w:rsidRDefault="00367A83" w:rsidP="00367A83">
      <w:pPr>
        <w:ind w:left="720"/>
        <w:jc w:val="both"/>
        <w:rPr>
          <w:rFonts w:ascii="Arial" w:hAnsi="Arial" w:cs="Arial"/>
          <w:lang w:val="es-AR"/>
        </w:rPr>
      </w:pPr>
      <w:r w:rsidRPr="00367A83">
        <w:rPr>
          <w:rFonts w:ascii="Arial" w:hAnsi="Arial" w:cs="Arial"/>
          <w:lang w:val="es-AR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s-A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AR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 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2.</m:t>
            </m:r>
            <m:r>
              <m:rPr>
                <m:sty m:val="bi"/>
              </m:rPr>
              <w:rPr>
                <w:rFonts w:ascii="Cambria Math" w:hAnsi="Cambria Math" w:cs="Arial"/>
                <w:color w:val="FF0000"/>
                <w:lang w:val="es-A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 ÷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÷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rad>
          <m:radPr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6</m:t>
            </m:r>
          </m:deg>
          <m:e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2</m:t>
            </m:r>
          </m:e>
        </m:rad>
      </m:oMath>
      <w:r w:rsidRPr="00367A83">
        <w:rPr>
          <w:rFonts w:ascii="Arial" w:hAnsi="Arial" w:cs="Arial"/>
          <w:lang w:val="es-AR"/>
        </w:rPr>
        <w:t xml:space="preserve">    </w:t>
      </w:r>
    </w:p>
    <w:p w:rsidR="00367A83" w:rsidRDefault="00367A83" w:rsidP="00367A83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Recuerda  que la división también se puede expresar como fracción,</w:t>
      </w:r>
    </w:p>
    <w:p w:rsidR="00367A83" w:rsidRPr="008F7EDD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27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÷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den>
            </m:f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9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=3</m:t>
        </m:r>
      </m:oMath>
    </w:p>
    <w:p w:rsidR="00367A83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Cuando se tienen suma o resta de radicales que se multiplica se debe aplica la propiedad distributiva, o en algunos casos las fórmulas algebraicas de los </w:t>
      </w:r>
      <w:r w:rsidRPr="00710CE8">
        <w:rPr>
          <w:rFonts w:ascii="Arial" w:hAnsi="Arial" w:cs="Arial"/>
          <w:i/>
          <w:lang w:val="es-AR"/>
        </w:rPr>
        <w:t>Casos de factorización</w:t>
      </w:r>
      <w:r>
        <w:rPr>
          <w:rFonts w:ascii="Arial" w:hAnsi="Arial" w:cs="Arial"/>
          <w:lang w:val="es-AR"/>
        </w:rPr>
        <w:t>; veamos algunos ejemplos.</w:t>
      </w:r>
    </w:p>
    <w:p w:rsidR="00367A83" w:rsidRPr="00710CE8" w:rsidRDefault="00367A83" w:rsidP="00367A8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m:oMath>
        <m:d>
          <m:dPr>
            <m:ctrlPr>
              <w:rPr>
                <w:rFonts w:ascii="Cambria Math" w:hAnsi="Cambria Math" w:cs="Arial"/>
                <w:i/>
                <w:lang w:val="es-AR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 w:cs="Arial"/>
            <w:lang w:val="es-AR"/>
          </w:rPr>
          <m:t xml:space="preserve"> . </m:t>
        </m:r>
        <m:d>
          <m:dPr>
            <m:ctrlPr>
              <w:rPr>
                <w:rFonts w:ascii="Cambria Math" w:hAnsi="Cambria Math" w:cs="Arial"/>
                <w:i/>
                <w:lang w:val="es-AR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 xml:space="preserve">- 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 xml:space="preserve">=2-3= </m:t>
        </m:r>
        <m:r>
          <m:rPr>
            <m:sty m:val="bi"/>
          </m:rPr>
          <w:rPr>
            <w:rFonts w:ascii="Cambria Math" w:hAnsi="Cambria Math" w:cs="Arial"/>
            <w:highlight w:val="cyan"/>
            <w:lang w:val="es-AR"/>
          </w:rPr>
          <m:t>-1</m:t>
        </m:r>
        <m:r>
          <m:rPr>
            <m:sty m:val="bi"/>
          </m:rPr>
          <w:rPr>
            <w:rFonts w:ascii="Cambria Math" w:hAnsi="Cambria Math" w:cs="Arial"/>
            <w:lang w:val="es-AR"/>
          </w:rPr>
          <m:t xml:space="preserve"> </m:t>
        </m:r>
      </m:oMath>
    </w:p>
    <w:p w:rsidR="00367A83" w:rsidRDefault="00367A83" w:rsidP="00367A83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           Se</w:t>
      </w:r>
      <w:r w:rsidRPr="00197B5B">
        <w:rPr>
          <w:rFonts w:ascii="Arial" w:hAnsi="Arial" w:cs="Arial"/>
          <w:lang w:val="es-AR"/>
        </w:rPr>
        <w:t xml:space="preserve"> aplica </w:t>
      </w:r>
      <w:r w:rsidRPr="00197B5B">
        <w:rPr>
          <w:rFonts w:ascii="Arial" w:hAnsi="Arial" w:cs="Arial"/>
          <w:i/>
          <w:lang w:val="es-AR"/>
        </w:rPr>
        <w:t xml:space="preserve">Diferencia de </w:t>
      </w:r>
      <w:proofErr w:type="gramStart"/>
      <w:r w:rsidRPr="00197B5B">
        <w:rPr>
          <w:rFonts w:ascii="Arial" w:hAnsi="Arial" w:cs="Arial"/>
          <w:i/>
          <w:lang w:val="es-AR"/>
        </w:rPr>
        <w:t>Cuadrados</w:t>
      </w:r>
      <w:r w:rsidRPr="00197B5B">
        <w:rPr>
          <w:rFonts w:ascii="Arial" w:hAnsi="Arial" w:cs="Arial"/>
          <w:lang w:val="es-AR"/>
        </w:rPr>
        <w:t xml:space="preserve"> :</w:t>
      </w:r>
      <w:proofErr w:type="gramEnd"/>
      <w:r w:rsidRPr="00197B5B">
        <w:rPr>
          <w:rFonts w:ascii="Arial" w:hAnsi="Arial" w:cs="Arial"/>
          <w:lang w:val="es-AR"/>
        </w:rPr>
        <w:t xml:space="preserve"> </w:t>
      </w:r>
      <w:r w:rsidRPr="00197B5B">
        <w:rPr>
          <w:rFonts w:ascii="Arial" w:hAnsi="Arial" w:cs="Arial"/>
          <w:i/>
          <w:lang w:val="es-AR"/>
        </w:rPr>
        <w:t>(</w:t>
      </w:r>
      <w:proofErr w:type="spellStart"/>
      <w:r w:rsidRPr="00197B5B">
        <w:rPr>
          <w:rFonts w:ascii="Arial" w:hAnsi="Arial" w:cs="Arial"/>
          <w:i/>
          <w:lang w:val="es-AR"/>
        </w:rPr>
        <w:t>a+b</w:t>
      </w:r>
      <w:proofErr w:type="spellEnd"/>
      <w:r w:rsidRPr="00197B5B">
        <w:rPr>
          <w:rFonts w:ascii="Arial" w:hAnsi="Arial" w:cs="Arial"/>
          <w:i/>
          <w:lang w:val="es-AR"/>
        </w:rPr>
        <w:t>).(a−b) = a² − b²</w:t>
      </w:r>
      <w:r>
        <w:rPr>
          <w:rFonts w:ascii="Arial" w:hAnsi="Arial" w:cs="Arial"/>
          <w:lang w:val="es-AR"/>
        </w:rPr>
        <w:t xml:space="preserve">  </w:t>
      </w:r>
    </w:p>
    <w:p w:rsidR="00367A83" w:rsidRDefault="00367A83" w:rsidP="00367A8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m:oMath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Arial"/>
                    <w:lang w:val="es-AR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>+2.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.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3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+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s-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AR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lang w:val="es-AR"/>
          </w:rPr>
          <m:t>=2+2.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2.3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+3=2+3+2.</m:t>
        </m:r>
        <m:rad>
          <m:radPr>
            <m:degHide m:val="1"/>
            <m:ctrlPr>
              <w:rPr>
                <w:rFonts w:ascii="Cambria Math" w:hAnsi="Cambria Math" w:cs="Arial"/>
                <w:i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lang w:val="es-AR"/>
              </w:rPr>
              <m:t>6</m:t>
            </m:r>
          </m:e>
        </m:rad>
        <m:r>
          <m:rPr>
            <m:sty m:val="bi"/>
          </m:rPr>
          <w:rPr>
            <w:rFonts w:ascii="Cambria Math" w:hAnsi="Cambria Math" w:cs="Arial"/>
            <w:lang w:val="es-AR"/>
          </w:rPr>
          <m:t>=</m:t>
        </m:r>
        <m:r>
          <m:rPr>
            <m:sty m:val="bi"/>
          </m:rPr>
          <w:rPr>
            <w:rFonts w:ascii="Cambria Math" w:hAnsi="Cambria Math" w:cs="Arial"/>
            <w:highlight w:val="cyan"/>
            <w:lang w:val="es-AR"/>
          </w:rPr>
          <m:t>5+2</m:t>
        </m:r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  <w:lang w:val="es-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highlight w:val="cyan"/>
                <w:lang w:val="es-AR"/>
              </w:rPr>
              <m:t>6</m:t>
            </m:r>
          </m:e>
        </m:rad>
      </m:oMath>
      <w:r>
        <w:rPr>
          <w:rFonts w:ascii="Arial" w:hAnsi="Arial" w:cs="Arial"/>
          <w:lang w:val="es-AR"/>
        </w:rPr>
        <w:t xml:space="preserve">  </w:t>
      </w:r>
    </w:p>
    <w:p w:rsidR="00367A83" w:rsidRPr="00197B5B" w:rsidRDefault="00367A83" w:rsidP="00367A83">
      <w:pPr>
        <w:pStyle w:val="Prrafodelista"/>
        <w:jc w:val="both"/>
        <w:rPr>
          <w:rFonts w:ascii="Arial" w:hAnsi="Arial" w:cs="Arial"/>
          <w:b/>
          <w:i/>
          <w:lang w:val="es-AR"/>
        </w:rPr>
      </w:pPr>
      <w:r>
        <w:rPr>
          <w:rFonts w:ascii="Arial" w:hAnsi="Arial" w:cs="Arial"/>
          <w:lang w:val="es-AR"/>
        </w:rPr>
        <w:lastRenderedPageBreak/>
        <w:t xml:space="preserve">Se aplica el </w:t>
      </w:r>
      <w:r>
        <w:rPr>
          <w:rFonts w:ascii="Arial" w:hAnsi="Arial" w:cs="Arial"/>
          <w:i/>
          <w:lang w:val="es-AR"/>
        </w:rPr>
        <w:t>Cuadrado de un Binomio: (</w:t>
      </w:r>
      <w:proofErr w:type="spellStart"/>
      <w:r>
        <w:rPr>
          <w:rFonts w:ascii="Arial" w:hAnsi="Arial" w:cs="Arial"/>
          <w:i/>
          <w:lang w:val="es-AR"/>
        </w:rPr>
        <w:t>a+b</w:t>
      </w:r>
      <w:proofErr w:type="spellEnd"/>
      <w:r>
        <w:rPr>
          <w:rFonts w:ascii="Arial" w:hAnsi="Arial" w:cs="Arial"/>
          <w:i/>
          <w:lang w:val="es-AR"/>
        </w:rPr>
        <w:t>)² = a² + 2.a.b + b²</w:t>
      </w:r>
    </w:p>
    <w:p w:rsidR="00367A83" w:rsidRDefault="000B5FA0" w:rsidP="00367A83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color w:val="990033"/>
          <w:lang w:val="es-AR"/>
        </w:rPr>
        <w:t xml:space="preserve">Actividad 1: </w:t>
      </w:r>
      <w:r w:rsidR="00954CB7" w:rsidRPr="00954CB7">
        <w:rPr>
          <w:rFonts w:ascii="Arial" w:hAnsi="Arial" w:cs="Arial"/>
          <w:lang w:val="es-AR"/>
        </w:rPr>
        <w:t>Resolver las siguientes multiplicaciones y divisiones de radicales.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</w:tblGrid>
      <w:tr w:rsidR="00954CB7" w:rsidRPr="00975024" w:rsidTr="00D67712">
        <w:tc>
          <w:tcPr>
            <w:tcW w:w="5508" w:type="dxa"/>
            <w:shd w:val="clear" w:color="auto" w:fill="auto"/>
          </w:tcPr>
          <w:p w:rsidR="0056757C" w:rsidRPr="0056757C" w:rsidRDefault="0056757C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8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) =</w:t>
            </w:r>
          </w:p>
          <w:p w:rsidR="00954CB7" w:rsidRPr="00975024" w:rsidRDefault="00954CB7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 xml:space="preserve"> . 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=</m:t>
              </m:r>
            </m:oMath>
          </w:p>
        </w:tc>
      </w:tr>
      <w:tr w:rsidR="00954CB7" w:rsidRPr="00975024" w:rsidTr="00D67712">
        <w:tc>
          <w:tcPr>
            <w:tcW w:w="5508" w:type="dxa"/>
            <w:shd w:val="clear" w:color="auto" w:fill="auto"/>
          </w:tcPr>
          <w:p w:rsidR="00954CB7" w:rsidRDefault="00954CB7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 xml:space="preserve"> . 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=</m:t>
              </m:r>
            </m:oMath>
          </w:p>
          <w:p w:rsidR="0056757C" w:rsidRPr="00975024" w:rsidRDefault="0056757C" w:rsidP="0056757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: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5</m:t>
                      </m:r>
                    </m:sup>
                  </m:sSup>
                </m:e>
              </m:rad>
            </m:oMath>
          </w:p>
        </w:tc>
      </w:tr>
      <w:tr w:rsidR="00954CB7" w:rsidRPr="00975024" w:rsidTr="00D67712">
        <w:tc>
          <w:tcPr>
            <w:tcW w:w="5508" w:type="dxa"/>
            <w:shd w:val="clear" w:color="auto" w:fill="auto"/>
          </w:tcPr>
          <w:p w:rsidR="00954CB7" w:rsidRDefault="00954CB7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 xml:space="preserve"> .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x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=</m:t>
              </m:r>
            </m:oMath>
          </w:p>
          <w:p w:rsidR="0056757C" w:rsidRDefault="0056757C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: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4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=</m:t>
              </m:r>
            </m:oMath>
          </w:p>
          <w:p w:rsidR="00B14EF1" w:rsidRPr="00975024" w:rsidRDefault="00B14EF1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-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5</m:t>
                  </m:r>
                </m:e>
              </m:rad>
            </m:oMath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)</w:t>
            </w:r>
            <w:r>
              <w:rPr>
                <w:rFonts w:ascii="Arial" w:hAnsi="Arial" w:cs="Arial"/>
                <w:color w:val="990033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color w:val="990033"/>
                <w:sz w:val="24"/>
                <w:szCs w:val="24"/>
              </w:rPr>
              <w:t xml:space="preserve"> = </w:t>
            </w:r>
          </w:p>
        </w:tc>
      </w:tr>
      <w:tr w:rsidR="00954CB7" w:rsidRPr="00975024" w:rsidTr="00D67712">
        <w:tc>
          <w:tcPr>
            <w:tcW w:w="5508" w:type="dxa"/>
            <w:shd w:val="clear" w:color="auto" w:fill="auto"/>
          </w:tcPr>
          <w:p w:rsidR="00954CB7" w:rsidRPr="00975024" w:rsidRDefault="00954CB7" w:rsidP="00954CB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990033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a.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 xml:space="preserve"> . 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color w:val="990033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90033"/>
                      <w:sz w:val="24"/>
                      <w:szCs w:val="24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990033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90033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hAnsi="Cambria Math" w:cs="Arial"/>
                  <w:color w:val="990033"/>
                  <w:sz w:val="24"/>
                  <w:szCs w:val="24"/>
                </w:rPr>
                <m:t>=</m:t>
              </m:r>
            </m:oMath>
          </w:p>
        </w:tc>
      </w:tr>
    </w:tbl>
    <w:p w:rsidR="00954CB7" w:rsidRDefault="003C228D" w:rsidP="00367A83">
      <w:pPr>
        <w:jc w:val="both"/>
        <w:rPr>
          <w:rFonts w:ascii="Arial" w:hAnsi="Arial" w:cs="Arial"/>
          <w:color w:val="990033"/>
          <w:lang w:val="es-AR"/>
        </w:rPr>
      </w:pPr>
      <w:r>
        <w:rPr>
          <w:rFonts w:ascii="Arial" w:hAnsi="Arial" w:cs="Arial"/>
          <w:color w:val="990033"/>
          <w:lang w:val="es-AR"/>
        </w:rPr>
        <w:t xml:space="preserve"> </w:t>
      </w:r>
    </w:p>
    <w:p w:rsidR="003C228D" w:rsidRPr="003C228D" w:rsidRDefault="003C228D" w:rsidP="00367A83">
      <w:pPr>
        <w:jc w:val="both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sectPr w:rsidR="003C228D" w:rsidRPr="003C22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72" w:rsidRDefault="00297372" w:rsidP="00B1405F">
      <w:pPr>
        <w:spacing w:after="0" w:line="240" w:lineRule="auto"/>
      </w:pPr>
      <w:r>
        <w:separator/>
      </w:r>
    </w:p>
  </w:endnote>
  <w:endnote w:type="continuationSeparator" w:id="0">
    <w:p w:rsidR="00297372" w:rsidRDefault="00297372" w:rsidP="00B1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72" w:rsidRDefault="00297372" w:rsidP="00B1405F">
      <w:pPr>
        <w:spacing w:after="0" w:line="240" w:lineRule="auto"/>
      </w:pPr>
      <w:r>
        <w:separator/>
      </w:r>
    </w:p>
  </w:footnote>
  <w:footnote w:type="continuationSeparator" w:id="0">
    <w:p w:rsidR="00297372" w:rsidRDefault="00297372" w:rsidP="00B1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5F" w:rsidRPr="00CD5FFA" w:rsidRDefault="00B1405F" w:rsidP="00B1405F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 w:rsidRPr="00CD5FFA">
      <w:rPr>
        <w:rFonts w:ascii="Arial" w:hAnsi="Arial" w:cs="Arial"/>
      </w:rPr>
      <w:t>E.E.S N° 75 “JULIO CORTAZAR”</w:t>
    </w:r>
  </w:p>
  <w:p w:rsidR="00B1405F" w:rsidRDefault="00B1405F" w:rsidP="00B1405F">
    <w:pPr>
      <w:pStyle w:val="Encabezado"/>
      <w:jc w:val="center"/>
    </w:pPr>
    <w:r>
      <w:rPr>
        <w:rFonts w:ascii="Arial" w:hAnsi="Arial" w:cs="Arial"/>
      </w:rPr>
      <w:t>4to 4t</w:t>
    </w:r>
    <w:r w:rsidRPr="00CD5FFA">
      <w:rPr>
        <w:rFonts w:ascii="Arial" w:hAnsi="Arial" w:cs="Arial"/>
      </w:rPr>
      <w:t>a Turno Tarde</w:t>
    </w:r>
  </w:p>
  <w:p w:rsidR="00B1405F" w:rsidRDefault="00B140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B0D"/>
    <w:multiLevelType w:val="hybridMultilevel"/>
    <w:tmpl w:val="4B80D6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08B"/>
    <w:multiLevelType w:val="hybridMultilevel"/>
    <w:tmpl w:val="77D6AA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C2488F"/>
    <w:multiLevelType w:val="hybridMultilevel"/>
    <w:tmpl w:val="8618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03D57"/>
    <w:multiLevelType w:val="hybridMultilevel"/>
    <w:tmpl w:val="FBA2FAB8"/>
    <w:lvl w:ilvl="0" w:tplc="0C0A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86"/>
    <w:rsid w:val="000B5FA0"/>
    <w:rsid w:val="00205474"/>
    <w:rsid w:val="00297372"/>
    <w:rsid w:val="00343DCA"/>
    <w:rsid w:val="00367A83"/>
    <w:rsid w:val="003C228D"/>
    <w:rsid w:val="0056757C"/>
    <w:rsid w:val="00954CB7"/>
    <w:rsid w:val="00B1405F"/>
    <w:rsid w:val="00B14EF1"/>
    <w:rsid w:val="00E04286"/>
    <w:rsid w:val="00F35616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B19842-DE4A-422D-91AD-17495AF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05F"/>
  </w:style>
  <w:style w:type="paragraph" w:styleId="Piedepgina">
    <w:name w:val="footer"/>
    <w:basedOn w:val="Normal"/>
    <w:link w:val="PiedepginaCar"/>
    <w:uiPriority w:val="99"/>
    <w:unhideWhenUsed/>
    <w:rsid w:val="00B14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05F"/>
  </w:style>
  <w:style w:type="paragraph" w:styleId="Prrafodelista">
    <w:name w:val="List Paragraph"/>
    <w:basedOn w:val="Normal"/>
    <w:uiPriority w:val="34"/>
    <w:qFormat/>
    <w:rsid w:val="00B14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405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esa103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2021-07-01T17:22:00Z</dcterms:created>
  <dcterms:modified xsi:type="dcterms:W3CDTF">2021-07-01T18:19:00Z</dcterms:modified>
</cp:coreProperties>
</file>