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B89" w:rsidRPr="009A2B89" w:rsidRDefault="009A2B89" w:rsidP="009A2B89">
      <w:pPr>
        <w:pStyle w:val="Prrafodelista"/>
        <w:spacing w:after="0"/>
        <w:ind w:left="420"/>
        <w:jc w:val="center"/>
        <w:rPr>
          <w:rFonts w:ascii="Times New Roman" w:hAnsi="Times New Roman" w:cs="Times New Roman"/>
          <w:b/>
          <w:color w:val="1F3864" w:themeColor="accent1" w:themeShade="80"/>
          <w:sz w:val="40"/>
          <w:szCs w:val="40"/>
          <w:u w:val="single"/>
        </w:rPr>
      </w:pPr>
      <w:r w:rsidRPr="009A2B89">
        <w:rPr>
          <w:rFonts w:ascii="Times New Roman" w:hAnsi="Times New Roman" w:cs="Times New Roman"/>
          <w:b/>
          <w:color w:val="1F3864" w:themeColor="accent1" w:themeShade="80"/>
          <w:sz w:val="40"/>
          <w:szCs w:val="40"/>
          <w:u w:val="single"/>
        </w:rPr>
        <w:t>RUIDO EN LA COMUNICACIÓN</w:t>
      </w:r>
    </w:p>
    <w:p w:rsidR="009A2B89" w:rsidRPr="0093454F" w:rsidRDefault="009A2B89" w:rsidP="009A2B89">
      <w:pPr>
        <w:spacing w:after="0"/>
        <w:jc w:val="both"/>
        <w:rPr>
          <w:rFonts w:ascii="Times New Roman" w:hAnsi="Times New Roman" w:cs="Times New Roman"/>
          <w:sz w:val="28"/>
          <w:szCs w:val="28"/>
          <w:u w:val="single"/>
        </w:rPr>
      </w:pPr>
    </w:p>
    <w:p w:rsidR="009A2B89" w:rsidRPr="000A70DA" w:rsidRDefault="009A2B89" w:rsidP="009A2B89">
      <w:pPr>
        <w:pStyle w:val="Prrafodelista"/>
        <w:spacing w:after="0"/>
        <w:ind w:left="420"/>
        <w:jc w:val="both"/>
        <w:rPr>
          <w:rFonts w:ascii="Times New Roman" w:hAnsi="Times New Roman" w:cs="Times New Roman"/>
          <w:sz w:val="28"/>
          <w:szCs w:val="28"/>
        </w:rPr>
      </w:pPr>
      <w:r w:rsidRPr="000A70DA">
        <w:rPr>
          <w:rFonts w:ascii="Times New Roman" w:hAnsi="Times New Roman" w:cs="Times New Roman"/>
          <w:sz w:val="28"/>
          <w:szCs w:val="28"/>
        </w:rPr>
        <w:t>-Pensar qué sucede en la siguiente situación:</w:t>
      </w:r>
    </w:p>
    <w:p w:rsidR="009A2B89" w:rsidRPr="000A70DA" w:rsidRDefault="009A2B89" w:rsidP="009A2B89">
      <w:pPr>
        <w:pStyle w:val="Prrafodelista"/>
        <w:spacing w:after="0"/>
        <w:ind w:left="1140"/>
        <w:jc w:val="both"/>
        <w:rPr>
          <w:rFonts w:ascii="Times New Roman" w:hAnsi="Times New Roman" w:cs="Times New Roman"/>
          <w:sz w:val="28"/>
          <w:szCs w:val="28"/>
        </w:rPr>
      </w:pPr>
    </w:p>
    <w:p w:rsidR="009A2B89" w:rsidRPr="009A2B89" w:rsidRDefault="009A2B89" w:rsidP="009A2B89">
      <w:pPr>
        <w:pStyle w:val="Prrafodelista"/>
        <w:spacing w:after="0"/>
        <w:ind w:left="1140"/>
        <w:jc w:val="both"/>
        <w:rPr>
          <w:rFonts w:ascii="Times New Roman" w:hAnsi="Times New Roman" w:cs="Times New Roman"/>
          <w:color w:val="2F5496" w:themeColor="accent1" w:themeShade="BF"/>
          <w:sz w:val="28"/>
          <w:szCs w:val="28"/>
        </w:rPr>
      </w:pPr>
      <w:r w:rsidRPr="009A2B89">
        <w:rPr>
          <w:rFonts w:ascii="Times New Roman" w:hAnsi="Times New Roman" w:cs="Times New Roman"/>
          <w:color w:val="2F5496" w:themeColor="accent1" w:themeShade="BF"/>
          <w:sz w:val="28"/>
          <w:szCs w:val="28"/>
        </w:rPr>
        <w:t>“María está escuchando música con su celular y su madre trata de hablar con ella.”</w:t>
      </w:r>
    </w:p>
    <w:p w:rsidR="009A2B89" w:rsidRPr="000A70DA" w:rsidRDefault="009A2B89" w:rsidP="009A2B89">
      <w:pPr>
        <w:pStyle w:val="Prrafodelista"/>
        <w:spacing w:after="0"/>
        <w:ind w:left="1140"/>
        <w:jc w:val="both"/>
        <w:rPr>
          <w:rFonts w:ascii="Times New Roman" w:hAnsi="Times New Roman" w:cs="Times New Roman"/>
          <w:sz w:val="28"/>
          <w:szCs w:val="28"/>
        </w:rPr>
      </w:pPr>
    </w:p>
    <w:p w:rsidR="009A2B89" w:rsidRPr="000A70DA" w:rsidRDefault="009A2B89" w:rsidP="009A2B89">
      <w:pPr>
        <w:pStyle w:val="Prrafodelista"/>
        <w:numPr>
          <w:ilvl w:val="0"/>
          <w:numId w:val="1"/>
        </w:numPr>
        <w:spacing w:after="0"/>
        <w:jc w:val="both"/>
        <w:rPr>
          <w:rFonts w:ascii="Times New Roman" w:hAnsi="Times New Roman" w:cs="Times New Roman"/>
          <w:sz w:val="28"/>
          <w:szCs w:val="28"/>
        </w:rPr>
      </w:pPr>
      <w:r w:rsidRPr="000A70DA">
        <w:rPr>
          <w:rFonts w:ascii="Times New Roman" w:hAnsi="Times New Roman" w:cs="Times New Roman"/>
          <w:sz w:val="28"/>
          <w:szCs w:val="28"/>
        </w:rPr>
        <w:t>¿Pude la madre hacer llegar su mensaje?</w:t>
      </w:r>
    </w:p>
    <w:p w:rsidR="009A2B89" w:rsidRPr="000A70DA" w:rsidRDefault="009A2B89" w:rsidP="009A2B89">
      <w:pPr>
        <w:pStyle w:val="Prrafodelista"/>
        <w:numPr>
          <w:ilvl w:val="0"/>
          <w:numId w:val="1"/>
        </w:numPr>
        <w:spacing w:after="0"/>
        <w:jc w:val="both"/>
        <w:rPr>
          <w:rFonts w:ascii="Times New Roman" w:hAnsi="Times New Roman" w:cs="Times New Roman"/>
          <w:sz w:val="28"/>
          <w:szCs w:val="28"/>
        </w:rPr>
      </w:pPr>
      <w:r w:rsidRPr="000A70DA">
        <w:rPr>
          <w:rFonts w:ascii="Times New Roman" w:hAnsi="Times New Roman" w:cs="Times New Roman"/>
          <w:sz w:val="28"/>
          <w:szCs w:val="28"/>
        </w:rPr>
        <w:t>¿Qué elemento se lo impide?</w:t>
      </w:r>
    </w:p>
    <w:p w:rsidR="009A2B89" w:rsidRPr="000A70DA" w:rsidRDefault="009A2B89" w:rsidP="009A2B89">
      <w:pPr>
        <w:pStyle w:val="Prrafodelista"/>
        <w:numPr>
          <w:ilvl w:val="0"/>
          <w:numId w:val="1"/>
        </w:numPr>
        <w:spacing w:after="0"/>
        <w:jc w:val="both"/>
        <w:rPr>
          <w:rFonts w:ascii="Times New Roman" w:hAnsi="Times New Roman" w:cs="Times New Roman"/>
          <w:sz w:val="28"/>
          <w:szCs w:val="28"/>
        </w:rPr>
      </w:pPr>
      <w:r w:rsidRPr="000A70DA">
        <w:rPr>
          <w:rFonts w:ascii="Times New Roman" w:hAnsi="Times New Roman" w:cs="Times New Roman"/>
          <w:sz w:val="28"/>
          <w:szCs w:val="28"/>
        </w:rPr>
        <w:t>¿Qué otras situaciones se pueden mencionar en las que se produzca ruido en la comunicación?</w:t>
      </w:r>
    </w:p>
    <w:p w:rsidR="009A2B89" w:rsidRPr="000A70DA" w:rsidRDefault="009A2B89" w:rsidP="009A2B89">
      <w:pPr>
        <w:pStyle w:val="Prrafodelista"/>
        <w:numPr>
          <w:ilvl w:val="0"/>
          <w:numId w:val="1"/>
        </w:numPr>
        <w:spacing w:after="0"/>
        <w:jc w:val="both"/>
        <w:rPr>
          <w:rFonts w:ascii="Times New Roman" w:hAnsi="Times New Roman" w:cs="Times New Roman"/>
          <w:sz w:val="28"/>
          <w:szCs w:val="28"/>
        </w:rPr>
      </w:pPr>
      <w:r w:rsidRPr="000A70DA">
        <w:rPr>
          <w:rFonts w:ascii="Times New Roman" w:hAnsi="Times New Roman" w:cs="Times New Roman"/>
          <w:sz w:val="28"/>
          <w:szCs w:val="28"/>
        </w:rPr>
        <w:t>¿Qué consideran que es el ruido en la comunicación?</w:t>
      </w:r>
    </w:p>
    <w:p w:rsidR="009A2B89" w:rsidRPr="000A70DA" w:rsidRDefault="009A2B89" w:rsidP="009A2B89">
      <w:pPr>
        <w:pStyle w:val="Prrafodelista"/>
        <w:spacing w:after="0"/>
        <w:ind w:left="0"/>
        <w:jc w:val="both"/>
        <w:rPr>
          <w:rFonts w:ascii="Times New Roman" w:hAnsi="Times New Roman" w:cs="Times New Roman"/>
          <w:sz w:val="28"/>
          <w:szCs w:val="28"/>
        </w:rPr>
      </w:pPr>
    </w:p>
    <w:p w:rsidR="009A2B89" w:rsidRPr="009A2B89" w:rsidRDefault="009A2B89" w:rsidP="009A2B89">
      <w:pPr>
        <w:pStyle w:val="Prrafodelista"/>
        <w:spacing w:after="0"/>
        <w:ind w:left="0"/>
        <w:jc w:val="both"/>
        <w:rPr>
          <w:rFonts w:ascii="Times New Roman" w:hAnsi="Times New Roman" w:cs="Times New Roman"/>
          <w:b/>
          <w:color w:val="FF0000"/>
          <w:sz w:val="40"/>
          <w:szCs w:val="40"/>
        </w:rPr>
      </w:pPr>
      <w:r w:rsidRPr="009A2B89">
        <w:rPr>
          <w:rFonts w:ascii="Times New Roman" w:hAnsi="Times New Roman" w:cs="Times New Roman"/>
          <w:b/>
          <w:color w:val="FF0000"/>
          <w:sz w:val="40"/>
          <w:szCs w:val="40"/>
        </w:rPr>
        <w:t>Copiar la siguiente conceptualización</w:t>
      </w:r>
      <w:r>
        <w:rPr>
          <w:rFonts w:ascii="Times New Roman" w:hAnsi="Times New Roman" w:cs="Times New Roman"/>
          <w:b/>
          <w:color w:val="FF0000"/>
          <w:sz w:val="40"/>
          <w:szCs w:val="40"/>
        </w:rPr>
        <w:t xml:space="preserve"> en la carpeta.</w:t>
      </w:r>
    </w:p>
    <w:p w:rsidR="009A2B89" w:rsidRPr="00002EFF" w:rsidRDefault="009A2B89" w:rsidP="009A2B89">
      <w:pPr>
        <w:pStyle w:val="Prrafodelista"/>
        <w:spacing w:after="0"/>
        <w:ind w:left="0"/>
        <w:jc w:val="both"/>
        <w:rPr>
          <w:rFonts w:ascii="Times New Roman" w:hAnsi="Times New Roman" w:cs="Times New Roman"/>
          <w:b/>
          <w:sz w:val="28"/>
          <w:szCs w:val="28"/>
        </w:rPr>
      </w:pPr>
    </w:p>
    <w:p w:rsidR="009A2B89" w:rsidRPr="00002EFF" w:rsidRDefault="009A2B89" w:rsidP="009A2B89">
      <w:pPr>
        <w:pStyle w:val="Prrafodelista"/>
        <w:spacing w:after="0"/>
        <w:ind w:left="0"/>
        <w:jc w:val="both"/>
        <w:rPr>
          <w:rFonts w:ascii="Times New Roman" w:hAnsi="Times New Roman" w:cs="Times New Roman"/>
          <w:sz w:val="28"/>
          <w:szCs w:val="28"/>
        </w:rPr>
      </w:pPr>
      <w:r w:rsidRPr="00002EFF">
        <w:rPr>
          <w:rFonts w:ascii="Times New Roman" w:hAnsi="Times New Roman" w:cs="Times New Roman"/>
          <w:sz w:val="28"/>
          <w:szCs w:val="28"/>
        </w:rPr>
        <w:t>El ruido en la comunicación no es solo una molestia sonora, sino cualquier interferencia en este proceso. Puede presentarse en el canal, el código y la forma.</w:t>
      </w:r>
    </w:p>
    <w:p w:rsidR="009A2B89" w:rsidRPr="009A2B89" w:rsidRDefault="009A2B89" w:rsidP="009A2B89">
      <w:pPr>
        <w:pStyle w:val="Prrafodelista"/>
        <w:spacing w:after="0"/>
        <w:ind w:left="0"/>
        <w:jc w:val="both"/>
        <w:rPr>
          <w:rFonts w:ascii="Times New Roman" w:hAnsi="Times New Roman" w:cs="Times New Roman"/>
          <w:b/>
          <w:sz w:val="28"/>
          <w:szCs w:val="28"/>
          <w:u w:val="single"/>
        </w:rPr>
      </w:pPr>
      <w:r w:rsidRPr="009A2B89">
        <w:rPr>
          <w:rFonts w:ascii="Times New Roman" w:hAnsi="Times New Roman" w:cs="Times New Roman"/>
          <w:b/>
          <w:sz w:val="28"/>
          <w:szCs w:val="28"/>
          <w:u w:val="single"/>
        </w:rPr>
        <w:t>Hay tres grupos de ruido:</w:t>
      </w:r>
    </w:p>
    <w:p w:rsidR="009A2B89" w:rsidRPr="00002EFF" w:rsidRDefault="009A2B89" w:rsidP="009A2B89">
      <w:pPr>
        <w:pStyle w:val="Prrafodelista"/>
        <w:spacing w:after="0"/>
        <w:ind w:left="0"/>
        <w:jc w:val="both"/>
        <w:rPr>
          <w:rFonts w:ascii="Times New Roman" w:hAnsi="Times New Roman" w:cs="Times New Roman"/>
          <w:sz w:val="28"/>
          <w:szCs w:val="28"/>
        </w:rPr>
      </w:pPr>
      <w:r w:rsidRPr="009A2B89">
        <w:rPr>
          <w:rFonts w:ascii="Times New Roman" w:hAnsi="Times New Roman" w:cs="Times New Roman"/>
          <w:color w:val="FF0000"/>
          <w:sz w:val="28"/>
          <w:szCs w:val="28"/>
        </w:rPr>
        <w:t xml:space="preserve">-Ruidos de Semántica: </w:t>
      </w:r>
      <w:r w:rsidRPr="00002EFF">
        <w:rPr>
          <w:rFonts w:ascii="Times New Roman" w:hAnsi="Times New Roman" w:cs="Times New Roman"/>
          <w:sz w:val="28"/>
          <w:szCs w:val="28"/>
        </w:rPr>
        <w:t>se originan en el lenguaje; puede tratarse del uso errado de palabras y frases, puede ser intencional o no; y a veces está dado porque los hablantes no comparten la misma lengua.</w:t>
      </w:r>
      <w:r w:rsidR="009223A0">
        <w:rPr>
          <w:rFonts w:ascii="Times New Roman" w:hAnsi="Times New Roman" w:cs="Times New Roman"/>
          <w:sz w:val="28"/>
          <w:szCs w:val="28"/>
        </w:rPr>
        <w:t xml:space="preserve"> Ejemplo </w:t>
      </w:r>
      <w:r w:rsidR="009223A0" w:rsidRPr="009223A0">
        <w:rPr>
          <w:rFonts w:ascii="Times New Roman" w:hAnsi="Times New Roman" w:cs="Times New Roman"/>
          <w:sz w:val="28"/>
          <w:szCs w:val="28"/>
        </w:rPr>
        <w:t>uso de terminología técnica como el caso de un médico con un determinado paciente</w:t>
      </w:r>
      <w:r w:rsidR="009223A0">
        <w:rPr>
          <w:rFonts w:ascii="Times New Roman" w:hAnsi="Times New Roman" w:cs="Times New Roman"/>
          <w:sz w:val="28"/>
          <w:szCs w:val="28"/>
        </w:rPr>
        <w:t>.</w:t>
      </w:r>
    </w:p>
    <w:p w:rsidR="009A2B89" w:rsidRPr="00002EFF" w:rsidRDefault="009A2B89" w:rsidP="009A2B89">
      <w:pPr>
        <w:pStyle w:val="Prrafodelista"/>
        <w:spacing w:after="0"/>
        <w:ind w:left="0"/>
        <w:jc w:val="both"/>
        <w:rPr>
          <w:rFonts w:ascii="Times New Roman" w:hAnsi="Times New Roman" w:cs="Times New Roman"/>
          <w:sz w:val="28"/>
          <w:szCs w:val="28"/>
        </w:rPr>
      </w:pPr>
      <w:r w:rsidRPr="009A2B89">
        <w:rPr>
          <w:rFonts w:ascii="Times New Roman" w:hAnsi="Times New Roman" w:cs="Times New Roman"/>
          <w:b/>
          <w:color w:val="FF0000"/>
          <w:sz w:val="28"/>
          <w:szCs w:val="28"/>
        </w:rPr>
        <w:t>-</w:t>
      </w:r>
      <w:r w:rsidRPr="009A2B89">
        <w:rPr>
          <w:rFonts w:ascii="Times New Roman" w:hAnsi="Times New Roman" w:cs="Times New Roman"/>
          <w:color w:val="FF0000"/>
          <w:sz w:val="28"/>
          <w:szCs w:val="28"/>
        </w:rPr>
        <w:t xml:space="preserve">Ruidos de Influencia: </w:t>
      </w:r>
      <w:r w:rsidRPr="00002EFF">
        <w:rPr>
          <w:rFonts w:ascii="Times New Roman" w:hAnsi="Times New Roman" w:cs="Times New Roman"/>
          <w:sz w:val="28"/>
          <w:szCs w:val="28"/>
        </w:rPr>
        <w:t>son las actitudes, ideas e informaciones previas que se tienen al momento de la comunicación.</w:t>
      </w:r>
      <w:r w:rsidR="009223A0">
        <w:rPr>
          <w:rFonts w:ascii="Times New Roman" w:hAnsi="Times New Roman" w:cs="Times New Roman"/>
          <w:sz w:val="28"/>
          <w:szCs w:val="28"/>
        </w:rPr>
        <w:t xml:space="preserve"> Ejemplo </w:t>
      </w:r>
      <w:r w:rsidR="009223A0" w:rsidRPr="009223A0">
        <w:rPr>
          <w:rFonts w:ascii="Times New Roman" w:hAnsi="Times New Roman" w:cs="Times New Roman"/>
          <w:sz w:val="28"/>
          <w:szCs w:val="28"/>
        </w:rPr>
        <w:t>si alguna de las partes por su actitud impide el entendimiento</w:t>
      </w:r>
      <w:r w:rsidR="009223A0">
        <w:rPr>
          <w:rFonts w:ascii="Times New Roman" w:hAnsi="Times New Roman" w:cs="Times New Roman"/>
          <w:sz w:val="28"/>
          <w:szCs w:val="28"/>
        </w:rPr>
        <w:t>.</w:t>
      </w:r>
      <w:r w:rsidR="00312BD4" w:rsidRPr="00312BD4">
        <w:rPr>
          <w:rFonts w:ascii="Arial" w:hAnsi="Arial" w:cs="Arial"/>
          <w:color w:val="313131"/>
          <w:spacing w:val="2"/>
          <w:shd w:val="clear" w:color="auto" w:fill="FFFFFF"/>
        </w:rPr>
        <w:t xml:space="preserve"> </w:t>
      </w:r>
      <w:r w:rsidR="00312BD4" w:rsidRPr="00312BD4">
        <w:rPr>
          <w:rFonts w:ascii="Times New Roman" w:hAnsi="Times New Roman" w:cs="Times New Roman"/>
          <w:sz w:val="28"/>
          <w:szCs w:val="28"/>
        </w:rPr>
        <w:t> un ejemplo de ruido podría ser una distracción a mitad de la lectura del correo electrónico.</w:t>
      </w:r>
      <w:bookmarkStart w:id="0" w:name="_GoBack"/>
      <w:bookmarkEnd w:id="0"/>
    </w:p>
    <w:p w:rsidR="009A2B89" w:rsidRPr="00002EFF" w:rsidRDefault="009A2B89" w:rsidP="009A2B89">
      <w:pPr>
        <w:pStyle w:val="Prrafodelista"/>
        <w:spacing w:after="0"/>
        <w:ind w:left="0"/>
        <w:jc w:val="both"/>
        <w:rPr>
          <w:rFonts w:ascii="Times New Roman" w:hAnsi="Times New Roman" w:cs="Times New Roman"/>
          <w:sz w:val="28"/>
          <w:szCs w:val="28"/>
        </w:rPr>
      </w:pPr>
      <w:r w:rsidRPr="009A2B89">
        <w:rPr>
          <w:rFonts w:ascii="Times New Roman" w:hAnsi="Times New Roman" w:cs="Times New Roman"/>
          <w:color w:val="FF0000"/>
          <w:sz w:val="28"/>
          <w:szCs w:val="28"/>
        </w:rPr>
        <w:t xml:space="preserve">-Ruidos Técnicos: </w:t>
      </w:r>
      <w:r w:rsidRPr="00002EFF">
        <w:rPr>
          <w:rFonts w:ascii="Times New Roman" w:hAnsi="Times New Roman" w:cs="Times New Roman"/>
          <w:sz w:val="28"/>
          <w:szCs w:val="28"/>
        </w:rPr>
        <w:t>se deben a defectos en los medios usados para la transmisión de la información</w:t>
      </w:r>
      <w:r w:rsidR="009223A0">
        <w:rPr>
          <w:rFonts w:ascii="Times New Roman" w:hAnsi="Times New Roman" w:cs="Times New Roman"/>
          <w:sz w:val="28"/>
          <w:szCs w:val="28"/>
        </w:rPr>
        <w:t xml:space="preserve">. </w:t>
      </w:r>
      <w:proofErr w:type="gramStart"/>
      <w:r w:rsidR="009223A0">
        <w:rPr>
          <w:rFonts w:ascii="Times New Roman" w:hAnsi="Times New Roman" w:cs="Times New Roman"/>
          <w:sz w:val="28"/>
          <w:szCs w:val="28"/>
        </w:rPr>
        <w:t xml:space="preserve">Ejemplo </w:t>
      </w:r>
      <w:r w:rsidR="009223A0" w:rsidRPr="009223A0">
        <w:rPr>
          <w:rFonts w:ascii="Times New Roman" w:hAnsi="Times New Roman" w:cs="Times New Roman"/>
          <w:sz w:val="28"/>
          <w:szCs w:val="28"/>
        </w:rPr>
        <w:t>música</w:t>
      </w:r>
      <w:proofErr w:type="gramEnd"/>
      <w:r w:rsidR="009223A0" w:rsidRPr="009223A0">
        <w:rPr>
          <w:rFonts w:ascii="Times New Roman" w:hAnsi="Times New Roman" w:cs="Times New Roman"/>
          <w:sz w:val="28"/>
          <w:szCs w:val="28"/>
        </w:rPr>
        <w:t xml:space="preserve"> alta en un bar</w:t>
      </w:r>
      <w:r w:rsidR="009223A0">
        <w:rPr>
          <w:rFonts w:ascii="Times New Roman" w:hAnsi="Times New Roman" w:cs="Times New Roman"/>
          <w:sz w:val="28"/>
          <w:szCs w:val="28"/>
        </w:rPr>
        <w:t>.</w:t>
      </w:r>
    </w:p>
    <w:p w:rsidR="009A2B89" w:rsidRPr="00002EFF" w:rsidRDefault="009A2B89" w:rsidP="009A2B89">
      <w:pPr>
        <w:pStyle w:val="Prrafodelista"/>
        <w:spacing w:after="0"/>
        <w:ind w:left="0"/>
        <w:jc w:val="both"/>
        <w:rPr>
          <w:rFonts w:ascii="Times New Roman" w:hAnsi="Times New Roman" w:cs="Times New Roman"/>
          <w:sz w:val="28"/>
          <w:szCs w:val="28"/>
        </w:rPr>
      </w:pPr>
      <w:r w:rsidRPr="00002EFF">
        <w:rPr>
          <w:rFonts w:ascii="Times New Roman" w:hAnsi="Times New Roman" w:cs="Times New Roman"/>
          <w:sz w:val="28"/>
          <w:szCs w:val="28"/>
        </w:rPr>
        <w:t>También se consideran ruidos:</w:t>
      </w:r>
    </w:p>
    <w:p w:rsidR="009A2B89" w:rsidRPr="00002EFF" w:rsidRDefault="009A2B89" w:rsidP="009A2B89">
      <w:pPr>
        <w:pStyle w:val="Prrafodelista"/>
        <w:spacing w:after="0"/>
        <w:ind w:left="0"/>
        <w:jc w:val="both"/>
        <w:rPr>
          <w:rFonts w:ascii="Times New Roman" w:hAnsi="Times New Roman" w:cs="Times New Roman"/>
          <w:sz w:val="28"/>
          <w:szCs w:val="28"/>
        </w:rPr>
      </w:pPr>
      <w:r w:rsidRPr="00002EFF">
        <w:rPr>
          <w:rFonts w:ascii="Times New Roman" w:hAnsi="Times New Roman" w:cs="Times New Roman"/>
          <w:sz w:val="28"/>
          <w:szCs w:val="28"/>
        </w:rPr>
        <w:t>-Uso incorrecto del código (</w:t>
      </w:r>
      <w:proofErr w:type="spellStart"/>
      <w:r w:rsidRPr="00002EFF">
        <w:rPr>
          <w:rFonts w:ascii="Times New Roman" w:hAnsi="Times New Roman" w:cs="Times New Roman"/>
          <w:sz w:val="28"/>
          <w:szCs w:val="28"/>
        </w:rPr>
        <w:t>anfibiología</w:t>
      </w:r>
      <w:proofErr w:type="spellEnd"/>
      <w:r w:rsidRPr="00002EFF">
        <w:rPr>
          <w:rFonts w:ascii="Times New Roman" w:hAnsi="Times New Roman" w:cs="Times New Roman"/>
          <w:sz w:val="28"/>
          <w:szCs w:val="28"/>
        </w:rPr>
        <w:t>)</w:t>
      </w:r>
    </w:p>
    <w:p w:rsidR="009A2B89" w:rsidRPr="00002EFF" w:rsidRDefault="009A2B89" w:rsidP="009A2B89">
      <w:pPr>
        <w:pStyle w:val="Prrafodelista"/>
        <w:spacing w:after="0"/>
        <w:ind w:left="0"/>
        <w:jc w:val="both"/>
        <w:rPr>
          <w:rFonts w:ascii="Times New Roman" w:hAnsi="Times New Roman" w:cs="Times New Roman"/>
          <w:sz w:val="28"/>
          <w:szCs w:val="28"/>
        </w:rPr>
      </w:pPr>
      <w:r w:rsidRPr="00002EFF">
        <w:rPr>
          <w:rFonts w:ascii="Times New Roman" w:hAnsi="Times New Roman" w:cs="Times New Roman"/>
          <w:sz w:val="28"/>
          <w:szCs w:val="28"/>
        </w:rPr>
        <w:t>-Ilegibilidad o deficiencias en la impresión.</w:t>
      </w:r>
    </w:p>
    <w:p w:rsidR="009A2B89" w:rsidRPr="00002EFF" w:rsidRDefault="009A2B89" w:rsidP="009A2B89">
      <w:pPr>
        <w:pStyle w:val="Prrafodelista"/>
        <w:spacing w:after="0"/>
        <w:ind w:left="0"/>
        <w:jc w:val="both"/>
        <w:rPr>
          <w:rFonts w:ascii="Times New Roman" w:hAnsi="Times New Roman" w:cs="Times New Roman"/>
          <w:sz w:val="28"/>
          <w:szCs w:val="28"/>
        </w:rPr>
      </w:pPr>
      <w:r w:rsidRPr="00002EFF">
        <w:rPr>
          <w:rFonts w:ascii="Times New Roman" w:hAnsi="Times New Roman" w:cs="Times New Roman"/>
          <w:sz w:val="28"/>
          <w:szCs w:val="28"/>
        </w:rPr>
        <w:t>-Voz apenas perceptible al hablar.</w:t>
      </w:r>
    </w:p>
    <w:p w:rsidR="009A2B89" w:rsidRPr="00002EFF" w:rsidRDefault="009A2B89" w:rsidP="009A2B89">
      <w:pPr>
        <w:pStyle w:val="Prrafodelista"/>
        <w:spacing w:after="0"/>
        <w:ind w:left="0"/>
        <w:jc w:val="both"/>
        <w:rPr>
          <w:rFonts w:ascii="Times New Roman" w:hAnsi="Times New Roman" w:cs="Times New Roman"/>
          <w:sz w:val="28"/>
          <w:szCs w:val="28"/>
        </w:rPr>
      </w:pPr>
      <w:r w:rsidRPr="00002EFF">
        <w:rPr>
          <w:rFonts w:ascii="Times New Roman" w:hAnsi="Times New Roman" w:cs="Times New Roman"/>
          <w:sz w:val="28"/>
          <w:szCs w:val="28"/>
        </w:rPr>
        <w:t>-Deficiencias auditivas del receptor (recordar fracasos del receptor)</w:t>
      </w:r>
    </w:p>
    <w:p w:rsidR="009A2B89" w:rsidRPr="00002EFF" w:rsidRDefault="009A2B89" w:rsidP="009A2B89">
      <w:pPr>
        <w:pStyle w:val="Prrafodelista"/>
        <w:spacing w:after="0"/>
        <w:ind w:left="0"/>
        <w:jc w:val="both"/>
        <w:rPr>
          <w:rFonts w:ascii="Times New Roman" w:hAnsi="Times New Roman" w:cs="Times New Roman"/>
          <w:sz w:val="28"/>
          <w:szCs w:val="28"/>
        </w:rPr>
      </w:pPr>
      <w:r w:rsidRPr="00002EFF">
        <w:rPr>
          <w:rFonts w:ascii="Times New Roman" w:hAnsi="Times New Roman" w:cs="Times New Roman"/>
          <w:sz w:val="28"/>
          <w:szCs w:val="28"/>
        </w:rPr>
        <w:lastRenderedPageBreak/>
        <w:t>-Exceso o falta de información.</w:t>
      </w:r>
      <w:r>
        <w:rPr>
          <w:rFonts w:ascii="Times New Roman" w:hAnsi="Times New Roman" w:cs="Times New Roman"/>
          <w:sz w:val="28"/>
          <w:szCs w:val="28"/>
        </w:rPr>
        <w:t xml:space="preserve"> </w:t>
      </w:r>
      <w:r w:rsidRPr="00002EFF">
        <w:rPr>
          <w:rFonts w:ascii="Times New Roman" w:hAnsi="Times New Roman" w:cs="Times New Roman"/>
          <w:sz w:val="28"/>
          <w:szCs w:val="28"/>
        </w:rPr>
        <w:t>(ser crítico en un tema, llevar la contraria siempre, alterar el tono de voz).</w:t>
      </w:r>
    </w:p>
    <w:p w:rsidR="009223A0" w:rsidRDefault="009223A0"/>
    <w:p w:rsidR="009A2B89" w:rsidRDefault="009223A0">
      <w:r w:rsidRPr="009223A0">
        <w:drawing>
          <wp:anchor distT="0" distB="0" distL="114300" distR="114300" simplePos="0" relativeHeight="251658240" behindDoc="0" locked="0" layoutInCell="1" allowOverlap="1" wp14:anchorId="5C91DF4F">
            <wp:simplePos x="0" y="0"/>
            <wp:positionH relativeFrom="column">
              <wp:posOffset>986155</wp:posOffset>
            </wp:positionH>
            <wp:positionV relativeFrom="paragraph">
              <wp:posOffset>50165</wp:posOffset>
            </wp:positionV>
            <wp:extent cx="3237230" cy="3924300"/>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237230" cy="3924300"/>
                    </a:xfrm>
                    <a:prstGeom prst="rect">
                      <a:avLst/>
                    </a:prstGeom>
                  </pic:spPr>
                </pic:pic>
              </a:graphicData>
            </a:graphic>
            <wp14:sizeRelH relativeFrom="page">
              <wp14:pctWidth>0</wp14:pctWidth>
            </wp14:sizeRelH>
            <wp14:sizeRelV relativeFrom="page">
              <wp14:pctHeight>0</wp14:pctHeight>
            </wp14:sizeRelV>
          </wp:anchor>
        </w:drawing>
      </w: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9223A0" w:rsidRDefault="009223A0" w:rsidP="002305D0">
      <w:pPr>
        <w:spacing w:after="0"/>
        <w:jc w:val="center"/>
        <w:rPr>
          <w:rFonts w:ascii="Times New Roman" w:hAnsi="Times New Roman" w:cs="Times New Roman"/>
          <w:b/>
          <w:color w:val="0070C0"/>
          <w:sz w:val="40"/>
          <w:szCs w:val="40"/>
          <w:u w:val="single"/>
        </w:rPr>
      </w:pPr>
    </w:p>
    <w:p w:rsidR="002305D0" w:rsidRPr="002305D0" w:rsidRDefault="002305D0" w:rsidP="002305D0">
      <w:pPr>
        <w:spacing w:after="0"/>
        <w:jc w:val="center"/>
        <w:rPr>
          <w:rFonts w:ascii="Times New Roman" w:hAnsi="Times New Roman" w:cs="Times New Roman"/>
          <w:b/>
          <w:color w:val="0070C0"/>
          <w:sz w:val="40"/>
          <w:szCs w:val="40"/>
          <w:u w:val="single"/>
        </w:rPr>
      </w:pPr>
      <w:r w:rsidRPr="002305D0">
        <w:rPr>
          <w:rFonts w:ascii="Times New Roman" w:hAnsi="Times New Roman" w:cs="Times New Roman"/>
          <w:b/>
          <w:color w:val="0070C0"/>
          <w:sz w:val="40"/>
          <w:szCs w:val="40"/>
          <w:u w:val="single"/>
        </w:rPr>
        <w:t>REGISTRO FORMAL E INFORMAL</w:t>
      </w:r>
    </w:p>
    <w:p w:rsidR="002305D0" w:rsidRPr="0093454F" w:rsidRDefault="002305D0" w:rsidP="002305D0">
      <w:pPr>
        <w:spacing w:after="0"/>
        <w:jc w:val="both"/>
        <w:rPr>
          <w:rFonts w:ascii="Times New Roman" w:hAnsi="Times New Roman" w:cs="Times New Roman"/>
          <w:sz w:val="28"/>
          <w:szCs w:val="28"/>
        </w:rPr>
      </w:pPr>
    </w:p>
    <w:p w:rsidR="002305D0" w:rsidRPr="002305D0" w:rsidRDefault="002305D0" w:rsidP="002305D0">
      <w:pPr>
        <w:spacing w:after="0"/>
        <w:jc w:val="both"/>
        <w:rPr>
          <w:rFonts w:ascii="Times New Roman" w:hAnsi="Times New Roman" w:cs="Times New Roman"/>
          <w:b/>
          <w:color w:val="FF0000"/>
          <w:sz w:val="28"/>
          <w:szCs w:val="28"/>
        </w:rPr>
      </w:pPr>
      <w:r w:rsidRPr="002305D0">
        <w:rPr>
          <w:rFonts w:ascii="Times New Roman" w:hAnsi="Times New Roman" w:cs="Times New Roman"/>
          <w:b/>
          <w:color w:val="FF0000"/>
          <w:sz w:val="28"/>
          <w:szCs w:val="28"/>
        </w:rPr>
        <w:t>-Copiar la conceptualización:</w:t>
      </w:r>
    </w:p>
    <w:p w:rsidR="002305D0" w:rsidRPr="00002EFF" w:rsidRDefault="002305D0" w:rsidP="002305D0">
      <w:pPr>
        <w:pStyle w:val="Prrafodelista"/>
        <w:jc w:val="both"/>
        <w:rPr>
          <w:rFonts w:ascii="Times New Roman" w:hAnsi="Times New Roman" w:cs="Times New Roman"/>
          <w:b/>
          <w:sz w:val="28"/>
          <w:szCs w:val="28"/>
        </w:rPr>
      </w:pPr>
    </w:p>
    <w:p w:rsidR="002305D0" w:rsidRPr="00002EFF" w:rsidRDefault="002305D0" w:rsidP="002305D0">
      <w:pPr>
        <w:pStyle w:val="Prrafodelista"/>
        <w:spacing w:after="0"/>
        <w:ind w:left="0"/>
        <w:jc w:val="both"/>
        <w:rPr>
          <w:rFonts w:ascii="Times New Roman" w:hAnsi="Times New Roman" w:cs="Times New Roman"/>
          <w:sz w:val="28"/>
          <w:szCs w:val="28"/>
        </w:rPr>
      </w:pPr>
      <w:r w:rsidRPr="00002EFF">
        <w:rPr>
          <w:rFonts w:ascii="Times New Roman" w:hAnsi="Times New Roman" w:cs="Times New Roman"/>
          <w:sz w:val="28"/>
          <w:szCs w:val="28"/>
        </w:rPr>
        <w:t xml:space="preserve">El código lingüístico que se emplea en una comunicación varía de acuerdo con algunos factores que intervienen en ella. Uno de los factores es el grado de confianza que existe entre el emisor y el receptor del mensaje. Si hay una menor confianza, si quien habla, puede tutear (tratar de “vos”) al recetor, e incluso usar sobrenombres, se emplea el </w:t>
      </w:r>
      <w:r>
        <w:rPr>
          <w:rFonts w:ascii="Times New Roman" w:hAnsi="Times New Roman" w:cs="Times New Roman"/>
          <w:b/>
          <w:color w:val="FF0000"/>
          <w:sz w:val="28"/>
          <w:szCs w:val="28"/>
          <w:u w:val="single"/>
        </w:rPr>
        <w:t>R</w:t>
      </w:r>
      <w:r w:rsidRPr="002305D0">
        <w:rPr>
          <w:rFonts w:ascii="Times New Roman" w:hAnsi="Times New Roman" w:cs="Times New Roman"/>
          <w:b/>
          <w:color w:val="FF0000"/>
          <w:sz w:val="28"/>
          <w:szCs w:val="28"/>
          <w:u w:val="single"/>
        </w:rPr>
        <w:t xml:space="preserve">egistro </w:t>
      </w:r>
      <w:r>
        <w:rPr>
          <w:rFonts w:ascii="Times New Roman" w:hAnsi="Times New Roman" w:cs="Times New Roman"/>
          <w:b/>
          <w:color w:val="FF0000"/>
          <w:sz w:val="28"/>
          <w:szCs w:val="28"/>
          <w:u w:val="single"/>
        </w:rPr>
        <w:t>I</w:t>
      </w:r>
      <w:r w:rsidRPr="002305D0">
        <w:rPr>
          <w:rFonts w:ascii="Times New Roman" w:hAnsi="Times New Roman" w:cs="Times New Roman"/>
          <w:b/>
          <w:color w:val="FF0000"/>
          <w:sz w:val="28"/>
          <w:szCs w:val="28"/>
          <w:u w:val="single"/>
        </w:rPr>
        <w:t>nformal</w:t>
      </w:r>
      <w:r w:rsidRPr="00002EFF">
        <w:rPr>
          <w:rFonts w:ascii="Times New Roman" w:hAnsi="Times New Roman" w:cs="Times New Roman"/>
          <w:sz w:val="28"/>
          <w:szCs w:val="28"/>
        </w:rPr>
        <w:t xml:space="preserve">. Si la confianza es escasa o inexistente, si debemos tratar de “usted” al receptor, se utiliza un </w:t>
      </w:r>
      <w:r w:rsidRPr="002305D0">
        <w:rPr>
          <w:rFonts w:ascii="Times New Roman" w:hAnsi="Times New Roman" w:cs="Times New Roman"/>
          <w:b/>
          <w:color w:val="FF0000"/>
          <w:sz w:val="28"/>
          <w:szCs w:val="28"/>
          <w:u w:val="single"/>
        </w:rPr>
        <w:t>R</w:t>
      </w:r>
      <w:r w:rsidRPr="002305D0">
        <w:rPr>
          <w:rFonts w:ascii="Times New Roman" w:hAnsi="Times New Roman" w:cs="Times New Roman"/>
          <w:b/>
          <w:color w:val="FF0000"/>
          <w:sz w:val="28"/>
          <w:szCs w:val="28"/>
          <w:u w:val="single"/>
        </w:rPr>
        <w:t xml:space="preserve">egistro </w:t>
      </w:r>
      <w:r w:rsidRPr="002305D0">
        <w:rPr>
          <w:rFonts w:ascii="Times New Roman" w:hAnsi="Times New Roman" w:cs="Times New Roman"/>
          <w:b/>
          <w:color w:val="FF0000"/>
          <w:sz w:val="28"/>
          <w:szCs w:val="28"/>
          <w:u w:val="single"/>
        </w:rPr>
        <w:t>F</w:t>
      </w:r>
      <w:r w:rsidRPr="002305D0">
        <w:rPr>
          <w:rFonts w:ascii="Times New Roman" w:hAnsi="Times New Roman" w:cs="Times New Roman"/>
          <w:b/>
          <w:color w:val="FF0000"/>
          <w:sz w:val="28"/>
          <w:szCs w:val="28"/>
          <w:u w:val="single"/>
        </w:rPr>
        <w:t>ormal</w:t>
      </w:r>
      <w:r w:rsidRPr="00002EFF">
        <w:rPr>
          <w:rFonts w:ascii="Times New Roman" w:hAnsi="Times New Roman" w:cs="Times New Roman"/>
          <w:sz w:val="28"/>
          <w:szCs w:val="28"/>
        </w:rPr>
        <w:t>.</w:t>
      </w:r>
    </w:p>
    <w:p w:rsidR="002305D0" w:rsidRPr="00002EFF" w:rsidRDefault="002305D0" w:rsidP="002305D0">
      <w:pPr>
        <w:pStyle w:val="Prrafodelista"/>
        <w:spacing w:after="0"/>
        <w:ind w:left="0"/>
        <w:jc w:val="both"/>
        <w:rPr>
          <w:rFonts w:ascii="Times New Roman" w:hAnsi="Times New Roman" w:cs="Times New Roman"/>
          <w:sz w:val="28"/>
          <w:szCs w:val="28"/>
        </w:rPr>
      </w:pPr>
      <w:r w:rsidRPr="00002EFF">
        <w:rPr>
          <w:rFonts w:ascii="Times New Roman" w:hAnsi="Times New Roman" w:cs="Times New Roman"/>
          <w:sz w:val="28"/>
          <w:szCs w:val="28"/>
        </w:rPr>
        <w:t>Otra variación de registro se produce según el canal por el cual se transmite el mensaje, que puede ser oral o escrito.</w:t>
      </w:r>
    </w:p>
    <w:p w:rsidR="002305D0" w:rsidRDefault="002305D0" w:rsidP="002305D0">
      <w:pPr>
        <w:pStyle w:val="Prrafodelista"/>
        <w:spacing w:after="0"/>
        <w:jc w:val="both"/>
        <w:rPr>
          <w:rFonts w:ascii="Times New Roman" w:hAnsi="Times New Roman" w:cs="Times New Roman"/>
          <w:sz w:val="28"/>
          <w:szCs w:val="28"/>
        </w:rPr>
      </w:pPr>
    </w:p>
    <w:p w:rsidR="006B218B" w:rsidRPr="006B218B" w:rsidRDefault="006B218B" w:rsidP="002305D0">
      <w:pPr>
        <w:pStyle w:val="Prrafodelista"/>
        <w:spacing w:after="0"/>
        <w:jc w:val="both"/>
        <w:rPr>
          <w:rFonts w:ascii="Times New Roman" w:hAnsi="Times New Roman" w:cs="Times New Roman"/>
          <w:b/>
          <w:sz w:val="28"/>
          <w:szCs w:val="28"/>
        </w:rPr>
      </w:pPr>
      <w:r w:rsidRPr="006B218B">
        <w:rPr>
          <w:rFonts w:ascii="Times New Roman" w:hAnsi="Times New Roman" w:cs="Times New Roman"/>
          <w:b/>
          <w:sz w:val="28"/>
          <w:szCs w:val="28"/>
        </w:rPr>
        <w:lastRenderedPageBreak/>
        <w:t>Observen el siguiente cuadro con la diferencia del registro formal e informal:</w:t>
      </w:r>
    </w:p>
    <w:p w:rsidR="002305D0" w:rsidRDefault="002305D0">
      <w:r>
        <w:rPr>
          <w:noProof/>
        </w:rPr>
        <w:drawing>
          <wp:inline distT="0" distB="0" distL="0" distR="0" wp14:anchorId="050C5894" wp14:editId="5049C1B2">
            <wp:extent cx="5400040" cy="3037523"/>
            <wp:effectExtent l="0" t="0" r="0" b="0"/>
            <wp:docPr id="2" name="Imagen 2" descr="Formas de tratamiento formal e informal EspaÃ±ol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as de tratamiento formal e informal EspaÃ±ol - YouTu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sectPr w:rsidR="002305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219BA"/>
    <w:multiLevelType w:val="hybridMultilevel"/>
    <w:tmpl w:val="700E41FC"/>
    <w:lvl w:ilvl="0" w:tplc="2C0A0001">
      <w:start w:val="1"/>
      <w:numFmt w:val="bullet"/>
      <w:lvlText w:val=""/>
      <w:lvlJc w:val="left"/>
      <w:pPr>
        <w:ind w:left="1140" w:hanging="360"/>
      </w:pPr>
      <w:rPr>
        <w:rFonts w:ascii="Symbol" w:hAnsi="Symbol" w:hint="default"/>
      </w:rPr>
    </w:lvl>
    <w:lvl w:ilvl="1" w:tplc="2C0A0003" w:tentative="1">
      <w:start w:val="1"/>
      <w:numFmt w:val="bullet"/>
      <w:lvlText w:val="o"/>
      <w:lvlJc w:val="left"/>
      <w:pPr>
        <w:ind w:left="1860" w:hanging="360"/>
      </w:pPr>
      <w:rPr>
        <w:rFonts w:ascii="Courier New" w:hAnsi="Courier New" w:cs="Courier New" w:hint="default"/>
      </w:rPr>
    </w:lvl>
    <w:lvl w:ilvl="2" w:tplc="2C0A0005" w:tentative="1">
      <w:start w:val="1"/>
      <w:numFmt w:val="bullet"/>
      <w:lvlText w:val=""/>
      <w:lvlJc w:val="left"/>
      <w:pPr>
        <w:ind w:left="2580" w:hanging="360"/>
      </w:pPr>
      <w:rPr>
        <w:rFonts w:ascii="Wingdings" w:hAnsi="Wingdings" w:hint="default"/>
      </w:rPr>
    </w:lvl>
    <w:lvl w:ilvl="3" w:tplc="2C0A0001" w:tentative="1">
      <w:start w:val="1"/>
      <w:numFmt w:val="bullet"/>
      <w:lvlText w:val=""/>
      <w:lvlJc w:val="left"/>
      <w:pPr>
        <w:ind w:left="3300" w:hanging="360"/>
      </w:pPr>
      <w:rPr>
        <w:rFonts w:ascii="Symbol" w:hAnsi="Symbol" w:hint="default"/>
      </w:rPr>
    </w:lvl>
    <w:lvl w:ilvl="4" w:tplc="2C0A0003" w:tentative="1">
      <w:start w:val="1"/>
      <w:numFmt w:val="bullet"/>
      <w:lvlText w:val="o"/>
      <w:lvlJc w:val="left"/>
      <w:pPr>
        <w:ind w:left="4020" w:hanging="360"/>
      </w:pPr>
      <w:rPr>
        <w:rFonts w:ascii="Courier New" w:hAnsi="Courier New" w:cs="Courier New" w:hint="default"/>
      </w:rPr>
    </w:lvl>
    <w:lvl w:ilvl="5" w:tplc="2C0A0005" w:tentative="1">
      <w:start w:val="1"/>
      <w:numFmt w:val="bullet"/>
      <w:lvlText w:val=""/>
      <w:lvlJc w:val="left"/>
      <w:pPr>
        <w:ind w:left="4740" w:hanging="360"/>
      </w:pPr>
      <w:rPr>
        <w:rFonts w:ascii="Wingdings" w:hAnsi="Wingdings" w:hint="default"/>
      </w:rPr>
    </w:lvl>
    <w:lvl w:ilvl="6" w:tplc="2C0A0001" w:tentative="1">
      <w:start w:val="1"/>
      <w:numFmt w:val="bullet"/>
      <w:lvlText w:val=""/>
      <w:lvlJc w:val="left"/>
      <w:pPr>
        <w:ind w:left="5460" w:hanging="360"/>
      </w:pPr>
      <w:rPr>
        <w:rFonts w:ascii="Symbol" w:hAnsi="Symbol" w:hint="default"/>
      </w:rPr>
    </w:lvl>
    <w:lvl w:ilvl="7" w:tplc="2C0A0003" w:tentative="1">
      <w:start w:val="1"/>
      <w:numFmt w:val="bullet"/>
      <w:lvlText w:val="o"/>
      <w:lvlJc w:val="left"/>
      <w:pPr>
        <w:ind w:left="6180" w:hanging="360"/>
      </w:pPr>
      <w:rPr>
        <w:rFonts w:ascii="Courier New" w:hAnsi="Courier New" w:cs="Courier New" w:hint="default"/>
      </w:rPr>
    </w:lvl>
    <w:lvl w:ilvl="8" w:tplc="2C0A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89"/>
    <w:rsid w:val="002305D0"/>
    <w:rsid w:val="00312BD4"/>
    <w:rsid w:val="006B218B"/>
    <w:rsid w:val="009223A0"/>
    <w:rsid w:val="009A2B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99E8"/>
  <w15:chartTrackingRefBased/>
  <w15:docId w15:val="{6492657C-DB93-4CF3-BA0D-33E6FF80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B89"/>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2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369</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dc:creator>
  <cp:keywords/>
  <dc:description/>
  <cp:lastModifiedBy>Melina</cp:lastModifiedBy>
  <cp:revision>1</cp:revision>
  <dcterms:created xsi:type="dcterms:W3CDTF">2021-06-24T12:45:00Z</dcterms:created>
  <dcterms:modified xsi:type="dcterms:W3CDTF">2021-06-24T13:29:00Z</dcterms:modified>
</cp:coreProperties>
</file>