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B9" w:rsidRPr="009921B9" w:rsidRDefault="009921B9" w:rsidP="009921B9">
      <w:pPr>
        <w:spacing w:after="105" w:line="750" w:lineRule="atLeast"/>
        <w:outlineLvl w:val="0"/>
        <w:rPr>
          <w:rFonts w:ascii="Arial" w:eastAsia="Times New Roman" w:hAnsi="Arial" w:cs="Arial"/>
          <w:b/>
          <w:color w:val="111111"/>
          <w:kern w:val="36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b/>
          <w:color w:val="111111"/>
          <w:kern w:val="36"/>
          <w:sz w:val="24"/>
          <w:szCs w:val="24"/>
          <w:lang w:eastAsia="es-ES"/>
        </w:rPr>
        <w:t>Los 6 Elementos de Seguridad Industrial Más Importantes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 </w:t>
      </w:r>
      <w:r w:rsidRPr="009921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elementos de seguridad industrial</w:t>
      </w: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son los cascos, las lentes, los tapones auditivos, los tapabocas, los guantes y las botas de seguridad. Al conjunto de estos elementos también se le conoce como EPP (equipo de protección personal).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Esta indumentaria tiene como finalidad proteger la integridad del trabajador durante su jornada laboral. Si el trabajador cumple con las medidas de seguridad industrial a cabalidad, disminuirá considerablemente la posibilidad de ocurrencia de accidentes laborales o la afectación por algún tipo de lesión física.</w:t>
      </w:r>
    </w:p>
    <w:p w:rsidR="009921B9" w:rsidRPr="009921B9" w:rsidRDefault="009921B9" w:rsidP="009921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10301161" wp14:editId="463A793C">
            <wp:extent cx="1895475" cy="1895475"/>
            <wp:effectExtent l="0" t="0" r="9525" b="9525"/>
            <wp:docPr id="1" name="Imagen 16" descr="https://www.lifeder.com/wp-content/uploads/2017/12/security-1491514_640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lifeder.com/wp-content/uploads/2017/12/security-1491514_640-300x3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elementos de seguridad industrial deben ser lo suficientemente cómodos como para que su uso no implique una molestia para el trabajador.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seguridad industrial está enfocada en la protección de todas las áreas del cuerpo del trabajador. Por ende, existen elementos para proteger cabeza, ojos, cara, oídos, vías respiratorias, manos, brazos, pies y piernas.</w:t>
      </w:r>
    </w:p>
    <w:p w:rsidR="009921B9" w:rsidRPr="009921B9" w:rsidRDefault="009921B9" w:rsidP="009921B9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  <w:t>Elementos principales de seguridad industrial</w:t>
      </w:r>
    </w:p>
    <w:p w:rsidR="009921B9" w:rsidRPr="009921B9" w:rsidRDefault="009921B9" w:rsidP="009921B9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1- Cascos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Protege a la cabeza de posibles lesiones por el impacto de objetos que caigan sobre el trabajador, así como las repercusiones en el cráneo por caídas.</w:t>
      </w:r>
    </w:p>
    <w:p w:rsidR="009921B9" w:rsidRPr="009921B9" w:rsidRDefault="009921B9" w:rsidP="009921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lastRenderedPageBreak/>
        <w:drawing>
          <wp:inline distT="0" distB="0" distL="0" distR="0" wp14:anchorId="1F177F85" wp14:editId="7A75A4ED">
            <wp:extent cx="1968037" cy="1914525"/>
            <wp:effectExtent l="76200" t="76200" r="127635" b="123825"/>
            <wp:docPr id="2" name="Imagen 17" descr="https://www.lifeder.com/wp-content/uploads/2017/12/casco-obra-1b-300x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lifeder.com/wp-content/uploads/2017/12/casco-obra-1b-300x2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27" cy="19170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cascos tienen una forma anatómica y suelen ser fabricados a base de fibra de vidrio, laminaciones plásticas o policarbonatos poliamidas.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Estos materiales tienen un acabado liso que facilita que los objetos que impacten el casco resbalen sobre su superficie.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Además, el casco está diseñado con un sistema de amortiguación que restringe la presión ejercida sobre el cráneo. En caso de que ocurra un impacto, distribuye la fuerza a lo largo de la superficie.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cascos también ofrecen protección contra riesgos eléctricos, exposiciones térmicas y sustancias químicas corrosivas.</w:t>
      </w:r>
    </w:p>
    <w:p w:rsidR="009921B9" w:rsidRPr="009921B9" w:rsidRDefault="009921B9" w:rsidP="009921B9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2- Lentes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recomienda el uso de lentes especiales en caso de que se realicen actividades que impliquen salpicaduras de partículas sólidas a alta velocidad.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También se sugiere su uso al realizar soldaduras, o en caso de estar expuesto a algún tipo de radiación, sustancias químicas o riesgos biológicos.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material y la cobertura de los lentes sobre el rostro variarán dependiendo de la tarea a ejecutar por parte del trabajador.</w:t>
      </w:r>
    </w:p>
    <w:p w:rsidR="009921B9" w:rsidRPr="009921B9" w:rsidRDefault="009921B9" w:rsidP="009921B9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3- Tapones auditivos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uso de tapones auditivos es de carácter obligatorio si el ambiente laboral está sujeto a niveles de ruido superiores a los 85 decibeles. Este valor es el máximo permitido para niveles normales de audición.</w:t>
      </w:r>
    </w:p>
    <w:p w:rsidR="009921B9" w:rsidRPr="009921B9" w:rsidRDefault="009921B9" w:rsidP="009921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lastRenderedPageBreak/>
        <w:drawing>
          <wp:inline distT="0" distB="0" distL="0" distR="0" wp14:anchorId="6383DD84" wp14:editId="626E5FFE">
            <wp:extent cx="2332990" cy="1929317"/>
            <wp:effectExtent l="76200" t="76200" r="124460" b="128270"/>
            <wp:docPr id="3" name="Imagen 3" descr="https://www.lifeder.com/wp-content/uploads/2017/12/TAP271-300x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lifeder.com/wp-content/uploads/2017/12/TAP271-300x2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92" cy="19313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Estos dispositivos se incrustan en el oído externo, obstruyendo el paso de las ondas sonoras a través del canal de audición.</w:t>
      </w:r>
    </w:p>
    <w:p w:rsidR="009921B9" w:rsidRPr="009921B9" w:rsidRDefault="009921B9" w:rsidP="009921B9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4- Tapabocas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emplean como mecanismo de protección para filtrar partículas, como el polvo, para que estas no penetren en la nariz y/o la boca del trabajador.</w:t>
      </w:r>
    </w:p>
    <w:p w:rsidR="009921B9" w:rsidRPr="009921B9" w:rsidRDefault="009921B9" w:rsidP="009921B9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5- Guantes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guantes protegen a las manos y los antebrazos del trabajador contra riesgos eléctricos, mecánicos, químicos y biológicos.</w:t>
      </w:r>
    </w:p>
    <w:p w:rsidR="009921B9" w:rsidRPr="009921B9" w:rsidRDefault="009921B9" w:rsidP="009921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54D606BD" wp14:editId="6559E5BE">
            <wp:extent cx="2208587" cy="2228850"/>
            <wp:effectExtent l="76200" t="76200" r="134620" b="133350"/>
            <wp:docPr id="4" name="Imagen 4" descr="https://www.lifeder.com/wp-content/uploads/2017/12/Safurance.jpg_640x640-29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lifeder.com/wp-content/uploads/2017/12/Safurance.jpg_640x640-298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78" cy="22320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modelo y el material de elaboración de los guantes dependen específicamente del tipo de protección que proporcionen.</w:t>
      </w:r>
    </w:p>
    <w:p w:rsidR="009921B9" w:rsidRPr="009921B9" w:rsidRDefault="009921B9" w:rsidP="009921B9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6- Botas de seguridad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Este elemento debe proteger a los pies del trabajador contra el impacto de objetos contundentes, corrientes eléctricas, impactos térmicos, corrosión por químicos o materiales punzantes y/o filosos.</w:t>
      </w:r>
    </w:p>
    <w:p w:rsidR="009921B9" w:rsidRPr="009921B9" w:rsidRDefault="009921B9" w:rsidP="009921B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921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ello las botas de seguridad suelen contar con una estructura a base de cuero grueso y resistente, punta o casquillo de hierro y suela de goma o PVC (aislante).</w:t>
      </w:r>
      <w:bookmarkStart w:id="0" w:name="_GoBack"/>
      <w:bookmarkEnd w:id="0"/>
    </w:p>
    <w:sectPr w:rsidR="009921B9" w:rsidRPr="009921B9" w:rsidSect="00992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6378"/>
    <w:multiLevelType w:val="hybridMultilevel"/>
    <w:tmpl w:val="966AC9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B9"/>
    <w:rsid w:val="004D1E43"/>
    <w:rsid w:val="007073CA"/>
    <w:rsid w:val="009921B9"/>
    <w:rsid w:val="00FA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4843"/>
  <w15:chartTrackingRefBased/>
  <w15:docId w15:val="{CDF0215C-5DA5-408A-8BD3-EDF6B072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9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798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25498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Libreria</dc:creator>
  <cp:keywords/>
  <dc:description/>
  <cp:lastModifiedBy>Libreria</cp:lastModifiedBy>
  <cp:revision>1</cp:revision>
  <dcterms:created xsi:type="dcterms:W3CDTF">2021-06-17T06:58:00Z</dcterms:created>
  <dcterms:modified xsi:type="dcterms:W3CDTF">2021-06-17T07:35:00Z</dcterms:modified>
</cp:coreProperties>
</file>