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BF2" w:rsidRPr="00461DA4" w:rsidRDefault="00BC3BF2" w:rsidP="00BC3BF2">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EES Nº 75 “Julio Cortázar”</w:t>
      </w:r>
    </w:p>
    <w:p w:rsidR="00BC3BF2" w:rsidRPr="00461DA4" w:rsidRDefault="00BC3BF2" w:rsidP="00BC3BF2">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Curso y división: 5ª 3ª</w:t>
      </w:r>
    </w:p>
    <w:p w:rsidR="00BC3BF2" w:rsidRPr="00461DA4" w:rsidRDefault="00BC3BF2" w:rsidP="00BC3BF2">
      <w:pPr>
        <w:spacing w:after="0" w:line="240" w:lineRule="auto"/>
        <w:jc w:val="center"/>
        <w:rPr>
          <w:rFonts w:ascii="Times New Roman" w:eastAsia="Calibri" w:hAnsi="Times New Roman" w:cs="Times New Roman"/>
          <w:b/>
          <w:sz w:val="24"/>
        </w:rPr>
      </w:pPr>
      <w:r w:rsidRPr="00461DA4">
        <w:rPr>
          <w:rFonts w:ascii="Times New Roman" w:eastAsia="Calibri" w:hAnsi="Times New Roman" w:cs="Times New Roman"/>
          <w:b/>
          <w:sz w:val="24"/>
        </w:rPr>
        <w:t>Espacio curricular: Antropología Social y Cultural</w:t>
      </w:r>
    </w:p>
    <w:p w:rsidR="00BC3BF2" w:rsidRPr="00A00D19" w:rsidRDefault="00BC3BF2" w:rsidP="00BC3BF2">
      <w:pPr>
        <w:spacing w:after="0" w:line="240" w:lineRule="auto"/>
        <w:jc w:val="center"/>
        <w:rPr>
          <w:rFonts w:ascii="Times New Roman" w:hAnsi="Times New Roman"/>
          <w:sz w:val="24"/>
        </w:rPr>
      </w:pPr>
      <w:r>
        <w:rPr>
          <w:rFonts w:ascii="Times New Roman" w:eastAsia="Calibri" w:hAnsi="Times New Roman" w:cs="Times New Roman"/>
          <w:b/>
          <w:sz w:val="24"/>
        </w:rPr>
        <w:t>Profesora</w:t>
      </w:r>
      <w:r w:rsidRPr="00461DA4">
        <w:rPr>
          <w:rFonts w:ascii="Times New Roman" w:eastAsia="Calibri" w:hAnsi="Times New Roman" w:cs="Times New Roman"/>
          <w:b/>
          <w:sz w:val="24"/>
        </w:rPr>
        <w:t>: Montenegro, Alicia</w:t>
      </w:r>
    </w:p>
    <w:p w:rsidR="00BC3BF2" w:rsidRDefault="00BC3BF2" w:rsidP="001F2EBA">
      <w:pPr>
        <w:jc w:val="center"/>
        <w:rPr>
          <w:rFonts w:ascii="Times New Roman" w:hAnsi="Times New Roman" w:cs="Times New Roman"/>
          <w:b/>
          <w:sz w:val="24"/>
          <w:szCs w:val="24"/>
          <w:u w:val="single"/>
        </w:rPr>
      </w:pPr>
    </w:p>
    <w:p w:rsidR="001F2EBA" w:rsidRPr="007D507A" w:rsidRDefault="001F2EBA" w:rsidP="001F2EBA">
      <w:pPr>
        <w:jc w:val="center"/>
        <w:rPr>
          <w:rFonts w:ascii="Times New Roman" w:hAnsi="Times New Roman" w:cs="Times New Roman"/>
          <w:b/>
          <w:sz w:val="24"/>
          <w:szCs w:val="24"/>
          <w:u w:val="single"/>
        </w:rPr>
      </w:pPr>
      <w:r w:rsidRPr="007D507A">
        <w:rPr>
          <w:rFonts w:ascii="Times New Roman" w:hAnsi="Times New Roman" w:cs="Times New Roman"/>
          <w:b/>
          <w:sz w:val="24"/>
          <w:szCs w:val="24"/>
          <w:u w:val="single"/>
        </w:rPr>
        <w:t>Trabajo Práctico</w:t>
      </w:r>
      <w:r w:rsidR="00BC3BF2">
        <w:rPr>
          <w:rFonts w:ascii="Times New Roman" w:hAnsi="Times New Roman" w:cs="Times New Roman"/>
          <w:b/>
          <w:sz w:val="24"/>
          <w:szCs w:val="24"/>
          <w:u w:val="single"/>
        </w:rPr>
        <w:t xml:space="preserve"> Nº 4</w:t>
      </w:r>
    </w:p>
    <w:p w:rsidR="001F2EBA" w:rsidRPr="004B6B15" w:rsidRDefault="001F2EBA" w:rsidP="001F2EBA">
      <w:pPr>
        <w:jc w:val="both"/>
        <w:rPr>
          <w:rFonts w:ascii="Times New Roman" w:hAnsi="Times New Roman" w:cs="Times New Roman"/>
          <w:sz w:val="24"/>
          <w:szCs w:val="24"/>
        </w:rPr>
      </w:pPr>
      <w:r>
        <w:rPr>
          <w:rFonts w:ascii="Times New Roman" w:hAnsi="Times New Roman" w:cs="Times New Roman"/>
          <w:sz w:val="24"/>
          <w:szCs w:val="24"/>
        </w:rPr>
        <w:t xml:space="preserve">  Como hemos visto </w:t>
      </w:r>
      <w:r w:rsidR="00BC3BF2">
        <w:rPr>
          <w:rFonts w:ascii="Times New Roman" w:hAnsi="Times New Roman" w:cs="Times New Roman"/>
          <w:sz w:val="24"/>
          <w:szCs w:val="24"/>
        </w:rPr>
        <w:t>la clase anterior</w:t>
      </w:r>
      <w:r>
        <w:rPr>
          <w:rFonts w:ascii="Times New Roman" w:hAnsi="Times New Roman" w:cs="Times New Roman"/>
          <w:sz w:val="24"/>
          <w:szCs w:val="24"/>
        </w:rPr>
        <w:t xml:space="preserve">, la cultura es un todo complejo que abarca las costumbres, creencias, la lengua, las tradiciones. </w:t>
      </w:r>
      <w:r w:rsidRPr="001F2EBA">
        <w:rPr>
          <w:rFonts w:ascii="Times New Roman" w:hAnsi="Times New Roman" w:cs="Times New Roman"/>
          <w:b/>
          <w:sz w:val="24"/>
          <w:szCs w:val="24"/>
        </w:rPr>
        <w:t>Todas las personas tenemos cultura.</w:t>
      </w:r>
      <w:r>
        <w:rPr>
          <w:rFonts w:ascii="Times New Roman" w:hAnsi="Times New Roman" w:cs="Times New Roman"/>
          <w:sz w:val="24"/>
          <w:szCs w:val="24"/>
        </w:rPr>
        <w:t xml:space="preserve"> </w:t>
      </w:r>
    </w:p>
    <w:p w:rsidR="001F2EBA" w:rsidRPr="004B6B15" w:rsidRDefault="001F2EBA" w:rsidP="001F2EBA">
      <w:pPr>
        <w:jc w:val="both"/>
        <w:rPr>
          <w:rFonts w:ascii="Times New Roman" w:hAnsi="Times New Roman" w:cs="Times New Roman"/>
          <w:sz w:val="24"/>
          <w:szCs w:val="24"/>
        </w:rPr>
      </w:pPr>
      <w:r>
        <w:rPr>
          <w:rFonts w:ascii="Times New Roman" w:hAnsi="Times New Roman" w:cs="Times New Roman"/>
          <w:sz w:val="24"/>
          <w:szCs w:val="24"/>
        </w:rPr>
        <w:t xml:space="preserve">  </w:t>
      </w:r>
      <w:r w:rsidRPr="004B6B15">
        <w:rPr>
          <w:rFonts w:ascii="Times New Roman" w:hAnsi="Times New Roman" w:cs="Times New Roman"/>
          <w:sz w:val="24"/>
          <w:szCs w:val="24"/>
        </w:rPr>
        <w:t xml:space="preserve">En esta clase vamos a </w:t>
      </w:r>
      <w:r>
        <w:rPr>
          <w:rFonts w:ascii="Times New Roman" w:hAnsi="Times New Roman" w:cs="Times New Roman"/>
          <w:sz w:val="24"/>
          <w:szCs w:val="24"/>
        </w:rPr>
        <w:t>repasar</w:t>
      </w:r>
      <w:r w:rsidRPr="004B6B15">
        <w:rPr>
          <w:rFonts w:ascii="Times New Roman" w:hAnsi="Times New Roman" w:cs="Times New Roman"/>
          <w:sz w:val="24"/>
          <w:szCs w:val="24"/>
        </w:rPr>
        <w:t xml:space="preserve"> el concepto de diversidad cultural.</w:t>
      </w:r>
    </w:p>
    <w:p w:rsidR="001F2EBA" w:rsidRPr="007D507A" w:rsidRDefault="001F2EBA" w:rsidP="001F2EBA">
      <w:pPr>
        <w:jc w:val="both"/>
        <w:rPr>
          <w:rFonts w:ascii="Times New Roman" w:hAnsi="Times New Roman" w:cs="Times New Roman"/>
          <w:b/>
          <w:color w:val="FF0000"/>
          <w:sz w:val="24"/>
          <w:szCs w:val="24"/>
        </w:rPr>
      </w:pPr>
      <w:r w:rsidRPr="007D507A">
        <w:rPr>
          <w:rFonts w:ascii="Times New Roman" w:hAnsi="Times New Roman" w:cs="Times New Roman"/>
          <w:b/>
          <w:color w:val="FF0000"/>
          <w:sz w:val="24"/>
          <w:szCs w:val="24"/>
        </w:rPr>
        <w:t>Comenzamos</w:t>
      </w:r>
      <w:proofErr w:type="gramStart"/>
      <w:r w:rsidRPr="007D507A">
        <w:rPr>
          <w:rFonts w:ascii="Times New Roman" w:hAnsi="Times New Roman" w:cs="Times New Roman"/>
          <w:b/>
          <w:color w:val="FF0000"/>
          <w:sz w:val="24"/>
          <w:szCs w:val="24"/>
        </w:rPr>
        <w:t>!</w:t>
      </w:r>
      <w:proofErr w:type="gramEnd"/>
    </w:p>
    <w:p w:rsidR="001F2EBA" w:rsidRPr="004B6B15" w:rsidRDefault="001F2EBA" w:rsidP="001F2EBA">
      <w:pPr>
        <w:jc w:val="both"/>
        <w:rPr>
          <w:rFonts w:ascii="Times New Roman" w:hAnsi="Times New Roman" w:cs="Times New Roman"/>
          <w:sz w:val="24"/>
          <w:szCs w:val="24"/>
        </w:rPr>
      </w:pPr>
      <w:r>
        <w:rPr>
          <w:rFonts w:ascii="Times New Roman" w:hAnsi="Times New Roman" w:cs="Times New Roman"/>
          <w:sz w:val="24"/>
          <w:szCs w:val="24"/>
        </w:rPr>
        <w:t xml:space="preserve"> </w:t>
      </w:r>
      <w:r w:rsidRPr="004B6B15">
        <w:rPr>
          <w:rFonts w:ascii="Times New Roman" w:hAnsi="Times New Roman" w:cs="Times New Roman"/>
          <w:sz w:val="24"/>
          <w:szCs w:val="24"/>
        </w:rPr>
        <w:t>Para arrancar</w:t>
      </w:r>
      <w:r>
        <w:rPr>
          <w:rFonts w:ascii="Times New Roman" w:hAnsi="Times New Roman" w:cs="Times New Roman"/>
          <w:sz w:val="24"/>
          <w:szCs w:val="24"/>
        </w:rPr>
        <w:t xml:space="preserve"> los invitamos a leer </w:t>
      </w:r>
      <w:r w:rsidRPr="004B6B15">
        <w:rPr>
          <w:rFonts w:ascii="Times New Roman" w:hAnsi="Times New Roman" w:cs="Times New Roman"/>
          <w:sz w:val="24"/>
          <w:szCs w:val="24"/>
        </w:rPr>
        <w:t>el siguiente texto:</w:t>
      </w:r>
    </w:p>
    <w:p w:rsidR="001F2EBA" w:rsidRPr="007D507A" w:rsidRDefault="001F2EBA" w:rsidP="001F2EBA">
      <w:pPr>
        <w:jc w:val="center"/>
        <w:rPr>
          <w:rFonts w:ascii="Times New Roman" w:hAnsi="Times New Roman" w:cs="Times New Roman"/>
          <w:b/>
          <w:i/>
          <w:sz w:val="24"/>
          <w:szCs w:val="24"/>
        </w:rPr>
      </w:pPr>
      <w:r w:rsidRPr="007D507A">
        <w:rPr>
          <w:rFonts w:ascii="Times New Roman" w:hAnsi="Times New Roman" w:cs="Times New Roman"/>
          <w:b/>
          <w:i/>
          <w:sz w:val="24"/>
          <w:szCs w:val="24"/>
        </w:rPr>
        <w:t>¿Qué es la diversidad cultural?</w:t>
      </w: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6B15">
        <w:rPr>
          <w:rFonts w:ascii="Times New Roman" w:hAnsi="Times New Roman" w:cs="Times New Roman"/>
          <w:sz w:val="24"/>
          <w:szCs w:val="24"/>
        </w:rPr>
        <w:t xml:space="preserve">Unesco define “Diversidad Cultural” como la pluralidad de culturas que coexisten en el mundo; implica, por un lado, la preservación y promoción de las culturas existentes y, por el otro </w:t>
      </w:r>
      <w:r>
        <w:rPr>
          <w:rFonts w:ascii="Times New Roman" w:hAnsi="Times New Roman" w:cs="Times New Roman"/>
          <w:sz w:val="24"/>
          <w:szCs w:val="24"/>
        </w:rPr>
        <w:t>el respeto hacia otras culturas</w:t>
      </w:r>
      <w:r w:rsidRPr="004B6B15">
        <w:rPr>
          <w:rFonts w:ascii="Times New Roman" w:hAnsi="Times New Roman" w:cs="Times New Roman"/>
          <w:sz w:val="24"/>
          <w:szCs w:val="24"/>
        </w:rPr>
        <w:t>.</w:t>
      </w:r>
      <w:r w:rsidR="00BC3BF2">
        <w:rPr>
          <w:rFonts w:ascii="Times New Roman" w:hAnsi="Times New Roman" w:cs="Times New Roman"/>
          <w:sz w:val="24"/>
          <w:szCs w:val="24"/>
        </w:rPr>
        <w:t xml:space="preserve"> </w:t>
      </w:r>
      <w:r w:rsidRPr="004B6B15">
        <w:rPr>
          <w:rFonts w:ascii="Times New Roman" w:hAnsi="Times New Roman" w:cs="Times New Roman"/>
          <w:sz w:val="24"/>
          <w:szCs w:val="24"/>
        </w:rPr>
        <w:t>Se ha señalado que las culturas cambian y se transforman cuando los individuos que las componen cambian y se transforman. Gracias a esto, hoy en día el mundo cuenta con aproximadamente 6000 pueblos diferentes y un número similar de lenguas. Estas diferencias dan lugar a diversas visiones, valores, creencias, prácticas y expresiones todas las cuales merecen igual respeto y valoración.</w:t>
      </w: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r w:rsidRPr="004B6B15">
        <w:rPr>
          <w:rFonts w:ascii="Times New Roman" w:hAnsi="Times New Roman" w:cs="Times New Roman"/>
          <w:sz w:val="24"/>
          <w:szCs w:val="24"/>
        </w:rPr>
        <w:t xml:space="preserve"> Para algunos, la expresión “diversidad cultural”, derivada de la noción de biodiversidad, se</w:t>
      </w:r>
      <w:r>
        <w:rPr>
          <w:rFonts w:ascii="Times New Roman" w:hAnsi="Times New Roman" w:cs="Times New Roman"/>
          <w:sz w:val="24"/>
          <w:szCs w:val="24"/>
        </w:rPr>
        <w:t xml:space="preserve"> </w:t>
      </w:r>
      <w:r w:rsidRPr="004B6B15">
        <w:rPr>
          <w:rFonts w:ascii="Times New Roman" w:hAnsi="Times New Roman" w:cs="Times New Roman"/>
          <w:sz w:val="24"/>
          <w:szCs w:val="24"/>
        </w:rPr>
        <w:t>refiere a la totalidad de comunidades culturales existentes en el mundo, tomadas estas últimas como reagrupamientos que poseen identidad y personalidad propias según los elementos particulares que las definen (idioma, religión, etnia, historia, etc.). Esto implica una diversidad de manifestaciones culturales, puesto que la vitalidad de las comunidades culturales se hace evidente a través de su expresión cultural: condenadas al silencio, sólo pueden marchitarse y desaparecer.</w:t>
      </w:r>
      <w:r w:rsidR="00E20C13">
        <w:rPr>
          <w:rFonts w:ascii="Times New Roman" w:hAnsi="Times New Roman" w:cs="Times New Roman"/>
          <w:sz w:val="24"/>
          <w:szCs w:val="24"/>
        </w:rPr>
        <w:t xml:space="preserve"> </w:t>
      </w:r>
      <w:r w:rsidRPr="004B6B15">
        <w:rPr>
          <w:rFonts w:ascii="Times New Roman" w:hAnsi="Times New Roman" w:cs="Times New Roman"/>
          <w:sz w:val="24"/>
          <w:szCs w:val="24"/>
        </w:rPr>
        <w:t>Pero la diversidad cultural también es definida en un sentido más amplio, englobando</w:t>
      </w:r>
      <w:r w:rsidR="00E20C13">
        <w:rPr>
          <w:rFonts w:ascii="Times New Roman" w:hAnsi="Times New Roman" w:cs="Times New Roman"/>
          <w:sz w:val="24"/>
          <w:szCs w:val="24"/>
        </w:rPr>
        <w:t xml:space="preserve"> </w:t>
      </w:r>
      <w:r w:rsidRPr="004B6B15">
        <w:rPr>
          <w:rFonts w:ascii="Times New Roman" w:hAnsi="Times New Roman" w:cs="Times New Roman"/>
          <w:sz w:val="24"/>
          <w:szCs w:val="24"/>
        </w:rPr>
        <w:t>no sólo la totalidad de las comunidades culturales existentes y sus expresiones propias, sino también un pluralismo cultural en el sentido de un pluralismo de puntos de vista y el pluralismo de ideas, en donde cada uno se relaciona e interactúa entre sí.</w:t>
      </w:r>
    </w:p>
    <w:p w:rsidR="001F2EBA" w:rsidRPr="004B6B15" w:rsidRDefault="001F2EBA" w:rsidP="001F2EBA">
      <w:pPr>
        <w:autoSpaceDE w:val="0"/>
        <w:autoSpaceDN w:val="0"/>
        <w:adjustRightInd w:val="0"/>
        <w:spacing w:after="0" w:line="240" w:lineRule="auto"/>
        <w:jc w:val="both"/>
        <w:rPr>
          <w:rFonts w:ascii="Times New Roman" w:hAnsi="Times New Roman" w:cs="Times New Roman"/>
          <w:b/>
          <w:bCs/>
          <w:sz w:val="24"/>
          <w:szCs w:val="24"/>
        </w:rPr>
      </w:pPr>
    </w:p>
    <w:p w:rsidR="001F2EBA" w:rsidRPr="004B6B15" w:rsidRDefault="001F2EBA" w:rsidP="001F2EBA">
      <w:pPr>
        <w:autoSpaceDE w:val="0"/>
        <w:autoSpaceDN w:val="0"/>
        <w:adjustRightInd w:val="0"/>
        <w:spacing w:after="0" w:line="240" w:lineRule="auto"/>
        <w:jc w:val="both"/>
        <w:rPr>
          <w:rFonts w:ascii="Times New Roman" w:hAnsi="Times New Roman" w:cs="Times New Roman"/>
          <w:b/>
          <w:bCs/>
          <w:sz w:val="24"/>
          <w:szCs w:val="24"/>
        </w:rPr>
      </w:pPr>
      <w:r w:rsidRPr="004B6B15">
        <w:rPr>
          <w:rFonts w:ascii="Times New Roman" w:hAnsi="Times New Roman" w:cs="Times New Roman"/>
          <w:b/>
          <w:bCs/>
          <w:sz w:val="24"/>
          <w:szCs w:val="24"/>
        </w:rPr>
        <w:t xml:space="preserve"> La diversidad cultural implica por una parte la preservación y la promoción de las culturas existentes y, por otra, la apertura a otras culturas. </w:t>
      </w:r>
      <w:r w:rsidRPr="004B6B15">
        <w:rPr>
          <w:rFonts w:ascii="Times New Roman" w:hAnsi="Times New Roman" w:cs="Times New Roman"/>
          <w:sz w:val="24"/>
          <w:szCs w:val="24"/>
        </w:rPr>
        <w:t>En este sentido, la diversidad</w:t>
      </w:r>
      <w:r w:rsidRPr="004B6B15">
        <w:rPr>
          <w:rFonts w:ascii="Times New Roman" w:hAnsi="Times New Roman" w:cs="Times New Roman"/>
          <w:b/>
          <w:bCs/>
          <w:sz w:val="24"/>
          <w:szCs w:val="24"/>
        </w:rPr>
        <w:t xml:space="preserve"> </w:t>
      </w:r>
      <w:r w:rsidRPr="004B6B15">
        <w:rPr>
          <w:rFonts w:ascii="Times New Roman" w:hAnsi="Times New Roman" w:cs="Times New Roman"/>
          <w:sz w:val="24"/>
          <w:szCs w:val="24"/>
        </w:rPr>
        <w:t>cultural está relacionada con la identidad de las</w:t>
      </w:r>
      <w:r w:rsidRPr="004B6B15">
        <w:rPr>
          <w:rFonts w:ascii="Times New Roman" w:hAnsi="Times New Roman" w:cs="Times New Roman"/>
          <w:b/>
          <w:bCs/>
          <w:sz w:val="24"/>
          <w:szCs w:val="24"/>
        </w:rPr>
        <w:t xml:space="preserve"> </w:t>
      </w:r>
      <w:r w:rsidRPr="004B6B15">
        <w:rPr>
          <w:rFonts w:ascii="Times New Roman" w:hAnsi="Times New Roman" w:cs="Times New Roman"/>
          <w:sz w:val="24"/>
          <w:szCs w:val="24"/>
        </w:rPr>
        <w:t>personas y las sociedades, con la democracia como expresión de la libertad y con el acceso de los</w:t>
      </w:r>
      <w:r w:rsidRPr="004B6B15">
        <w:rPr>
          <w:rFonts w:ascii="Times New Roman" w:hAnsi="Times New Roman" w:cs="Times New Roman"/>
          <w:b/>
          <w:bCs/>
          <w:sz w:val="24"/>
          <w:szCs w:val="24"/>
        </w:rPr>
        <w:t xml:space="preserve"> </w:t>
      </w:r>
      <w:r w:rsidRPr="004B6B15">
        <w:rPr>
          <w:rFonts w:ascii="Times New Roman" w:hAnsi="Times New Roman" w:cs="Times New Roman"/>
          <w:sz w:val="24"/>
          <w:szCs w:val="24"/>
        </w:rPr>
        <w:t>ciudadanos a las obras de creación, especialmente a las que se producen en su región. Crea las</w:t>
      </w:r>
      <w:r w:rsidRPr="004B6B15">
        <w:rPr>
          <w:rFonts w:ascii="Times New Roman" w:hAnsi="Times New Roman" w:cs="Times New Roman"/>
          <w:b/>
          <w:bCs/>
          <w:sz w:val="24"/>
          <w:szCs w:val="24"/>
        </w:rPr>
        <w:t xml:space="preserve"> </w:t>
      </w:r>
      <w:r w:rsidRPr="004B6B15">
        <w:rPr>
          <w:rFonts w:ascii="Times New Roman" w:hAnsi="Times New Roman" w:cs="Times New Roman"/>
          <w:sz w:val="24"/>
          <w:szCs w:val="24"/>
        </w:rPr>
        <w:t>condiciones necesarias para un diálogo entre diferentes culturas y permite así el enriquecimiento</w:t>
      </w:r>
      <w:r w:rsidRPr="004B6B15">
        <w:rPr>
          <w:rFonts w:ascii="Times New Roman" w:hAnsi="Times New Roman" w:cs="Times New Roman"/>
          <w:b/>
          <w:bCs/>
          <w:sz w:val="24"/>
          <w:szCs w:val="24"/>
        </w:rPr>
        <w:t xml:space="preserve"> </w:t>
      </w:r>
      <w:r w:rsidRPr="004B6B15">
        <w:rPr>
          <w:rFonts w:ascii="Times New Roman" w:hAnsi="Times New Roman" w:cs="Times New Roman"/>
          <w:sz w:val="24"/>
          <w:szCs w:val="24"/>
        </w:rPr>
        <w:t>mutuo de las culturas. El respeto de la diversidad cultural y de las civilizaciones contribuye</w:t>
      </w:r>
      <w:r w:rsidRPr="004B6B15">
        <w:rPr>
          <w:rFonts w:ascii="Times New Roman" w:hAnsi="Times New Roman" w:cs="Times New Roman"/>
          <w:b/>
          <w:bCs/>
          <w:sz w:val="24"/>
          <w:szCs w:val="24"/>
        </w:rPr>
        <w:t xml:space="preserve"> </w:t>
      </w:r>
      <w:r w:rsidRPr="004B6B15">
        <w:rPr>
          <w:rFonts w:ascii="Times New Roman" w:hAnsi="Times New Roman" w:cs="Times New Roman"/>
          <w:sz w:val="24"/>
          <w:szCs w:val="24"/>
        </w:rPr>
        <w:t>igualmente a la promoción de una cultura de paz.</w:t>
      </w: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p>
    <w:p w:rsidR="001F2EBA" w:rsidRDefault="001F2EBA" w:rsidP="001F2EBA">
      <w:pPr>
        <w:autoSpaceDE w:val="0"/>
        <w:autoSpaceDN w:val="0"/>
        <w:adjustRightInd w:val="0"/>
        <w:spacing w:after="0" w:line="240" w:lineRule="auto"/>
        <w:jc w:val="both"/>
        <w:rPr>
          <w:rFonts w:ascii="Times New Roman" w:hAnsi="Times New Roman" w:cs="Times New Roman"/>
          <w:sz w:val="24"/>
          <w:szCs w:val="24"/>
        </w:rPr>
      </w:pPr>
      <w:r w:rsidRPr="004B6B15">
        <w:rPr>
          <w:rFonts w:ascii="Times New Roman" w:hAnsi="Times New Roman" w:cs="Times New Roman"/>
          <w:sz w:val="24"/>
          <w:szCs w:val="24"/>
        </w:rPr>
        <w:t xml:space="preserve">   Existen dos posibles situaciones para enfrentar el reconocimiento de la diversidad en el encuentro entre culturas diferentes:</w:t>
      </w: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p>
    <w:p w:rsidR="00BC3BF2" w:rsidRDefault="00BC3BF2" w:rsidP="00BC3BF2">
      <w:pPr>
        <w:autoSpaceDE w:val="0"/>
        <w:autoSpaceDN w:val="0"/>
        <w:adjustRightInd w:val="0"/>
        <w:spacing w:after="0" w:line="240" w:lineRule="auto"/>
        <w:jc w:val="both"/>
        <w:rPr>
          <w:rFonts w:ascii="Times New Roman" w:hAnsi="Times New Roman" w:cs="Times New Roman"/>
          <w:sz w:val="24"/>
          <w:szCs w:val="24"/>
        </w:rPr>
      </w:pPr>
      <w:r w:rsidRPr="00BC3BF2">
        <w:rPr>
          <w:rFonts w:ascii="Times New Roman" w:hAnsi="Times New Roman" w:cs="Times New Roman"/>
          <w:sz w:val="24"/>
          <w:szCs w:val="24"/>
        </w:rPr>
        <w:t>a)</w:t>
      </w:r>
      <w:r>
        <w:rPr>
          <w:rFonts w:ascii="Times New Roman" w:hAnsi="Times New Roman" w:cs="Times New Roman"/>
          <w:sz w:val="24"/>
          <w:szCs w:val="24"/>
        </w:rPr>
        <w:t xml:space="preserve"> </w:t>
      </w:r>
      <w:r w:rsidR="001F2EBA" w:rsidRPr="00BC3BF2">
        <w:rPr>
          <w:rFonts w:ascii="Times New Roman" w:hAnsi="Times New Roman" w:cs="Times New Roman"/>
          <w:sz w:val="24"/>
          <w:szCs w:val="24"/>
        </w:rPr>
        <w:t xml:space="preserve">Por un lado, se puede establecer una jerarquía de las diferencias que implica, en muchos casos, </w:t>
      </w:r>
      <w:r w:rsidR="001F2EBA" w:rsidRPr="00E20C13">
        <w:rPr>
          <w:rFonts w:ascii="Times New Roman" w:hAnsi="Times New Roman" w:cs="Times New Roman"/>
          <w:b/>
          <w:sz w:val="24"/>
          <w:szCs w:val="24"/>
        </w:rPr>
        <w:t>discriminación y dominación</w:t>
      </w:r>
      <w:r w:rsidR="001F2EBA" w:rsidRPr="00BC3BF2">
        <w:rPr>
          <w:rFonts w:ascii="Times New Roman" w:hAnsi="Times New Roman" w:cs="Times New Roman"/>
          <w:sz w:val="24"/>
          <w:szCs w:val="24"/>
        </w:rPr>
        <w:t>. Las jerarquías conducen a prácticas discriminatorias que se justifican por la ideología. Así se argumenta que una religión o una clase social o una etnia, es superior a otra. En esta situación, las relaciones entre culturas se v</w:t>
      </w:r>
      <w:r w:rsidRPr="00BC3BF2">
        <w:rPr>
          <w:rFonts w:ascii="Times New Roman" w:hAnsi="Times New Roman" w:cs="Times New Roman"/>
          <w:sz w:val="24"/>
          <w:szCs w:val="24"/>
        </w:rPr>
        <w:t xml:space="preserve">uelven hostiles y destructivas. </w:t>
      </w:r>
      <w:r w:rsidR="001F2EBA" w:rsidRPr="00BC3BF2">
        <w:rPr>
          <w:rFonts w:ascii="Times New Roman" w:hAnsi="Times New Roman" w:cs="Times New Roman"/>
          <w:sz w:val="24"/>
          <w:szCs w:val="24"/>
        </w:rPr>
        <w:t xml:space="preserve">Esto ocurre cuando se niega a ciertas personas las oportunidades de acceso a los recursos básicos basándose en sus características culturales; cuando se les discrimina por su origen étnico, o por su lengua, o por otros aspectos de su cultura que lo hacen diferente. La UNESCO ha acuñado el término de “injusticia cultural”  para referirse a esta realidad. Hay injusticia cultural allí donde hay dominación cultural. </w:t>
      </w:r>
    </w:p>
    <w:p w:rsidR="00BC3BF2" w:rsidRPr="00BC3BF2" w:rsidRDefault="00BC3BF2" w:rsidP="00BC3BF2">
      <w:pPr>
        <w:autoSpaceDE w:val="0"/>
        <w:autoSpaceDN w:val="0"/>
        <w:adjustRightInd w:val="0"/>
        <w:spacing w:after="0" w:line="240" w:lineRule="auto"/>
        <w:jc w:val="both"/>
        <w:rPr>
          <w:rFonts w:ascii="Times New Roman" w:hAnsi="Times New Roman" w:cs="Times New Roman"/>
          <w:sz w:val="24"/>
          <w:szCs w:val="24"/>
        </w:rPr>
      </w:pP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r w:rsidRPr="004B6B15">
        <w:rPr>
          <w:rFonts w:ascii="Times New Roman" w:hAnsi="Times New Roman" w:cs="Times New Roman"/>
          <w:sz w:val="24"/>
          <w:szCs w:val="24"/>
        </w:rPr>
        <w:t xml:space="preserve">b) Por otro lado, frente a la diversidad puede darse también la </w:t>
      </w:r>
      <w:r w:rsidRPr="00E20C13">
        <w:rPr>
          <w:rFonts w:ascii="Times New Roman" w:hAnsi="Times New Roman" w:cs="Times New Roman"/>
          <w:b/>
          <w:sz w:val="24"/>
          <w:szCs w:val="24"/>
        </w:rPr>
        <w:t>aceptación, el respeto y un proceso de creatividad y mutuo enriquecimiento.</w:t>
      </w:r>
      <w:r w:rsidRPr="004B6B15">
        <w:rPr>
          <w:rFonts w:ascii="Times New Roman" w:hAnsi="Times New Roman" w:cs="Times New Roman"/>
          <w:sz w:val="24"/>
          <w:szCs w:val="24"/>
        </w:rPr>
        <w:t xml:space="preserve"> Para ello, lo primero que debe darse es la capacidad de representar las diferencias para luego entrar en un proceso de aceptación del otro. Se trata de reconocer que el otro tiene el mismo derecho que cualquier ser humano a construir su identidad y su conciencia.</w:t>
      </w: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p>
    <w:p w:rsidR="001F2EBA" w:rsidRDefault="001F2EBA" w:rsidP="001F2EB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6B15">
        <w:rPr>
          <w:rFonts w:ascii="Times New Roman" w:hAnsi="Times New Roman" w:cs="Times New Roman"/>
          <w:sz w:val="24"/>
          <w:szCs w:val="24"/>
        </w:rPr>
        <w:t>La diversidad cultural es, entonces, un hecho social, un dato de la realidad frente a la cual caben dos posturas. O la diversidad se convierte en fuente de tensiones, de prejuicios, de discriminación y exclusión social; o se constituye en fuente potencial de creatividad y de innovación y, por tanto, en una oportunidad de c</w:t>
      </w:r>
      <w:r>
        <w:rPr>
          <w:rFonts w:ascii="Times New Roman" w:hAnsi="Times New Roman" w:cs="Times New Roman"/>
          <w:sz w:val="24"/>
          <w:szCs w:val="24"/>
        </w:rPr>
        <w:t>recimiento y desarrollo humano.</w:t>
      </w:r>
    </w:p>
    <w:p w:rsidR="001F2EBA" w:rsidRPr="004B6B15" w:rsidRDefault="001F2EBA" w:rsidP="001F2EBA">
      <w:pPr>
        <w:autoSpaceDE w:val="0"/>
        <w:autoSpaceDN w:val="0"/>
        <w:adjustRightInd w:val="0"/>
        <w:spacing w:after="0" w:line="240" w:lineRule="auto"/>
        <w:jc w:val="both"/>
        <w:rPr>
          <w:rFonts w:ascii="Times New Roman" w:hAnsi="Times New Roman" w:cs="Times New Roman"/>
          <w:sz w:val="24"/>
          <w:szCs w:val="24"/>
        </w:rPr>
      </w:pPr>
    </w:p>
    <w:p w:rsidR="001F2EBA" w:rsidRPr="007D507A" w:rsidRDefault="001F2EBA" w:rsidP="001F2EBA">
      <w:pPr>
        <w:jc w:val="both"/>
        <w:rPr>
          <w:rFonts w:ascii="Times New Roman" w:hAnsi="Times New Roman" w:cs="Times New Roman"/>
          <w:b/>
          <w:sz w:val="24"/>
          <w:szCs w:val="24"/>
          <w:u w:val="single"/>
        </w:rPr>
      </w:pPr>
      <w:r w:rsidRPr="007D507A">
        <w:rPr>
          <w:rFonts w:ascii="Times New Roman" w:hAnsi="Times New Roman" w:cs="Times New Roman"/>
          <w:b/>
          <w:sz w:val="24"/>
          <w:szCs w:val="24"/>
          <w:u w:val="single"/>
        </w:rPr>
        <w:t>Actividades:</w:t>
      </w:r>
    </w:p>
    <w:p w:rsidR="001F2EBA" w:rsidRPr="004B6B15" w:rsidRDefault="001F2EBA" w:rsidP="001F2EBA">
      <w:pPr>
        <w:jc w:val="both"/>
        <w:rPr>
          <w:rFonts w:ascii="Times New Roman" w:hAnsi="Times New Roman" w:cs="Times New Roman"/>
          <w:sz w:val="24"/>
          <w:szCs w:val="24"/>
        </w:rPr>
      </w:pPr>
      <w:r w:rsidRPr="004B6B15">
        <w:rPr>
          <w:rFonts w:ascii="Times New Roman" w:hAnsi="Times New Roman" w:cs="Times New Roman"/>
          <w:sz w:val="24"/>
          <w:szCs w:val="24"/>
        </w:rPr>
        <w:t>A partir de la lectura del texto responder:</w:t>
      </w:r>
    </w:p>
    <w:p w:rsidR="001F2EBA" w:rsidRPr="004B6B15" w:rsidRDefault="001F2EBA" w:rsidP="001F2EBA">
      <w:pPr>
        <w:jc w:val="both"/>
        <w:rPr>
          <w:rFonts w:ascii="Times New Roman" w:hAnsi="Times New Roman" w:cs="Times New Roman"/>
          <w:sz w:val="24"/>
          <w:szCs w:val="24"/>
        </w:rPr>
      </w:pPr>
      <w:r>
        <w:rPr>
          <w:rFonts w:ascii="Times New Roman" w:hAnsi="Times New Roman" w:cs="Times New Roman"/>
          <w:sz w:val="24"/>
          <w:szCs w:val="24"/>
        </w:rPr>
        <w:t>1</w:t>
      </w:r>
      <w:r w:rsidRPr="004B6B15">
        <w:rPr>
          <w:rFonts w:ascii="Times New Roman" w:hAnsi="Times New Roman" w:cs="Times New Roman"/>
          <w:sz w:val="24"/>
          <w:szCs w:val="24"/>
        </w:rPr>
        <w:t>. Explicar con tus propias pal</w:t>
      </w:r>
      <w:r>
        <w:rPr>
          <w:rFonts w:ascii="Times New Roman" w:hAnsi="Times New Roman" w:cs="Times New Roman"/>
          <w:sz w:val="24"/>
          <w:szCs w:val="24"/>
        </w:rPr>
        <w:t>a</w:t>
      </w:r>
      <w:r w:rsidRPr="004B6B15">
        <w:rPr>
          <w:rFonts w:ascii="Times New Roman" w:hAnsi="Times New Roman" w:cs="Times New Roman"/>
          <w:sz w:val="24"/>
          <w:szCs w:val="24"/>
        </w:rPr>
        <w:t>bras ¿Qué es la diversidad cultural?</w:t>
      </w:r>
    </w:p>
    <w:p w:rsidR="001F2EBA" w:rsidRPr="004B6B15" w:rsidRDefault="001F2EBA" w:rsidP="001F2EBA">
      <w:pPr>
        <w:jc w:val="both"/>
        <w:rPr>
          <w:rFonts w:ascii="Times New Roman" w:hAnsi="Times New Roman" w:cs="Times New Roman"/>
          <w:sz w:val="24"/>
          <w:szCs w:val="24"/>
        </w:rPr>
      </w:pPr>
      <w:r>
        <w:rPr>
          <w:rFonts w:ascii="Times New Roman" w:hAnsi="Times New Roman" w:cs="Times New Roman"/>
          <w:sz w:val="24"/>
          <w:szCs w:val="24"/>
        </w:rPr>
        <w:t>2</w:t>
      </w:r>
      <w:r w:rsidRPr="004B6B15">
        <w:rPr>
          <w:rFonts w:ascii="Times New Roman" w:hAnsi="Times New Roman" w:cs="Times New Roman"/>
          <w:sz w:val="24"/>
          <w:szCs w:val="24"/>
        </w:rPr>
        <w:t>. ¿Cuáles son las actitudes o posturas que pueden tener las personas ante la diversidad cultural?</w:t>
      </w:r>
    </w:p>
    <w:p w:rsidR="001F2EBA" w:rsidRDefault="001F2EBA" w:rsidP="001F2EBA">
      <w:pPr>
        <w:jc w:val="both"/>
        <w:rPr>
          <w:rFonts w:ascii="Times New Roman" w:hAnsi="Times New Roman" w:cs="Times New Roman"/>
          <w:sz w:val="24"/>
          <w:szCs w:val="24"/>
        </w:rPr>
      </w:pPr>
      <w:r>
        <w:rPr>
          <w:rFonts w:ascii="Times New Roman" w:hAnsi="Times New Roman" w:cs="Times New Roman"/>
          <w:sz w:val="24"/>
          <w:szCs w:val="24"/>
        </w:rPr>
        <w:t>3</w:t>
      </w:r>
      <w:r w:rsidRPr="004B6B15">
        <w:rPr>
          <w:rFonts w:ascii="Times New Roman" w:hAnsi="Times New Roman" w:cs="Times New Roman"/>
          <w:sz w:val="24"/>
          <w:szCs w:val="24"/>
        </w:rPr>
        <w:t xml:space="preserve">. </w:t>
      </w:r>
      <w:r w:rsidR="0061501B">
        <w:rPr>
          <w:rFonts w:ascii="Times New Roman" w:hAnsi="Times New Roman" w:cs="Times New Roman"/>
          <w:sz w:val="24"/>
          <w:szCs w:val="24"/>
        </w:rPr>
        <w:t xml:space="preserve">A partir de la elección de un grupo cultural (local, nacional, mundial), buscar la siguiente información, referida a los elementos principales de su cultura: </w:t>
      </w:r>
    </w:p>
    <w:p w:rsidR="0061501B" w:rsidRDefault="0061501B" w:rsidP="001F2EBA">
      <w:pPr>
        <w:jc w:val="both"/>
        <w:rPr>
          <w:rFonts w:ascii="Times New Roman" w:hAnsi="Times New Roman" w:cs="Times New Roman"/>
          <w:sz w:val="24"/>
          <w:szCs w:val="24"/>
        </w:rPr>
      </w:pPr>
      <w:r>
        <w:rPr>
          <w:rFonts w:ascii="Times New Roman" w:hAnsi="Times New Roman" w:cs="Times New Roman"/>
          <w:sz w:val="24"/>
          <w:szCs w:val="24"/>
        </w:rPr>
        <w:t xml:space="preserve">.Lengua- bandera- himno-comidas típicas-danzas-vestimentas-costumbres-fiestas típico, etc. </w:t>
      </w:r>
    </w:p>
    <w:p w:rsidR="0061501B" w:rsidRDefault="0061501B" w:rsidP="001F2EBA">
      <w:pPr>
        <w:jc w:val="both"/>
        <w:rPr>
          <w:rFonts w:ascii="Times New Roman" w:hAnsi="Times New Roman" w:cs="Times New Roman"/>
          <w:sz w:val="24"/>
          <w:szCs w:val="24"/>
        </w:rPr>
      </w:pPr>
      <w:r>
        <w:rPr>
          <w:rFonts w:ascii="Times New Roman" w:hAnsi="Times New Roman" w:cs="Times New Roman"/>
          <w:sz w:val="24"/>
          <w:szCs w:val="24"/>
        </w:rPr>
        <w:t xml:space="preserve">4. Elaborar un informe con la información obtenida y fundamentar la elección del grupo cultural trabajado. </w:t>
      </w:r>
    </w:p>
    <w:p w:rsidR="001F2EBA" w:rsidRPr="00382990" w:rsidRDefault="001F2EBA" w:rsidP="001F2EBA">
      <w:pPr>
        <w:jc w:val="both"/>
        <w:rPr>
          <w:rFonts w:ascii="Times New Roman" w:hAnsi="Times New Roman" w:cs="Times New Roman"/>
          <w:b/>
          <w:sz w:val="24"/>
          <w:szCs w:val="24"/>
          <w:u w:val="single"/>
        </w:rPr>
      </w:pPr>
      <w:r w:rsidRPr="00382990">
        <w:rPr>
          <w:rFonts w:ascii="Times New Roman" w:hAnsi="Times New Roman" w:cs="Times New Roman"/>
          <w:b/>
          <w:sz w:val="24"/>
          <w:szCs w:val="24"/>
          <w:u w:val="single"/>
        </w:rPr>
        <w:t>Criterios de evaluación:</w:t>
      </w:r>
    </w:p>
    <w:p w:rsidR="001F2EBA" w:rsidRPr="004B6B15" w:rsidRDefault="001F2EBA" w:rsidP="001F2EBA">
      <w:pPr>
        <w:spacing w:line="240" w:lineRule="auto"/>
        <w:jc w:val="both"/>
        <w:rPr>
          <w:rFonts w:ascii="Times New Roman" w:hAnsi="Times New Roman" w:cs="Times New Roman"/>
          <w:sz w:val="24"/>
          <w:szCs w:val="24"/>
        </w:rPr>
      </w:pPr>
      <w:r w:rsidRPr="004B6B15">
        <w:rPr>
          <w:rFonts w:ascii="Times New Roman" w:hAnsi="Times New Roman" w:cs="Times New Roman"/>
          <w:sz w:val="24"/>
          <w:szCs w:val="24"/>
        </w:rPr>
        <w:t>. Cumplimiento en tiempo y forma de los trabajos solicitados.</w:t>
      </w:r>
    </w:p>
    <w:p w:rsidR="001F2EBA" w:rsidRPr="004B6B15" w:rsidRDefault="001F2EBA" w:rsidP="001F2EBA">
      <w:pPr>
        <w:spacing w:after="0"/>
        <w:jc w:val="both"/>
        <w:rPr>
          <w:rFonts w:ascii="Times New Roman" w:hAnsi="Times New Roman" w:cs="Times New Roman"/>
          <w:sz w:val="24"/>
          <w:szCs w:val="24"/>
        </w:rPr>
      </w:pPr>
      <w:r w:rsidRPr="004B6B15">
        <w:rPr>
          <w:rFonts w:ascii="Times New Roman" w:hAnsi="Times New Roman" w:cs="Times New Roman"/>
          <w:sz w:val="24"/>
          <w:szCs w:val="24"/>
        </w:rPr>
        <w:t>. Correcta expresión escrita y de los contenidos conceptuales básicos</w:t>
      </w:r>
    </w:p>
    <w:p w:rsidR="001F2EBA" w:rsidRDefault="001F2EBA" w:rsidP="001F2EBA">
      <w:pPr>
        <w:spacing w:after="0"/>
        <w:jc w:val="both"/>
        <w:rPr>
          <w:rFonts w:ascii="Times New Roman" w:hAnsi="Times New Roman" w:cs="Times New Roman"/>
        </w:rPr>
      </w:pPr>
    </w:p>
    <w:p w:rsidR="001F2EBA" w:rsidRDefault="0061501B" w:rsidP="001F2EBA">
      <w:pPr>
        <w:spacing w:after="0"/>
        <w:jc w:val="both"/>
        <w:rPr>
          <w:rFonts w:ascii="Times New Roman" w:hAnsi="Times New Roman" w:cs="Times New Roman"/>
          <w:b/>
          <w:color w:val="FF0000"/>
        </w:rPr>
      </w:pPr>
      <w:r>
        <w:rPr>
          <w:rFonts w:ascii="Times New Roman" w:hAnsi="Times New Roman" w:cs="Times New Roman"/>
          <w:b/>
          <w:color w:val="FF0000"/>
        </w:rPr>
        <w:t>Fecha de entrega: 1/07</w:t>
      </w:r>
      <w:bookmarkStart w:id="0" w:name="_GoBack"/>
      <w:bookmarkEnd w:id="0"/>
      <w:r>
        <w:rPr>
          <w:rFonts w:ascii="Times New Roman" w:hAnsi="Times New Roman" w:cs="Times New Roman"/>
          <w:b/>
          <w:color w:val="FF0000"/>
        </w:rPr>
        <w:t>/2021</w:t>
      </w:r>
    </w:p>
    <w:p w:rsidR="00C3642B" w:rsidRDefault="00C3642B"/>
    <w:sectPr w:rsidR="00C364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23E72"/>
    <w:multiLevelType w:val="hybridMultilevel"/>
    <w:tmpl w:val="1C5C77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BA"/>
    <w:rsid w:val="001F2EBA"/>
    <w:rsid w:val="0061501B"/>
    <w:rsid w:val="00BC3BF2"/>
    <w:rsid w:val="00C3642B"/>
    <w:rsid w:val="00E20C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B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E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C3B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793</Words>
  <Characters>4364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cp:lastModifiedBy>
  <cp:revision>3</cp:revision>
  <dcterms:created xsi:type="dcterms:W3CDTF">2021-06-02T21:39:00Z</dcterms:created>
  <dcterms:modified xsi:type="dcterms:W3CDTF">2021-06-15T13:43:00Z</dcterms:modified>
</cp:coreProperties>
</file>