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38" w:rsidRPr="0036600D" w:rsidRDefault="006B2938" w:rsidP="00E241BF">
      <w:pPr>
        <w:spacing w:before="120" w:after="120" w:line="240" w:lineRule="auto"/>
        <w:jc w:val="center"/>
        <w:rPr>
          <w:rFonts w:ascii="Arial" w:eastAsia="Times New Roman" w:hAnsi="Arial" w:cs="Arial"/>
          <w:b/>
          <w:color w:val="222222"/>
          <w:sz w:val="28"/>
          <w:szCs w:val="21"/>
          <w:u w:val="single"/>
          <w:lang w:eastAsia="es-ES"/>
        </w:rPr>
      </w:pPr>
      <w:r w:rsidRPr="0036600D">
        <w:rPr>
          <w:rFonts w:ascii="Arial" w:eastAsia="Times New Roman" w:hAnsi="Arial" w:cs="Arial"/>
          <w:b/>
          <w:color w:val="222222"/>
          <w:sz w:val="28"/>
          <w:szCs w:val="21"/>
          <w:u w:val="single"/>
          <w:lang w:eastAsia="es-ES"/>
        </w:rPr>
        <w:t>UNIDAD</w:t>
      </w:r>
      <w:r w:rsidR="000663AA">
        <w:rPr>
          <w:rFonts w:ascii="Arial" w:eastAsia="Times New Roman" w:hAnsi="Arial" w:cs="Arial"/>
          <w:b/>
          <w:color w:val="222222"/>
          <w:sz w:val="28"/>
          <w:szCs w:val="21"/>
          <w:u w:val="single"/>
          <w:lang w:eastAsia="es-ES"/>
        </w:rPr>
        <w:t xml:space="preserve"> 1</w:t>
      </w:r>
      <w:r w:rsidRPr="0036600D">
        <w:rPr>
          <w:rFonts w:ascii="Arial" w:eastAsia="Times New Roman" w:hAnsi="Arial" w:cs="Arial"/>
          <w:b/>
          <w:color w:val="222222"/>
          <w:sz w:val="28"/>
          <w:szCs w:val="21"/>
          <w:u w:val="single"/>
          <w:lang w:eastAsia="es-ES"/>
        </w:rPr>
        <w:t>: HERRAMIENTAS MANUALES</w:t>
      </w:r>
    </w:p>
    <w:p w:rsidR="00E241BF" w:rsidRPr="00E241BF" w:rsidRDefault="00E241BF" w:rsidP="00E241BF">
      <w:pPr>
        <w:spacing w:before="120" w:after="120" w:line="240" w:lineRule="auto"/>
        <w:jc w:val="center"/>
        <w:rPr>
          <w:rFonts w:ascii="Arial" w:eastAsia="Times New Roman" w:hAnsi="Arial" w:cs="Arial"/>
          <w:color w:val="222222"/>
          <w:sz w:val="28"/>
          <w:szCs w:val="21"/>
          <w:lang w:eastAsia="es-ES"/>
        </w:rPr>
      </w:pPr>
    </w:p>
    <w:p w:rsidR="00C40090" w:rsidRPr="006B2938" w:rsidRDefault="007F2A27" w:rsidP="00F54E12">
      <w:pPr>
        <w:spacing w:after="0"/>
        <w:rPr>
          <w:rFonts w:ascii="Arial" w:eastAsia="Times New Roman" w:hAnsi="Arial" w:cs="Arial"/>
          <w:sz w:val="21"/>
          <w:szCs w:val="21"/>
          <w:lang w:eastAsia="es-ES"/>
        </w:rPr>
      </w:pPr>
      <w:r>
        <w:rPr>
          <w:rFonts w:ascii="Arial" w:eastAsia="Times New Roman" w:hAnsi="Arial" w:cs="Arial"/>
          <w:sz w:val="21"/>
          <w:szCs w:val="21"/>
          <w:lang w:eastAsia="es-ES"/>
        </w:rPr>
        <w:tab/>
      </w:r>
      <w:r w:rsidR="00F54E12">
        <w:rPr>
          <w:rFonts w:ascii="Arial" w:eastAsia="Times New Roman" w:hAnsi="Arial" w:cs="Arial"/>
          <w:sz w:val="21"/>
          <w:szCs w:val="21"/>
          <w:lang w:eastAsia="es-ES"/>
        </w:rPr>
        <w:t>Las herramientas manuales s</w:t>
      </w:r>
      <w:r w:rsidR="006B2938">
        <w:rPr>
          <w:rFonts w:ascii="Arial" w:eastAsia="Times New Roman" w:hAnsi="Arial" w:cs="Arial"/>
          <w:sz w:val="21"/>
          <w:szCs w:val="21"/>
          <w:lang w:eastAsia="es-ES"/>
        </w:rPr>
        <w:t>on</w:t>
      </w:r>
      <w:r w:rsidR="00F54E12">
        <w:rPr>
          <w:rFonts w:ascii="Arial" w:eastAsia="Times New Roman" w:hAnsi="Arial" w:cs="Arial"/>
          <w:sz w:val="21"/>
          <w:szCs w:val="21"/>
          <w:lang w:eastAsia="es-ES"/>
        </w:rPr>
        <w:t xml:space="preserve"> todos</w:t>
      </w:r>
      <w:r w:rsidR="006B2938">
        <w:rPr>
          <w:rFonts w:ascii="Arial" w:eastAsia="Times New Roman" w:hAnsi="Arial" w:cs="Arial"/>
          <w:sz w:val="21"/>
          <w:szCs w:val="21"/>
          <w:lang w:eastAsia="es-ES"/>
        </w:rPr>
        <w:t xml:space="preserve"> aquellos utensilios</w:t>
      </w:r>
      <w:r w:rsidR="00F54E12">
        <w:rPr>
          <w:rFonts w:ascii="Arial" w:eastAsia="Times New Roman" w:hAnsi="Arial" w:cs="Arial"/>
          <w:sz w:val="21"/>
          <w:szCs w:val="21"/>
          <w:lang w:eastAsia="es-ES"/>
        </w:rPr>
        <w:t xml:space="preserve"> metálico de acero, madera, fibra,  </w:t>
      </w:r>
      <w:hyperlink r:id="rId8" w:tooltip="Plástico" w:history="1">
        <w:r w:rsidR="00C40090" w:rsidRPr="006B2938">
          <w:rPr>
            <w:rFonts w:ascii="Arial" w:eastAsia="Times New Roman" w:hAnsi="Arial" w:cs="Arial"/>
            <w:sz w:val="21"/>
            <w:szCs w:val="21"/>
            <w:lang w:eastAsia="es-ES"/>
          </w:rPr>
          <w:t>plástico</w:t>
        </w:r>
      </w:hyperlink>
      <w:r w:rsidR="00C40090" w:rsidRPr="006B2938">
        <w:rPr>
          <w:rFonts w:ascii="Arial" w:eastAsia="Times New Roman" w:hAnsi="Arial" w:cs="Arial"/>
          <w:sz w:val="21"/>
          <w:szCs w:val="21"/>
          <w:lang w:eastAsia="es-ES"/>
        </w:rPr>
        <w:t> o </w:t>
      </w:r>
      <w:hyperlink r:id="rId9" w:tooltip="Goma" w:history="1">
        <w:r w:rsidR="00C40090" w:rsidRPr="006B2938">
          <w:rPr>
            <w:rFonts w:ascii="Arial" w:eastAsia="Times New Roman" w:hAnsi="Arial" w:cs="Arial"/>
            <w:sz w:val="21"/>
            <w:szCs w:val="21"/>
            <w:lang w:eastAsia="es-ES"/>
          </w:rPr>
          <w:t>goma</w:t>
        </w:r>
      </w:hyperlink>
      <w:r w:rsidR="00C40090" w:rsidRPr="006B2938">
        <w:rPr>
          <w:rFonts w:ascii="Arial" w:eastAsia="Times New Roman" w:hAnsi="Arial" w:cs="Arial"/>
          <w:sz w:val="21"/>
          <w:szCs w:val="21"/>
          <w:lang w:eastAsia="es-ES"/>
        </w:rPr>
        <w:t>, que se utiliza</w:t>
      </w:r>
      <w:r w:rsidR="00F54E12">
        <w:rPr>
          <w:rFonts w:ascii="Arial" w:eastAsia="Times New Roman" w:hAnsi="Arial" w:cs="Arial"/>
          <w:sz w:val="21"/>
          <w:szCs w:val="21"/>
          <w:lang w:eastAsia="es-ES"/>
        </w:rPr>
        <w:t>n</w:t>
      </w:r>
      <w:r w:rsidR="00C40090" w:rsidRPr="006B2938">
        <w:rPr>
          <w:rFonts w:ascii="Arial" w:eastAsia="Times New Roman" w:hAnsi="Arial" w:cs="Arial"/>
          <w:sz w:val="21"/>
          <w:szCs w:val="21"/>
          <w:lang w:eastAsia="es-ES"/>
        </w:rPr>
        <w:t xml:space="preserve"> para ejecutar de</w:t>
      </w:r>
      <w:r w:rsidR="00F54E12">
        <w:rPr>
          <w:rFonts w:ascii="Arial" w:eastAsia="Times New Roman" w:hAnsi="Arial" w:cs="Arial"/>
          <w:sz w:val="21"/>
          <w:szCs w:val="21"/>
          <w:lang w:eastAsia="es-ES"/>
        </w:rPr>
        <w:t xml:space="preserve"> la</w:t>
      </w:r>
      <w:r w:rsidR="00C40090" w:rsidRPr="006B2938">
        <w:rPr>
          <w:rFonts w:ascii="Arial" w:eastAsia="Times New Roman" w:hAnsi="Arial" w:cs="Arial"/>
          <w:sz w:val="21"/>
          <w:szCs w:val="21"/>
          <w:lang w:eastAsia="es-ES"/>
        </w:rPr>
        <w:t xml:space="preserve"> manera más apropiada, sencilla y con el uso de menor </w:t>
      </w:r>
      <w:hyperlink r:id="rId10" w:tooltip="Energía" w:history="1">
        <w:r w:rsidR="00C40090" w:rsidRPr="006B2938">
          <w:rPr>
            <w:rFonts w:ascii="Arial" w:eastAsia="Times New Roman" w:hAnsi="Arial" w:cs="Arial"/>
            <w:sz w:val="21"/>
            <w:szCs w:val="21"/>
            <w:lang w:eastAsia="es-ES"/>
          </w:rPr>
          <w:t>energía</w:t>
        </w:r>
      </w:hyperlink>
      <w:r w:rsidR="00C40090" w:rsidRPr="006B2938">
        <w:rPr>
          <w:rFonts w:ascii="Arial" w:eastAsia="Times New Roman" w:hAnsi="Arial" w:cs="Arial"/>
          <w:sz w:val="21"/>
          <w:szCs w:val="21"/>
          <w:lang w:eastAsia="es-ES"/>
        </w:rPr>
        <w:t>, tareas </w:t>
      </w:r>
      <w:hyperlink r:id="rId11" w:tooltip="Construcción" w:history="1">
        <w:r w:rsidR="00C40090" w:rsidRPr="006B2938">
          <w:rPr>
            <w:rFonts w:ascii="Arial" w:eastAsia="Times New Roman" w:hAnsi="Arial" w:cs="Arial"/>
            <w:sz w:val="21"/>
            <w:szCs w:val="21"/>
            <w:lang w:eastAsia="es-ES"/>
          </w:rPr>
          <w:t>constructivas</w:t>
        </w:r>
      </w:hyperlink>
      <w:r w:rsidR="00C40090" w:rsidRPr="006B2938">
        <w:rPr>
          <w:rFonts w:ascii="Arial" w:eastAsia="Times New Roman" w:hAnsi="Arial" w:cs="Arial"/>
          <w:sz w:val="21"/>
          <w:szCs w:val="21"/>
          <w:lang w:eastAsia="es-ES"/>
        </w:rPr>
        <w:t> o de </w:t>
      </w:r>
      <w:hyperlink r:id="rId12" w:tooltip="Reparación" w:history="1">
        <w:r w:rsidR="00C40090" w:rsidRPr="006B2938">
          <w:rPr>
            <w:rFonts w:ascii="Arial" w:eastAsia="Times New Roman" w:hAnsi="Arial" w:cs="Arial"/>
            <w:sz w:val="21"/>
            <w:szCs w:val="21"/>
            <w:lang w:eastAsia="es-ES"/>
          </w:rPr>
          <w:t>reparación</w:t>
        </w:r>
      </w:hyperlink>
      <w:r w:rsidR="00C40090" w:rsidRPr="006B2938">
        <w:rPr>
          <w:rFonts w:ascii="Arial" w:eastAsia="Times New Roman" w:hAnsi="Arial" w:cs="Arial"/>
          <w:sz w:val="21"/>
          <w:szCs w:val="21"/>
          <w:lang w:eastAsia="es-ES"/>
        </w:rPr>
        <w:t>, que sólo con un alto grado de dificultad y </w:t>
      </w:r>
      <w:hyperlink r:id="rId13" w:tooltip="Fuerza" w:history="1">
        <w:r w:rsidR="00C40090" w:rsidRPr="006B2938">
          <w:rPr>
            <w:rFonts w:ascii="Arial" w:eastAsia="Times New Roman" w:hAnsi="Arial" w:cs="Arial"/>
            <w:sz w:val="21"/>
            <w:szCs w:val="21"/>
            <w:lang w:eastAsia="es-ES"/>
          </w:rPr>
          <w:t>esfuerzo</w:t>
        </w:r>
      </w:hyperlink>
      <w:r w:rsidR="00C40090" w:rsidRPr="006B2938">
        <w:rPr>
          <w:rFonts w:ascii="Arial" w:eastAsia="Times New Roman" w:hAnsi="Arial" w:cs="Arial"/>
          <w:sz w:val="21"/>
          <w:szCs w:val="21"/>
          <w:lang w:eastAsia="es-ES"/>
        </w:rPr>
        <w:t> se podría hacer sin ellos.</w:t>
      </w:r>
    </w:p>
    <w:p w:rsidR="00C40090" w:rsidRPr="006B2938" w:rsidRDefault="007F2A27" w:rsidP="00F54E12">
      <w:pPr>
        <w:spacing w:after="0"/>
        <w:rPr>
          <w:rFonts w:ascii="Arial" w:eastAsia="Times New Roman" w:hAnsi="Arial" w:cs="Arial"/>
          <w:sz w:val="21"/>
          <w:szCs w:val="21"/>
          <w:lang w:eastAsia="es-ES"/>
        </w:rPr>
      </w:pPr>
      <w:r>
        <w:rPr>
          <w:rFonts w:ascii="Arial" w:eastAsia="Times New Roman" w:hAnsi="Arial" w:cs="Arial"/>
          <w:sz w:val="21"/>
          <w:szCs w:val="21"/>
          <w:lang w:eastAsia="es-ES"/>
        </w:rPr>
        <w:tab/>
        <w:t>S</w:t>
      </w:r>
      <w:r w:rsidR="00C40090" w:rsidRPr="006B2938">
        <w:rPr>
          <w:rFonts w:ascii="Arial" w:eastAsia="Times New Roman" w:hAnsi="Arial" w:cs="Arial"/>
          <w:sz w:val="21"/>
          <w:szCs w:val="21"/>
          <w:lang w:eastAsia="es-ES"/>
        </w:rPr>
        <w:t>e han utilizado durante </w:t>
      </w:r>
      <w:hyperlink r:id="rId14" w:tooltip="Milenio" w:history="1">
        <w:r w:rsidR="00C40090" w:rsidRPr="006B2938">
          <w:rPr>
            <w:rFonts w:ascii="Arial" w:eastAsia="Times New Roman" w:hAnsi="Arial" w:cs="Arial"/>
            <w:sz w:val="21"/>
            <w:szCs w:val="21"/>
            <w:lang w:eastAsia="es-ES"/>
          </w:rPr>
          <w:t>milenios</w:t>
        </w:r>
      </w:hyperlink>
      <w:r w:rsidR="00C40090" w:rsidRPr="006B2938">
        <w:rPr>
          <w:rFonts w:ascii="Arial" w:eastAsia="Times New Roman" w:hAnsi="Arial" w:cs="Arial"/>
          <w:sz w:val="21"/>
          <w:szCs w:val="21"/>
          <w:lang w:eastAsia="es-ES"/>
        </w:rPr>
        <w:t xml:space="preserve">, pero </w:t>
      </w:r>
      <w:r w:rsidR="006B2938">
        <w:rPr>
          <w:rFonts w:ascii="Arial" w:eastAsia="Times New Roman" w:hAnsi="Arial" w:cs="Arial"/>
          <w:sz w:val="21"/>
          <w:szCs w:val="21"/>
          <w:lang w:eastAsia="es-ES"/>
        </w:rPr>
        <w:t xml:space="preserve">en </w:t>
      </w:r>
      <w:r w:rsidR="00C40090" w:rsidRPr="006B2938">
        <w:rPr>
          <w:rFonts w:ascii="Arial" w:eastAsia="Times New Roman" w:hAnsi="Arial" w:cs="Arial"/>
          <w:sz w:val="21"/>
          <w:szCs w:val="21"/>
          <w:lang w:eastAsia="es-ES"/>
        </w:rPr>
        <w:t xml:space="preserve">el último </w:t>
      </w:r>
      <w:hyperlink r:id="rId15" w:tooltip="Siglo XIX" w:history="1">
        <w:r w:rsidR="00C40090" w:rsidRPr="006B2938">
          <w:rPr>
            <w:rFonts w:ascii="Arial" w:eastAsia="Times New Roman" w:hAnsi="Arial" w:cs="Arial"/>
            <w:sz w:val="21"/>
            <w:szCs w:val="21"/>
            <w:lang w:eastAsia="es-ES"/>
          </w:rPr>
          <w:t xml:space="preserve">siglo </w:t>
        </w:r>
      </w:hyperlink>
      <w:r w:rsidR="006B2938">
        <w:rPr>
          <w:rFonts w:ascii="Arial" w:eastAsia="Times New Roman" w:hAnsi="Arial" w:cs="Arial"/>
          <w:sz w:val="21"/>
          <w:szCs w:val="21"/>
          <w:lang w:eastAsia="es-ES"/>
        </w:rPr>
        <w:t>apareció</w:t>
      </w:r>
      <w:r w:rsidR="00C40090" w:rsidRPr="006B2938">
        <w:rPr>
          <w:rFonts w:ascii="Arial" w:eastAsia="Times New Roman" w:hAnsi="Arial" w:cs="Arial"/>
          <w:sz w:val="21"/>
          <w:szCs w:val="21"/>
          <w:lang w:eastAsia="es-ES"/>
        </w:rPr>
        <w:t xml:space="preserve"> una nueva generación de éstas, debido a una mejora en los </w:t>
      </w:r>
      <w:hyperlink r:id="rId16" w:tooltip="Material" w:history="1">
        <w:r w:rsidR="00C40090" w:rsidRPr="006B2938">
          <w:rPr>
            <w:rFonts w:ascii="Arial" w:eastAsia="Times New Roman" w:hAnsi="Arial" w:cs="Arial"/>
            <w:sz w:val="21"/>
            <w:szCs w:val="21"/>
            <w:lang w:eastAsia="es-ES"/>
          </w:rPr>
          <w:t>materiales</w:t>
        </w:r>
      </w:hyperlink>
      <w:r w:rsidR="00C40090" w:rsidRPr="006B2938">
        <w:rPr>
          <w:rFonts w:ascii="Arial" w:eastAsia="Times New Roman" w:hAnsi="Arial" w:cs="Arial"/>
          <w:sz w:val="21"/>
          <w:szCs w:val="21"/>
          <w:lang w:eastAsia="es-ES"/>
        </w:rPr>
        <w:t> con los que se fabricaban, el desarrollo de su </w:t>
      </w:r>
      <w:hyperlink r:id="rId17" w:tooltip="Producción en masa" w:history="1">
        <w:r w:rsidR="00C40090" w:rsidRPr="006B2938">
          <w:rPr>
            <w:rFonts w:ascii="Arial" w:eastAsia="Times New Roman" w:hAnsi="Arial" w:cs="Arial"/>
            <w:sz w:val="21"/>
            <w:szCs w:val="21"/>
            <w:lang w:eastAsia="es-ES"/>
          </w:rPr>
          <w:t>producción en masa</w:t>
        </w:r>
      </w:hyperlink>
      <w:r w:rsidR="00C40090" w:rsidRPr="006B2938">
        <w:rPr>
          <w:rFonts w:ascii="Arial" w:eastAsia="Times New Roman" w:hAnsi="Arial" w:cs="Arial"/>
          <w:sz w:val="21"/>
          <w:szCs w:val="21"/>
          <w:lang w:eastAsia="es-ES"/>
        </w:rPr>
        <w:t> y la aparición de </w:t>
      </w:r>
      <w:hyperlink r:id="rId18" w:tooltip="Pieza" w:history="1">
        <w:r w:rsidR="00C40090" w:rsidRPr="006B2938">
          <w:rPr>
            <w:rFonts w:ascii="Arial" w:eastAsia="Times New Roman" w:hAnsi="Arial" w:cs="Arial"/>
            <w:sz w:val="21"/>
            <w:szCs w:val="21"/>
            <w:lang w:eastAsia="es-ES"/>
          </w:rPr>
          <w:t>piezas</w:t>
        </w:r>
      </w:hyperlink>
      <w:r w:rsidR="00C40090" w:rsidRPr="006B2938">
        <w:rPr>
          <w:rFonts w:ascii="Arial" w:eastAsia="Times New Roman" w:hAnsi="Arial" w:cs="Arial"/>
          <w:sz w:val="21"/>
          <w:szCs w:val="21"/>
          <w:lang w:eastAsia="es-ES"/>
        </w:rPr>
        <w:t> intercambiables, además del incremento en su </w:t>
      </w:r>
      <w:hyperlink r:id="rId19" w:tooltip="Potencia (física)" w:history="1">
        <w:r w:rsidR="00C40090" w:rsidRPr="006B2938">
          <w:rPr>
            <w:rFonts w:ascii="Arial" w:eastAsia="Times New Roman" w:hAnsi="Arial" w:cs="Arial"/>
            <w:sz w:val="21"/>
            <w:szCs w:val="21"/>
            <w:lang w:eastAsia="es-ES"/>
          </w:rPr>
          <w:t>potencia</w:t>
        </w:r>
      </w:hyperlink>
      <w:r w:rsidR="00C40090" w:rsidRPr="006B2938">
        <w:rPr>
          <w:rFonts w:ascii="Arial" w:eastAsia="Times New Roman" w:hAnsi="Arial" w:cs="Arial"/>
          <w:sz w:val="21"/>
          <w:szCs w:val="21"/>
          <w:lang w:eastAsia="es-ES"/>
        </w:rPr>
        <w:t> de trabajo.</w:t>
      </w:r>
    </w:p>
    <w:p w:rsidR="003A7231" w:rsidRDefault="003A7231" w:rsidP="00C40090">
      <w:pPr>
        <w:spacing w:before="120" w:after="120" w:line="240" w:lineRule="auto"/>
        <w:rPr>
          <w:rFonts w:ascii="Arial" w:eastAsia="Times New Roman" w:hAnsi="Arial" w:cs="Arial"/>
          <w:color w:val="222222"/>
          <w:sz w:val="21"/>
          <w:szCs w:val="21"/>
          <w:lang w:eastAsia="es-ES"/>
        </w:rPr>
      </w:pPr>
    </w:p>
    <w:p w:rsidR="00666D6C" w:rsidRPr="003A7231" w:rsidRDefault="003A7231" w:rsidP="00C40090">
      <w:pPr>
        <w:spacing w:before="120" w:after="120" w:line="240" w:lineRule="auto"/>
        <w:rPr>
          <w:rFonts w:ascii="Arial" w:eastAsia="Times New Roman" w:hAnsi="Arial" w:cs="Arial"/>
          <w:b/>
          <w:color w:val="222222"/>
          <w:sz w:val="21"/>
          <w:szCs w:val="21"/>
          <w:u w:val="single"/>
          <w:lang w:eastAsia="es-ES"/>
        </w:rPr>
      </w:pPr>
      <w:r w:rsidRPr="003A7231">
        <w:rPr>
          <w:rFonts w:ascii="Arial" w:eastAsia="Times New Roman" w:hAnsi="Arial" w:cs="Arial"/>
          <w:b/>
          <w:color w:val="222222"/>
          <w:sz w:val="21"/>
          <w:szCs w:val="21"/>
          <w:u w:val="single"/>
          <w:lang w:eastAsia="es-ES"/>
        </w:rPr>
        <w:t>Equipo básico de herramientas de un taller</w:t>
      </w:r>
    </w:p>
    <w:p w:rsidR="00C40090" w:rsidRPr="00666D6C" w:rsidRDefault="003A7231" w:rsidP="00C40090">
      <w:pPr>
        <w:spacing w:before="120" w:after="120" w:line="240" w:lineRule="auto"/>
        <w:rPr>
          <w:rFonts w:ascii="Arial" w:eastAsia="Times New Roman" w:hAnsi="Arial" w:cs="Arial"/>
          <w:i/>
          <w:color w:val="222222"/>
          <w:sz w:val="21"/>
          <w:szCs w:val="21"/>
          <w:lang w:eastAsia="es-ES"/>
        </w:rPr>
      </w:pPr>
      <w:r w:rsidRPr="00666D6C">
        <w:rPr>
          <w:rFonts w:ascii="Arial" w:eastAsia="Times New Roman" w:hAnsi="Arial" w:cs="Arial"/>
          <w:i/>
          <w:color w:val="222222"/>
          <w:sz w:val="21"/>
          <w:szCs w:val="21"/>
          <w:lang w:eastAsia="es-ES"/>
        </w:rPr>
        <w:t>S</w:t>
      </w:r>
      <w:r w:rsidR="00C40090" w:rsidRPr="00666D6C">
        <w:rPr>
          <w:rFonts w:ascii="Arial" w:eastAsia="Times New Roman" w:hAnsi="Arial" w:cs="Arial"/>
          <w:i/>
          <w:color w:val="222222"/>
          <w:sz w:val="21"/>
          <w:szCs w:val="21"/>
          <w:lang w:eastAsia="es-ES"/>
        </w:rPr>
        <w:t>e pueden clasificar en cuatro grupos diferentes:</w:t>
      </w:r>
    </w:p>
    <w:p w:rsidR="0057797C" w:rsidRPr="0062534B" w:rsidRDefault="008C70F3" w:rsidP="0057797C">
      <w:pPr>
        <w:numPr>
          <w:ilvl w:val="0"/>
          <w:numId w:val="2"/>
        </w:numPr>
        <w:spacing w:before="100" w:beforeAutospacing="1" w:after="24" w:line="240" w:lineRule="auto"/>
        <w:ind w:left="384"/>
        <w:rPr>
          <w:rFonts w:ascii="Arial" w:eastAsia="Times New Roman" w:hAnsi="Arial" w:cs="Arial"/>
          <w:i/>
          <w:sz w:val="21"/>
          <w:szCs w:val="21"/>
          <w:lang w:eastAsia="es-ES"/>
        </w:rPr>
      </w:pPr>
      <w:hyperlink r:id="rId20" w:tooltip="Herramienta de corte" w:history="1">
        <w:r w:rsidR="00C40090" w:rsidRPr="00225DE5">
          <w:rPr>
            <w:rFonts w:ascii="Arial" w:eastAsia="Times New Roman" w:hAnsi="Arial" w:cs="Arial"/>
            <w:b/>
            <w:bCs/>
            <w:sz w:val="21"/>
            <w:szCs w:val="21"/>
            <w:u w:val="single"/>
            <w:lang w:eastAsia="es-ES"/>
          </w:rPr>
          <w:t>Herramientas de corte</w:t>
        </w:r>
      </w:hyperlink>
      <w:r w:rsidR="00C40090" w:rsidRPr="00225DE5">
        <w:rPr>
          <w:rFonts w:ascii="Arial" w:eastAsia="Times New Roman" w:hAnsi="Arial" w:cs="Arial"/>
          <w:sz w:val="21"/>
          <w:szCs w:val="21"/>
          <w:u w:val="single"/>
          <w:lang w:eastAsia="es-ES"/>
        </w:rPr>
        <w:t>:</w:t>
      </w:r>
      <w:r w:rsidR="00C40090" w:rsidRPr="0057797C">
        <w:rPr>
          <w:rFonts w:ascii="Arial" w:eastAsia="Times New Roman" w:hAnsi="Arial" w:cs="Arial"/>
          <w:sz w:val="21"/>
          <w:szCs w:val="21"/>
          <w:lang w:eastAsia="es-ES"/>
        </w:rPr>
        <w:t xml:space="preserve"> sirven para trabajar los materiales que no sean más duros que un acero normal sin templar. Los materiales endurecidos no se pueden trabajar con las herramientas manuales de corte. Como herramientas manuales de corte podemos citar las siguientes:</w:t>
      </w:r>
      <w:r w:rsidR="0057797C">
        <w:rPr>
          <w:rFonts w:ascii="Arial" w:eastAsia="Times New Roman" w:hAnsi="Arial" w:cs="Arial"/>
          <w:sz w:val="21"/>
          <w:szCs w:val="21"/>
          <w:lang w:eastAsia="es-ES"/>
        </w:rPr>
        <w:t xml:space="preserve"> </w:t>
      </w:r>
      <w:r w:rsidR="0057797C" w:rsidRPr="0062534B">
        <w:rPr>
          <w:rFonts w:ascii="Arial" w:eastAsia="Times New Roman" w:hAnsi="Arial" w:cs="Arial"/>
          <w:i/>
          <w:sz w:val="21"/>
          <w:szCs w:val="21"/>
          <w:lang w:eastAsia="es-ES"/>
        </w:rPr>
        <w:t>sierra de mano, lima, mecha o broca, macho de roscar, terraja de roscar, tijeras, cortafrío</w:t>
      </w:r>
      <w:r w:rsidR="00BB1868">
        <w:rPr>
          <w:rFonts w:ascii="Arial" w:eastAsia="Times New Roman" w:hAnsi="Arial" w:cs="Arial"/>
          <w:i/>
          <w:sz w:val="21"/>
          <w:szCs w:val="21"/>
          <w:lang w:eastAsia="es-ES"/>
        </w:rPr>
        <w:t xml:space="preserve"> </w:t>
      </w:r>
      <w:r w:rsidR="00BB4C47" w:rsidRPr="0062534B">
        <w:rPr>
          <w:rFonts w:ascii="Arial" w:eastAsia="Times New Roman" w:hAnsi="Arial" w:cs="Arial"/>
          <w:i/>
          <w:sz w:val="21"/>
          <w:szCs w:val="21"/>
          <w:lang w:eastAsia="es-ES"/>
        </w:rPr>
        <w:t>/</w:t>
      </w:r>
      <w:r w:rsidR="00BB1868">
        <w:rPr>
          <w:rFonts w:ascii="Arial" w:eastAsia="Times New Roman" w:hAnsi="Arial" w:cs="Arial"/>
          <w:i/>
          <w:sz w:val="21"/>
          <w:szCs w:val="21"/>
          <w:lang w:eastAsia="es-ES"/>
        </w:rPr>
        <w:t xml:space="preserve"> </w:t>
      </w:r>
      <w:r w:rsidR="0057797C" w:rsidRPr="0062534B">
        <w:rPr>
          <w:rFonts w:ascii="Arial" w:eastAsia="Times New Roman" w:hAnsi="Arial" w:cs="Arial"/>
          <w:i/>
          <w:sz w:val="21"/>
          <w:szCs w:val="21"/>
          <w:lang w:eastAsia="es-ES"/>
        </w:rPr>
        <w:t>cortafierro</w:t>
      </w:r>
      <w:r w:rsidR="00BB1868">
        <w:rPr>
          <w:rFonts w:ascii="Arial" w:eastAsia="Times New Roman" w:hAnsi="Arial" w:cs="Arial"/>
          <w:i/>
          <w:sz w:val="21"/>
          <w:szCs w:val="21"/>
          <w:lang w:eastAsia="es-ES"/>
        </w:rPr>
        <w:t xml:space="preserve"> </w:t>
      </w:r>
      <w:r w:rsidR="00BB4C47" w:rsidRPr="0062534B">
        <w:rPr>
          <w:rFonts w:ascii="Arial" w:eastAsia="Times New Roman" w:hAnsi="Arial" w:cs="Arial"/>
          <w:i/>
          <w:sz w:val="21"/>
          <w:szCs w:val="21"/>
          <w:lang w:eastAsia="es-ES"/>
        </w:rPr>
        <w:t>/</w:t>
      </w:r>
      <w:r w:rsidR="00BB1868">
        <w:rPr>
          <w:rFonts w:ascii="Arial" w:eastAsia="Times New Roman" w:hAnsi="Arial" w:cs="Arial"/>
          <w:i/>
          <w:sz w:val="21"/>
          <w:szCs w:val="21"/>
          <w:lang w:eastAsia="es-ES"/>
        </w:rPr>
        <w:t xml:space="preserve"> </w:t>
      </w:r>
      <w:r w:rsidR="00BB4C47" w:rsidRPr="0062534B">
        <w:rPr>
          <w:rFonts w:ascii="Arial" w:eastAsia="Times New Roman" w:hAnsi="Arial" w:cs="Arial"/>
          <w:i/>
          <w:sz w:val="21"/>
          <w:szCs w:val="21"/>
          <w:lang w:eastAsia="es-ES"/>
        </w:rPr>
        <w:t xml:space="preserve">cincel, </w:t>
      </w:r>
      <w:r w:rsidR="0037503D">
        <w:rPr>
          <w:rFonts w:ascii="Arial" w:eastAsia="Times New Roman" w:hAnsi="Arial" w:cs="Arial"/>
          <w:i/>
          <w:sz w:val="21"/>
          <w:szCs w:val="21"/>
          <w:lang w:eastAsia="es-ES"/>
        </w:rPr>
        <w:t xml:space="preserve">guillotina, </w:t>
      </w:r>
      <w:r w:rsidR="00BB4C47" w:rsidRPr="0062534B">
        <w:rPr>
          <w:rFonts w:ascii="Arial" w:eastAsia="Times New Roman" w:hAnsi="Arial" w:cs="Arial"/>
          <w:i/>
          <w:sz w:val="21"/>
          <w:szCs w:val="21"/>
          <w:lang w:eastAsia="es-ES"/>
        </w:rPr>
        <w:t>tenaza,</w:t>
      </w:r>
      <w:r w:rsidR="00BB1868">
        <w:rPr>
          <w:rFonts w:ascii="Arial" w:eastAsia="Times New Roman" w:hAnsi="Arial" w:cs="Arial"/>
          <w:i/>
          <w:sz w:val="21"/>
          <w:szCs w:val="21"/>
          <w:lang w:eastAsia="es-ES"/>
        </w:rPr>
        <w:t xml:space="preserve"> alicate,</w:t>
      </w:r>
      <w:r w:rsidR="00BB4C47" w:rsidRPr="0062534B">
        <w:rPr>
          <w:rFonts w:ascii="Arial" w:eastAsia="Times New Roman" w:hAnsi="Arial" w:cs="Arial"/>
          <w:i/>
          <w:sz w:val="21"/>
          <w:szCs w:val="21"/>
          <w:lang w:eastAsia="es-ES"/>
        </w:rPr>
        <w:t xml:space="preserve"> entre otros. </w:t>
      </w:r>
    </w:p>
    <w:p w:rsidR="00C40090" w:rsidRPr="0057797C" w:rsidRDefault="00C40090" w:rsidP="00C40090">
      <w:pPr>
        <w:numPr>
          <w:ilvl w:val="0"/>
          <w:numId w:val="3"/>
        </w:numPr>
        <w:spacing w:before="100" w:beforeAutospacing="1" w:after="24" w:line="240" w:lineRule="auto"/>
        <w:ind w:left="384"/>
        <w:rPr>
          <w:rFonts w:ascii="Arial" w:eastAsia="Times New Roman" w:hAnsi="Arial" w:cs="Arial"/>
          <w:sz w:val="21"/>
          <w:szCs w:val="21"/>
          <w:lang w:eastAsia="es-ES"/>
        </w:rPr>
      </w:pPr>
      <w:r w:rsidRPr="00225DE5">
        <w:rPr>
          <w:rFonts w:ascii="Arial" w:eastAsia="Times New Roman" w:hAnsi="Arial" w:cs="Arial"/>
          <w:b/>
          <w:bCs/>
          <w:sz w:val="21"/>
          <w:szCs w:val="21"/>
          <w:u w:val="single"/>
          <w:lang w:eastAsia="es-ES"/>
        </w:rPr>
        <w:t>Herramientas de sujeción</w:t>
      </w:r>
      <w:r w:rsidRPr="00225DE5">
        <w:rPr>
          <w:rFonts w:ascii="Arial" w:eastAsia="Times New Roman" w:hAnsi="Arial" w:cs="Arial"/>
          <w:sz w:val="21"/>
          <w:szCs w:val="21"/>
          <w:u w:val="single"/>
          <w:lang w:eastAsia="es-ES"/>
        </w:rPr>
        <w:t>:</w:t>
      </w:r>
      <w:r w:rsidRPr="0057797C">
        <w:rPr>
          <w:rFonts w:ascii="Arial" w:eastAsia="Times New Roman" w:hAnsi="Arial" w:cs="Arial"/>
          <w:sz w:val="21"/>
          <w:szCs w:val="21"/>
          <w:lang w:eastAsia="es-ES"/>
        </w:rPr>
        <w:t xml:space="preserve"> se utilizan para sujetar o inmovilizar piezas. En este grupo se pueden considerar las siguientes:</w:t>
      </w:r>
      <w:r w:rsidR="00362C02">
        <w:rPr>
          <w:rFonts w:ascii="Arial" w:eastAsia="Times New Roman" w:hAnsi="Arial" w:cs="Arial"/>
          <w:sz w:val="21"/>
          <w:szCs w:val="21"/>
          <w:lang w:eastAsia="es-ES"/>
        </w:rPr>
        <w:t xml:space="preserve"> </w:t>
      </w:r>
      <w:r w:rsidR="00362C02" w:rsidRPr="007124BF">
        <w:rPr>
          <w:rFonts w:ascii="Arial" w:eastAsia="Times New Roman" w:hAnsi="Arial" w:cs="Arial"/>
          <w:i/>
          <w:sz w:val="21"/>
          <w:szCs w:val="21"/>
          <w:lang w:eastAsia="es-ES"/>
        </w:rPr>
        <w:t xml:space="preserve">pinzas, morsa o tornillo de banco, sargento, entre otros. </w:t>
      </w:r>
    </w:p>
    <w:p w:rsidR="00C40090" w:rsidRPr="0057797C" w:rsidRDefault="00C40090" w:rsidP="00C40090">
      <w:pPr>
        <w:numPr>
          <w:ilvl w:val="0"/>
          <w:numId w:val="4"/>
        </w:numPr>
        <w:spacing w:before="100" w:beforeAutospacing="1" w:after="24" w:line="240" w:lineRule="auto"/>
        <w:ind w:left="384"/>
        <w:rPr>
          <w:rFonts w:ascii="Arial" w:eastAsia="Times New Roman" w:hAnsi="Arial" w:cs="Arial"/>
          <w:sz w:val="21"/>
          <w:szCs w:val="21"/>
          <w:lang w:eastAsia="es-ES"/>
        </w:rPr>
      </w:pPr>
      <w:r w:rsidRPr="00225DE5">
        <w:rPr>
          <w:rFonts w:ascii="Arial" w:eastAsia="Times New Roman" w:hAnsi="Arial" w:cs="Arial"/>
          <w:b/>
          <w:bCs/>
          <w:sz w:val="21"/>
          <w:szCs w:val="21"/>
          <w:u w:val="single"/>
          <w:lang w:eastAsia="es-ES"/>
        </w:rPr>
        <w:t>Herramientas para la fijación</w:t>
      </w:r>
      <w:r w:rsidRPr="00225DE5">
        <w:rPr>
          <w:rFonts w:ascii="Arial" w:eastAsia="Times New Roman" w:hAnsi="Arial" w:cs="Arial"/>
          <w:sz w:val="21"/>
          <w:szCs w:val="21"/>
          <w:u w:val="single"/>
          <w:lang w:eastAsia="es-ES"/>
        </w:rPr>
        <w:t>:</w:t>
      </w:r>
      <w:r w:rsidRPr="0057797C">
        <w:rPr>
          <w:rFonts w:ascii="Arial" w:eastAsia="Times New Roman" w:hAnsi="Arial" w:cs="Arial"/>
          <w:sz w:val="21"/>
          <w:szCs w:val="21"/>
          <w:lang w:eastAsia="es-ES"/>
        </w:rPr>
        <w:t xml:space="preserve"> se utilizan para el ensamblaje de unas piezas con otras: Pertenecen a este grupo, los diferentes tipos de llaves que existen:</w:t>
      </w:r>
      <w:r w:rsidR="001557DF">
        <w:rPr>
          <w:rFonts w:ascii="Arial" w:eastAsia="Times New Roman" w:hAnsi="Arial" w:cs="Arial"/>
          <w:sz w:val="21"/>
          <w:szCs w:val="21"/>
          <w:lang w:eastAsia="es-ES"/>
        </w:rPr>
        <w:t xml:space="preserve"> Llaves, destornilladores, remachadora.</w:t>
      </w:r>
    </w:p>
    <w:p w:rsidR="0057674E" w:rsidRPr="0057674E" w:rsidRDefault="00C40090" w:rsidP="00943B97">
      <w:pPr>
        <w:numPr>
          <w:ilvl w:val="0"/>
          <w:numId w:val="5"/>
        </w:numPr>
        <w:spacing w:before="100" w:beforeAutospacing="1" w:after="24" w:line="240" w:lineRule="auto"/>
        <w:ind w:left="384"/>
        <w:rPr>
          <w:rFonts w:ascii="Arial" w:eastAsia="Times New Roman" w:hAnsi="Arial" w:cs="Arial"/>
          <w:sz w:val="21"/>
          <w:szCs w:val="21"/>
          <w:lang w:eastAsia="es-ES"/>
        </w:rPr>
      </w:pPr>
      <w:r w:rsidRPr="00225DE5">
        <w:rPr>
          <w:rFonts w:ascii="Arial" w:eastAsia="Times New Roman" w:hAnsi="Arial" w:cs="Arial"/>
          <w:b/>
          <w:bCs/>
          <w:sz w:val="21"/>
          <w:szCs w:val="21"/>
          <w:u w:val="single"/>
          <w:lang w:eastAsia="es-ES"/>
        </w:rPr>
        <w:t>Herramientas auxiliares de usos varios</w:t>
      </w:r>
      <w:r w:rsidRPr="00225DE5">
        <w:rPr>
          <w:rFonts w:ascii="Arial" w:eastAsia="Times New Roman" w:hAnsi="Arial" w:cs="Arial"/>
          <w:sz w:val="21"/>
          <w:szCs w:val="21"/>
          <w:u w:val="single"/>
          <w:lang w:eastAsia="es-ES"/>
        </w:rPr>
        <w:t>:</w:t>
      </w:r>
      <w:r w:rsidR="00EC72BB">
        <w:rPr>
          <w:rFonts w:ascii="Arial" w:eastAsia="Times New Roman" w:hAnsi="Arial" w:cs="Arial"/>
          <w:sz w:val="21"/>
          <w:szCs w:val="21"/>
          <w:lang w:eastAsia="es-ES"/>
        </w:rPr>
        <w:t xml:space="preserve"> entre las más conocidas se encuentran el m</w:t>
      </w:r>
      <w:r w:rsidR="0057674E" w:rsidRPr="0057674E">
        <w:rPr>
          <w:rFonts w:ascii="Arial" w:eastAsia="Times New Roman" w:hAnsi="Arial" w:cs="Arial"/>
          <w:sz w:val="21"/>
          <w:szCs w:val="21"/>
          <w:lang w:eastAsia="es-ES"/>
        </w:rPr>
        <w:t>artillo, granete</w:t>
      </w:r>
      <w:r w:rsidR="0057674E">
        <w:rPr>
          <w:rFonts w:ascii="Arial" w:eastAsia="Times New Roman" w:hAnsi="Arial" w:cs="Arial"/>
          <w:sz w:val="21"/>
          <w:szCs w:val="21"/>
          <w:lang w:eastAsia="es-ES"/>
        </w:rPr>
        <w:t xml:space="preserve"> o puntero de acero</w:t>
      </w:r>
      <w:r w:rsidR="009D7B8F">
        <w:rPr>
          <w:rFonts w:ascii="Arial" w:eastAsia="Times New Roman" w:hAnsi="Arial" w:cs="Arial"/>
          <w:sz w:val="21"/>
          <w:szCs w:val="21"/>
          <w:lang w:eastAsia="es-ES"/>
        </w:rPr>
        <w:t xml:space="preserve"> o </w:t>
      </w:r>
      <w:r w:rsidR="009D7B8F" w:rsidRPr="0057674E">
        <w:rPr>
          <w:rFonts w:ascii="Arial" w:eastAsia="Times New Roman" w:hAnsi="Arial" w:cs="Arial"/>
          <w:sz w:val="21"/>
          <w:szCs w:val="21"/>
          <w:lang w:eastAsia="es-ES"/>
        </w:rPr>
        <w:t>punta de trazar</w:t>
      </w:r>
      <w:r w:rsidR="0057674E" w:rsidRPr="0057674E">
        <w:rPr>
          <w:rFonts w:ascii="Arial" w:eastAsia="Times New Roman" w:hAnsi="Arial" w:cs="Arial"/>
          <w:sz w:val="21"/>
          <w:szCs w:val="21"/>
          <w:lang w:eastAsia="es-ES"/>
        </w:rPr>
        <w:t>, extractor mecánico, números y letras para grabar, punzón cilíndrico, gramil</w:t>
      </w:r>
      <w:r w:rsidR="00B82B15">
        <w:rPr>
          <w:rFonts w:ascii="Arial" w:eastAsia="Times New Roman" w:hAnsi="Arial" w:cs="Arial"/>
          <w:sz w:val="21"/>
          <w:szCs w:val="21"/>
          <w:lang w:eastAsia="es-ES"/>
        </w:rPr>
        <w:t xml:space="preserve"> (para hacer líneas paralelas)</w:t>
      </w:r>
      <w:r w:rsidR="00961EDE">
        <w:rPr>
          <w:rFonts w:ascii="Arial" w:eastAsia="Times New Roman" w:hAnsi="Arial" w:cs="Arial"/>
          <w:sz w:val="21"/>
          <w:szCs w:val="21"/>
          <w:lang w:eastAsia="es-ES"/>
        </w:rPr>
        <w:t>,</w:t>
      </w:r>
      <w:r w:rsidR="0057674E" w:rsidRPr="0057674E">
        <w:rPr>
          <w:rFonts w:ascii="Arial" w:eastAsia="Times New Roman" w:hAnsi="Arial" w:cs="Arial"/>
          <w:sz w:val="21"/>
          <w:szCs w:val="21"/>
          <w:lang w:eastAsia="es-ES"/>
        </w:rPr>
        <w:t xml:space="preserve"> compás, gato </w:t>
      </w:r>
      <w:r w:rsidR="008D5890" w:rsidRPr="0057674E">
        <w:rPr>
          <w:rFonts w:ascii="Arial" w:eastAsia="Times New Roman" w:hAnsi="Arial" w:cs="Arial"/>
          <w:sz w:val="21"/>
          <w:szCs w:val="21"/>
          <w:lang w:eastAsia="es-ES"/>
        </w:rPr>
        <w:t>hidráulico</w:t>
      </w:r>
      <w:r w:rsidR="0057674E" w:rsidRPr="0057674E">
        <w:rPr>
          <w:rFonts w:ascii="Arial" w:eastAsia="Times New Roman" w:hAnsi="Arial" w:cs="Arial"/>
          <w:sz w:val="21"/>
          <w:szCs w:val="21"/>
          <w:lang w:eastAsia="es-ES"/>
        </w:rPr>
        <w:t xml:space="preserve">, mesa elevadora </w:t>
      </w:r>
      <w:r w:rsidR="008D5890" w:rsidRPr="0057674E">
        <w:rPr>
          <w:rFonts w:ascii="Arial" w:eastAsia="Times New Roman" w:hAnsi="Arial" w:cs="Arial"/>
          <w:sz w:val="21"/>
          <w:szCs w:val="21"/>
          <w:lang w:eastAsia="es-ES"/>
        </w:rPr>
        <w:t>hidráulica</w:t>
      </w:r>
      <w:r w:rsidR="008D5890">
        <w:rPr>
          <w:rFonts w:ascii="Arial" w:eastAsia="Times New Roman" w:hAnsi="Arial" w:cs="Arial"/>
          <w:sz w:val="21"/>
          <w:szCs w:val="21"/>
          <w:lang w:eastAsia="es-ES"/>
        </w:rPr>
        <w:t>, entre otros</w:t>
      </w:r>
      <w:r w:rsidR="0057674E" w:rsidRPr="0057674E">
        <w:rPr>
          <w:rFonts w:ascii="Arial" w:eastAsia="Times New Roman" w:hAnsi="Arial" w:cs="Arial"/>
          <w:sz w:val="21"/>
          <w:szCs w:val="21"/>
          <w:lang w:eastAsia="es-ES"/>
        </w:rPr>
        <w:t>.</w:t>
      </w:r>
    </w:p>
    <w:p w:rsidR="00C40090" w:rsidRPr="00C40090" w:rsidRDefault="00D4736D" w:rsidP="00D4736D">
      <w:pPr>
        <w:numPr>
          <w:ilvl w:val="0"/>
          <w:numId w:val="6"/>
        </w:numPr>
        <w:tabs>
          <w:tab w:val="clear" w:pos="720"/>
          <w:tab w:val="num" w:pos="426"/>
        </w:tabs>
        <w:spacing w:before="100" w:beforeAutospacing="1" w:after="24" w:line="240" w:lineRule="auto"/>
        <w:ind w:left="426" w:hanging="426"/>
        <w:rPr>
          <w:rFonts w:ascii="Arial" w:eastAsia="Times New Roman" w:hAnsi="Arial" w:cs="Arial"/>
          <w:color w:val="222222"/>
          <w:sz w:val="21"/>
          <w:szCs w:val="21"/>
          <w:lang w:eastAsia="es-ES"/>
        </w:rPr>
      </w:pPr>
      <w:r w:rsidRPr="00D4736D">
        <w:rPr>
          <w:rFonts w:ascii="Arial" w:eastAsia="Times New Roman" w:hAnsi="Arial" w:cs="Arial"/>
          <w:b/>
          <w:color w:val="222222"/>
          <w:sz w:val="21"/>
          <w:szCs w:val="21"/>
          <w:u w:val="single"/>
          <w:lang w:eastAsia="es-ES"/>
        </w:rPr>
        <w:t>Herramientas de medición:</w:t>
      </w:r>
      <w:r>
        <w:rPr>
          <w:rFonts w:ascii="Arial" w:eastAsia="Times New Roman" w:hAnsi="Arial" w:cs="Arial"/>
          <w:color w:val="222222"/>
          <w:sz w:val="21"/>
          <w:szCs w:val="21"/>
          <w:lang w:eastAsia="es-ES"/>
        </w:rPr>
        <w:t xml:space="preserve"> </w:t>
      </w:r>
      <w:r w:rsidR="00C40090" w:rsidRPr="00C40090">
        <w:rPr>
          <w:rFonts w:ascii="Arial" w:eastAsia="Times New Roman" w:hAnsi="Arial" w:cs="Arial"/>
          <w:color w:val="222222"/>
          <w:sz w:val="21"/>
          <w:szCs w:val="21"/>
          <w:lang w:eastAsia="es-ES"/>
        </w:rPr>
        <w:t>También se pueden considerar como herramientas básicas los instrumentos de medida más habituales en un taller mecánico:</w:t>
      </w:r>
      <w:r w:rsidR="00FE1B9A">
        <w:rPr>
          <w:rFonts w:ascii="Arial" w:eastAsia="Times New Roman" w:hAnsi="Arial" w:cs="Arial"/>
          <w:color w:val="222222"/>
          <w:sz w:val="21"/>
          <w:szCs w:val="21"/>
          <w:lang w:eastAsia="es-ES"/>
        </w:rPr>
        <w:t xml:space="preserve"> </w:t>
      </w:r>
      <w:r w:rsidR="00673149" w:rsidRPr="00673149">
        <w:rPr>
          <w:rFonts w:ascii="Arial" w:eastAsia="Times New Roman" w:hAnsi="Arial" w:cs="Arial"/>
          <w:color w:val="222222"/>
          <w:sz w:val="21"/>
          <w:szCs w:val="21"/>
          <w:lang w:eastAsia="es-ES"/>
        </w:rPr>
        <w:t>Regla graduada, cinta métrica, goniómetro</w:t>
      </w:r>
      <w:r w:rsidR="00673149">
        <w:rPr>
          <w:rFonts w:ascii="Arial" w:eastAsia="Times New Roman" w:hAnsi="Arial" w:cs="Arial"/>
          <w:color w:val="222222"/>
          <w:sz w:val="21"/>
          <w:szCs w:val="21"/>
          <w:lang w:eastAsia="es-ES"/>
        </w:rPr>
        <w:t xml:space="preserve"> o transportador</w:t>
      </w:r>
      <w:r w:rsidR="00673149" w:rsidRPr="00673149">
        <w:rPr>
          <w:rFonts w:ascii="Arial" w:eastAsia="Times New Roman" w:hAnsi="Arial" w:cs="Arial"/>
          <w:color w:val="222222"/>
          <w:sz w:val="21"/>
          <w:szCs w:val="21"/>
          <w:lang w:eastAsia="es-ES"/>
        </w:rPr>
        <w:t>, calibre</w:t>
      </w:r>
      <w:r w:rsidR="00673149">
        <w:rPr>
          <w:rFonts w:ascii="Arial" w:eastAsia="Times New Roman" w:hAnsi="Arial" w:cs="Arial"/>
          <w:color w:val="222222"/>
          <w:sz w:val="21"/>
          <w:szCs w:val="21"/>
          <w:lang w:eastAsia="es-ES"/>
        </w:rPr>
        <w:t xml:space="preserve"> vernier o pie de rey</w:t>
      </w:r>
      <w:r w:rsidR="00673149" w:rsidRPr="00673149">
        <w:rPr>
          <w:rFonts w:ascii="Arial" w:eastAsia="Times New Roman" w:hAnsi="Arial" w:cs="Arial"/>
          <w:color w:val="222222"/>
          <w:sz w:val="21"/>
          <w:szCs w:val="21"/>
          <w:lang w:eastAsia="es-ES"/>
        </w:rPr>
        <w:t>, micrómetro</w:t>
      </w:r>
      <w:r w:rsidR="00673149">
        <w:rPr>
          <w:rFonts w:ascii="Arial" w:eastAsia="Times New Roman" w:hAnsi="Arial" w:cs="Arial"/>
          <w:color w:val="222222"/>
          <w:sz w:val="21"/>
          <w:szCs w:val="21"/>
          <w:lang w:eastAsia="es-ES"/>
        </w:rPr>
        <w:t>/tornillo o calibre de Palmer</w:t>
      </w:r>
      <w:r w:rsidR="00673149" w:rsidRPr="00673149">
        <w:rPr>
          <w:rFonts w:ascii="Arial" w:eastAsia="Times New Roman" w:hAnsi="Arial" w:cs="Arial"/>
          <w:color w:val="222222"/>
          <w:sz w:val="21"/>
          <w:szCs w:val="21"/>
          <w:lang w:eastAsia="es-ES"/>
        </w:rPr>
        <w:t>, reloj comparador</w:t>
      </w:r>
      <w:r w:rsidR="000F453A">
        <w:rPr>
          <w:rFonts w:ascii="Arial" w:eastAsia="Times New Roman" w:hAnsi="Arial" w:cs="Arial"/>
          <w:color w:val="222222"/>
          <w:sz w:val="21"/>
          <w:szCs w:val="21"/>
          <w:lang w:eastAsia="es-ES"/>
        </w:rPr>
        <w:t xml:space="preserve"> o comparador de cuadrante</w:t>
      </w:r>
      <w:r w:rsidR="00673149" w:rsidRPr="00673149">
        <w:rPr>
          <w:rFonts w:ascii="Arial" w:eastAsia="Times New Roman" w:hAnsi="Arial" w:cs="Arial"/>
          <w:color w:val="222222"/>
          <w:sz w:val="21"/>
          <w:szCs w:val="21"/>
          <w:lang w:eastAsia="es-ES"/>
        </w:rPr>
        <w:t>.</w:t>
      </w:r>
    </w:p>
    <w:p w:rsidR="00E4404A" w:rsidRDefault="00E4404A" w:rsidP="00C40090">
      <w:pPr>
        <w:spacing w:before="120" w:after="120" w:line="240" w:lineRule="auto"/>
        <w:rPr>
          <w:rFonts w:ascii="Arial" w:eastAsia="Times New Roman" w:hAnsi="Arial" w:cs="Arial"/>
          <w:color w:val="222222"/>
          <w:sz w:val="21"/>
          <w:szCs w:val="21"/>
          <w:lang w:eastAsia="es-ES"/>
        </w:rPr>
      </w:pPr>
    </w:p>
    <w:p w:rsidR="00C40090" w:rsidRPr="00F54E12" w:rsidRDefault="00E4404A" w:rsidP="00C40090">
      <w:pPr>
        <w:spacing w:before="120" w:after="120" w:line="240" w:lineRule="auto"/>
        <w:rPr>
          <w:rFonts w:ascii="Arial" w:eastAsia="Times New Roman" w:hAnsi="Arial" w:cs="Arial"/>
          <w:i/>
          <w:color w:val="222222"/>
          <w:sz w:val="21"/>
          <w:szCs w:val="21"/>
          <w:u w:val="single"/>
          <w:lang w:eastAsia="es-ES"/>
        </w:rPr>
      </w:pPr>
      <w:r w:rsidRPr="00F54E12">
        <w:rPr>
          <w:rFonts w:ascii="Arial" w:eastAsia="Times New Roman" w:hAnsi="Arial" w:cs="Arial"/>
          <w:i/>
          <w:color w:val="222222"/>
          <w:sz w:val="21"/>
          <w:szCs w:val="21"/>
          <w:u w:val="single"/>
          <w:lang w:eastAsia="es-ES"/>
        </w:rPr>
        <w:t xml:space="preserve">Pequeña </w:t>
      </w:r>
      <w:r w:rsidR="00C40090" w:rsidRPr="00F54E12">
        <w:rPr>
          <w:rFonts w:ascii="Arial" w:eastAsia="Times New Roman" w:hAnsi="Arial" w:cs="Arial"/>
          <w:i/>
          <w:color w:val="222222"/>
          <w:sz w:val="21"/>
          <w:szCs w:val="21"/>
          <w:u w:val="single"/>
          <w:lang w:eastAsia="es-ES"/>
        </w:rPr>
        <w:t>descripción de las herramientas citadas.</w:t>
      </w:r>
    </w:p>
    <w:p w:rsidR="00D7173B" w:rsidRPr="00D7173B" w:rsidRDefault="00D7173B" w:rsidP="00D7173B">
      <w:pPr>
        <w:spacing w:before="120" w:after="120" w:line="240" w:lineRule="auto"/>
        <w:rPr>
          <w:rFonts w:ascii="Arial" w:eastAsia="Times New Roman" w:hAnsi="Arial" w:cs="Arial"/>
          <w:color w:val="222222"/>
          <w:sz w:val="21"/>
          <w:szCs w:val="21"/>
          <w:lang w:eastAsia="es-ES"/>
        </w:rPr>
      </w:pPr>
      <w:r w:rsidRPr="00D7173B">
        <w:rPr>
          <w:rFonts w:ascii="Arial" w:eastAsia="Times New Roman" w:hAnsi="Arial" w:cs="Arial"/>
          <w:b/>
          <w:i/>
          <w:color w:val="222222"/>
          <w:sz w:val="21"/>
          <w:szCs w:val="21"/>
          <w:lang w:eastAsia="es-ES"/>
        </w:rPr>
        <w:t>Alicates o Pinzas.</w:t>
      </w:r>
    </w:p>
    <w:p w:rsidR="00D7173B" w:rsidRDefault="00F54E12" w:rsidP="00D7173B">
      <w:pPr>
        <w:spacing w:before="120" w:after="120"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58240" behindDoc="0" locked="0" layoutInCell="1" allowOverlap="1">
            <wp:simplePos x="0" y="0"/>
            <wp:positionH relativeFrom="column">
              <wp:posOffset>-1270</wp:posOffset>
            </wp:positionH>
            <wp:positionV relativeFrom="paragraph">
              <wp:posOffset>37465</wp:posOffset>
            </wp:positionV>
            <wp:extent cx="955040" cy="793750"/>
            <wp:effectExtent l="19050" t="0" r="0" b="0"/>
            <wp:wrapSquare wrapText="bothSides"/>
            <wp:docPr id="16" name="Imagen 16" descr="https://upload.wikimedia.org/wikipedia/commons/thumb/7/74/Alicates.jpg/100px-Alicate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7/74/Alicates.jpg/100px-Alicates.jpg">
                      <a:hlinkClick r:id="rId21"/>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040" cy="793750"/>
                    </a:xfrm>
                    <a:prstGeom prst="rect">
                      <a:avLst/>
                    </a:prstGeom>
                    <a:noFill/>
                    <a:ln>
                      <a:noFill/>
                    </a:ln>
                  </pic:spPr>
                </pic:pic>
              </a:graphicData>
            </a:graphic>
          </wp:anchor>
        </w:drawing>
      </w:r>
      <w:r w:rsidR="00D7173B" w:rsidRPr="00D7173B">
        <w:rPr>
          <w:rFonts w:ascii="Arial" w:eastAsia="Times New Roman" w:hAnsi="Arial" w:cs="Arial"/>
          <w:color w:val="222222"/>
          <w:sz w:val="21"/>
          <w:szCs w:val="21"/>
          <w:lang w:eastAsia="es-ES"/>
        </w:rPr>
        <w:t>También llamadas pinzas, son unas herramientas imprescindibles en cualquier equipo básico con herramientas manuales porque son muy utilizados, ya que sirven para sujetar, doblar o cortar. Hay muchos tipos de alicates</w:t>
      </w:r>
      <w:r w:rsidR="00D46535">
        <w:rPr>
          <w:rFonts w:ascii="Arial" w:eastAsia="Times New Roman" w:hAnsi="Arial" w:cs="Arial"/>
          <w:color w:val="222222"/>
          <w:sz w:val="21"/>
          <w:szCs w:val="21"/>
          <w:lang w:eastAsia="es-ES"/>
        </w:rPr>
        <w:t xml:space="preserve"> / pinzas</w:t>
      </w:r>
      <w:r w:rsidR="00D7173B" w:rsidRPr="00D7173B">
        <w:rPr>
          <w:rFonts w:ascii="Arial" w:eastAsia="Times New Roman" w:hAnsi="Arial" w:cs="Arial"/>
          <w:color w:val="222222"/>
          <w:sz w:val="21"/>
          <w:szCs w:val="21"/>
          <w:lang w:eastAsia="es-ES"/>
        </w:rPr>
        <w:t xml:space="preserve">, entre los que cabe destacar los siguientes: </w:t>
      </w:r>
      <w:r w:rsidR="00D7173B" w:rsidRPr="00D7173B">
        <w:rPr>
          <w:rFonts w:ascii="Arial" w:eastAsia="Times New Roman" w:hAnsi="Arial" w:cs="Arial"/>
          <w:color w:val="222222"/>
          <w:sz w:val="21"/>
          <w:szCs w:val="21"/>
          <w:lang w:eastAsia="es-ES"/>
        </w:rPr>
        <w:lastRenderedPageBreak/>
        <w:t>Universales, de corte, de presión, de cabeza plana, y de cabeza redonda, etc.</w:t>
      </w:r>
    </w:p>
    <w:p w:rsidR="00F54E12" w:rsidRDefault="00D7173B" w:rsidP="00F54E12">
      <w:pPr>
        <w:spacing w:before="120" w:after="120" w:line="240" w:lineRule="auto"/>
        <w:rPr>
          <w:noProof/>
          <w:lang w:val="es-AR" w:eastAsia="es-AR"/>
        </w:rPr>
      </w:pPr>
      <w:r w:rsidRPr="00D7173B">
        <w:rPr>
          <w:rFonts w:ascii="Arial" w:eastAsia="Times New Roman" w:hAnsi="Arial" w:cs="Arial"/>
          <w:b/>
          <w:i/>
          <w:color w:val="222222"/>
          <w:sz w:val="21"/>
          <w:szCs w:val="21"/>
          <w:lang w:eastAsia="es-ES"/>
        </w:rPr>
        <w:t>Brocas o Mechas.</w:t>
      </w:r>
    </w:p>
    <w:p w:rsidR="00C40090" w:rsidRPr="002C3A65" w:rsidRDefault="00F54E12" w:rsidP="00F54E12">
      <w:pPr>
        <w:spacing w:before="120" w:after="120" w:line="240" w:lineRule="auto"/>
        <w:rPr>
          <w:rFonts w:ascii="Arial" w:eastAsia="Times New Roman" w:hAnsi="Arial" w:cs="Arial"/>
          <w:sz w:val="21"/>
          <w:szCs w:val="21"/>
          <w:lang w:eastAsia="es-ES"/>
        </w:rPr>
      </w:pPr>
      <w:r>
        <w:rPr>
          <w:noProof/>
          <w:lang w:val="es-AR" w:eastAsia="es-AR"/>
        </w:rPr>
        <w:drawing>
          <wp:anchor distT="0" distB="0" distL="114300" distR="114300" simplePos="0" relativeHeight="251659264" behindDoc="0" locked="0" layoutInCell="1" allowOverlap="1">
            <wp:simplePos x="0" y="0"/>
            <wp:positionH relativeFrom="column">
              <wp:posOffset>-1270</wp:posOffset>
            </wp:positionH>
            <wp:positionV relativeFrom="paragraph">
              <wp:posOffset>41910</wp:posOffset>
            </wp:positionV>
            <wp:extent cx="955040" cy="1064895"/>
            <wp:effectExtent l="19050" t="0" r="0" b="0"/>
            <wp:wrapSquare wrapText="bothSides"/>
            <wp:docPr id="15" name="Imagen 15" descr="https://upload.wikimedia.org/wikipedia/commons/thumb/5/53/Bohrer.jpg/100px-Bohre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3/Bohrer.jpg/100px-Bohrer.jpg">
                      <a:hlinkClick r:id="rId23"/>
                    </pic:cNvPr>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040" cy="1064895"/>
                    </a:xfrm>
                    <a:prstGeom prst="rect">
                      <a:avLst/>
                    </a:prstGeom>
                    <a:noFill/>
                    <a:ln>
                      <a:noFill/>
                    </a:ln>
                  </pic:spPr>
                </pic:pic>
              </a:graphicData>
            </a:graphic>
          </wp:anchor>
        </w:drawing>
      </w:r>
      <w:hyperlink r:id="rId25" w:tooltip="Broca" w:history="1">
        <w:r w:rsidR="00C40090" w:rsidRPr="002C3A65">
          <w:rPr>
            <w:rFonts w:ascii="Arial" w:eastAsia="Times New Roman" w:hAnsi="Arial" w:cs="Arial"/>
            <w:bCs/>
            <w:sz w:val="21"/>
            <w:szCs w:val="21"/>
            <w:lang w:eastAsia="es-ES"/>
          </w:rPr>
          <w:t>Broca</w:t>
        </w:r>
      </w:hyperlink>
      <w:r w:rsidR="00C40090" w:rsidRPr="002C3A65">
        <w:rPr>
          <w:rFonts w:ascii="Arial" w:eastAsia="Times New Roman" w:hAnsi="Arial" w:cs="Arial"/>
          <w:bCs/>
          <w:sz w:val="21"/>
          <w:szCs w:val="21"/>
          <w:lang w:eastAsia="es-ES"/>
        </w:rPr>
        <w:t> de usos múltiples</w:t>
      </w:r>
      <w:r w:rsidR="00C40090" w:rsidRPr="002C3A65">
        <w:rPr>
          <w:rFonts w:ascii="Arial" w:eastAsia="Times New Roman" w:hAnsi="Arial" w:cs="Arial"/>
          <w:sz w:val="21"/>
          <w:szCs w:val="21"/>
          <w:lang w:eastAsia="es-ES"/>
        </w:rPr>
        <w:t>. En cualquier tarea mecánica o de bricolaje, es necesario muchas veces realizar agujeros con alguna broca. Para realizar un agujero es necesario el concurso de una máquina que impulse en la broca la velocidad de giro suficiente y que tenga la potencia necesaria para poder per</w:t>
      </w:r>
      <w:r w:rsidR="002C3A65">
        <w:rPr>
          <w:rFonts w:ascii="Arial" w:eastAsia="Times New Roman" w:hAnsi="Arial" w:cs="Arial"/>
          <w:sz w:val="21"/>
          <w:szCs w:val="21"/>
          <w:lang w:eastAsia="es-ES"/>
        </w:rPr>
        <w:t>forar el agujero que se desee. H</w:t>
      </w:r>
      <w:r w:rsidR="00C40090" w:rsidRPr="002C3A65">
        <w:rPr>
          <w:rFonts w:ascii="Arial" w:eastAsia="Times New Roman" w:hAnsi="Arial" w:cs="Arial"/>
          <w:sz w:val="21"/>
          <w:szCs w:val="21"/>
          <w:lang w:eastAsia="es-ES"/>
        </w:rPr>
        <w:t>ay muchos tipos de brocas de acuerdo a su tamaño y material constituyente.</w:t>
      </w:r>
    </w:p>
    <w:p w:rsidR="00BD62BF" w:rsidRPr="00BD62BF" w:rsidRDefault="00BD62BF" w:rsidP="00BD62BF">
      <w:pPr>
        <w:spacing w:before="100" w:beforeAutospacing="1" w:after="24" w:line="240" w:lineRule="auto"/>
        <w:rPr>
          <w:rFonts w:ascii="Arial" w:eastAsia="Times New Roman" w:hAnsi="Arial" w:cs="Arial"/>
          <w:b/>
          <w:i/>
          <w:color w:val="222222"/>
          <w:sz w:val="21"/>
          <w:szCs w:val="21"/>
          <w:lang w:eastAsia="es-ES"/>
        </w:rPr>
      </w:pPr>
      <w:r w:rsidRPr="00BD62BF">
        <w:rPr>
          <w:rFonts w:ascii="Arial" w:eastAsia="Times New Roman" w:hAnsi="Arial" w:cs="Arial"/>
          <w:b/>
          <w:i/>
          <w:color w:val="222222"/>
          <w:sz w:val="21"/>
          <w:szCs w:val="21"/>
          <w:lang w:eastAsia="es-ES"/>
        </w:rPr>
        <w:t>Compás.</w:t>
      </w:r>
    </w:p>
    <w:p w:rsidR="00BD62BF" w:rsidRDefault="00705492" w:rsidP="00BD62BF">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1035050" cy="662940"/>
            <wp:effectExtent l="19050" t="0" r="0" b="0"/>
            <wp:wrapSquare wrapText="bothSides"/>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1035050" cy="662940"/>
                    </a:xfrm>
                    <a:prstGeom prst="rect">
                      <a:avLst/>
                    </a:prstGeom>
                    <a:noFill/>
                    <a:ln w="9525">
                      <a:noFill/>
                      <a:miter lim="800000"/>
                      <a:headEnd/>
                      <a:tailEnd/>
                    </a:ln>
                  </pic:spPr>
                </pic:pic>
              </a:graphicData>
            </a:graphic>
          </wp:anchor>
        </w:drawing>
      </w:r>
      <w:r w:rsidR="00BD62BF" w:rsidRPr="00BD62BF">
        <w:rPr>
          <w:rFonts w:ascii="Arial" w:eastAsia="Times New Roman" w:hAnsi="Arial" w:cs="Arial"/>
          <w:color w:val="222222"/>
          <w:sz w:val="21"/>
          <w:szCs w:val="21"/>
          <w:lang w:eastAsia="es-ES"/>
        </w:rPr>
        <w:t>El compás aparte de otros conceptos es una herramienta que se utiliza en los talleres de mecanizado para trazar circunferencias y verificar diámetros de piezas tanto exteriores como interiores.</w:t>
      </w:r>
    </w:p>
    <w:p w:rsidR="00705492" w:rsidRDefault="00705492" w:rsidP="00BD62BF">
      <w:pPr>
        <w:spacing w:before="100" w:beforeAutospacing="1" w:after="24" w:line="240" w:lineRule="auto"/>
        <w:rPr>
          <w:rFonts w:ascii="Arial" w:eastAsia="Times New Roman" w:hAnsi="Arial" w:cs="Arial"/>
          <w:color w:val="222222"/>
          <w:sz w:val="21"/>
          <w:szCs w:val="21"/>
          <w:lang w:eastAsia="es-ES"/>
        </w:rPr>
      </w:pPr>
    </w:p>
    <w:p w:rsidR="008F731D" w:rsidRDefault="008F731D" w:rsidP="00BD62BF">
      <w:pPr>
        <w:spacing w:before="100" w:beforeAutospacing="1" w:after="24" w:line="240" w:lineRule="auto"/>
        <w:rPr>
          <w:rFonts w:ascii="Arial" w:eastAsia="Times New Roman" w:hAnsi="Arial" w:cs="Arial"/>
          <w:b/>
          <w:i/>
          <w:color w:val="222222"/>
          <w:sz w:val="21"/>
          <w:szCs w:val="21"/>
          <w:lang w:eastAsia="es-ES"/>
        </w:rPr>
      </w:pPr>
    </w:p>
    <w:p w:rsidR="00BD62BF" w:rsidRPr="00BD62BF" w:rsidRDefault="00BD62BF" w:rsidP="00BD62BF">
      <w:pPr>
        <w:spacing w:before="100" w:beforeAutospacing="1" w:after="24" w:line="240" w:lineRule="auto"/>
        <w:rPr>
          <w:rFonts w:ascii="Arial" w:eastAsia="Times New Roman" w:hAnsi="Arial" w:cs="Arial"/>
          <w:b/>
          <w:i/>
          <w:color w:val="222222"/>
          <w:sz w:val="21"/>
          <w:szCs w:val="21"/>
          <w:lang w:eastAsia="es-ES"/>
        </w:rPr>
      </w:pPr>
      <w:r w:rsidRPr="00BD62BF">
        <w:rPr>
          <w:rFonts w:ascii="Arial" w:eastAsia="Times New Roman" w:hAnsi="Arial" w:cs="Arial"/>
          <w:b/>
          <w:i/>
          <w:color w:val="222222"/>
          <w:sz w:val="21"/>
          <w:szCs w:val="21"/>
          <w:lang w:eastAsia="es-ES"/>
        </w:rPr>
        <w:t xml:space="preserve">Cortafrío, buril y cincel. </w:t>
      </w:r>
    </w:p>
    <w:p w:rsidR="002C3A65" w:rsidRDefault="008A6FFF" w:rsidP="00BD62BF">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62336" behindDoc="0" locked="0" layoutInCell="1" allowOverlap="1">
            <wp:simplePos x="0" y="0"/>
            <wp:positionH relativeFrom="column">
              <wp:posOffset>19050</wp:posOffset>
            </wp:positionH>
            <wp:positionV relativeFrom="paragraph">
              <wp:posOffset>163830</wp:posOffset>
            </wp:positionV>
            <wp:extent cx="1685925" cy="1270635"/>
            <wp:effectExtent l="19050" t="0" r="9525" b="0"/>
            <wp:wrapSquare wrapText="bothSides"/>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1685925" cy="1270635"/>
                    </a:xfrm>
                    <a:prstGeom prst="rect">
                      <a:avLst/>
                    </a:prstGeom>
                    <a:noFill/>
                    <a:ln w="9525">
                      <a:noFill/>
                      <a:miter lim="800000"/>
                      <a:headEnd/>
                      <a:tailEnd/>
                    </a:ln>
                  </pic:spPr>
                </pic:pic>
              </a:graphicData>
            </a:graphic>
          </wp:anchor>
        </w:drawing>
      </w:r>
      <w:r w:rsidR="00BD62BF" w:rsidRPr="00BD62BF">
        <w:rPr>
          <w:rFonts w:ascii="Arial" w:eastAsia="Times New Roman" w:hAnsi="Arial" w:cs="Arial"/>
          <w:color w:val="222222"/>
          <w:sz w:val="21"/>
          <w:szCs w:val="21"/>
          <w:lang w:eastAsia="es-ES"/>
        </w:rPr>
        <w:t>Son herramientas manuales diseñadas para cortar, ranurar o desbastar material en frío mediante el golpe que se da a estas herramientas con un martillo adecuado. Las deficiencias que pueden presentar estas herramientas es que el filo se puede deteriorar con facilidad, por lo que es necesario un reafilado. Si se utilizan de forma continuada hay que poner una protección anular para proteger la mano que las sujeta cuando se golpea.</w:t>
      </w:r>
    </w:p>
    <w:p w:rsidR="00BD62BF" w:rsidRDefault="00BD62BF" w:rsidP="002C3A65">
      <w:pPr>
        <w:spacing w:before="100" w:beforeAutospacing="1" w:after="24" w:line="240" w:lineRule="auto"/>
        <w:rPr>
          <w:rFonts w:ascii="Arial" w:eastAsia="Times New Roman" w:hAnsi="Arial" w:cs="Arial"/>
          <w:color w:val="222222"/>
          <w:sz w:val="21"/>
          <w:szCs w:val="21"/>
          <w:lang w:eastAsia="es-ES"/>
        </w:rPr>
      </w:pPr>
    </w:p>
    <w:p w:rsidR="00C63764" w:rsidRDefault="00C63764" w:rsidP="002C3A65">
      <w:pPr>
        <w:spacing w:before="100" w:beforeAutospacing="1" w:after="24" w:line="240" w:lineRule="auto"/>
        <w:rPr>
          <w:rFonts w:ascii="Arial" w:eastAsia="Times New Roman" w:hAnsi="Arial" w:cs="Arial"/>
          <w:color w:val="222222"/>
          <w:sz w:val="21"/>
          <w:szCs w:val="21"/>
          <w:lang w:eastAsia="es-ES"/>
        </w:rPr>
      </w:pPr>
    </w:p>
    <w:p w:rsidR="00F1582A" w:rsidRPr="00F1582A" w:rsidRDefault="008C70F3" w:rsidP="00F1582A">
      <w:pPr>
        <w:spacing w:before="100" w:beforeAutospacing="1" w:after="24" w:line="240" w:lineRule="auto"/>
        <w:rPr>
          <w:rFonts w:ascii="Arial" w:eastAsia="Times New Roman" w:hAnsi="Arial" w:cs="Arial"/>
          <w:b/>
          <w:i/>
          <w:sz w:val="21"/>
          <w:szCs w:val="21"/>
          <w:lang w:eastAsia="es-ES"/>
        </w:rPr>
      </w:pPr>
      <w:hyperlink r:id="rId28" w:tooltip="Destornillador" w:history="1">
        <w:r w:rsidR="00C40090" w:rsidRPr="00F1582A">
          <w:rPr>
            <w:rFonts w:ascii="Arial" w:eastAsia="Times New Roman" w:hAnsi="Arial" w:cs="Arial"/>
            <w:b/>
            <w:bCs/>
            <w:i/>
            <w:sz w:val="21"/>
            <w:szCs w:val="21"/>
            <w:lang w:eastAsia="es-ES"/>
          </w:rPr>
          <w:t>Destornillador</w:t>
        </w:r>
      </w:hyperlink>
      <w:r w:rsidR="00C40090" w:rsidRPr="00F1582A">
        <w:rPr>
          <w:rFonts w:ascii="Arial" w:eastAsia="Times New Roman" w:hAnsi="Arial" w:cs="Arial"/>
          <w:b/>
          <w:i/>
          <w:sz w:val="21"/>
          <w:szCs w:val="21"/>
          <w:lang w:eastAsia="es-ES"/>
        </w:rPr>
        <w:t xml:space="preserve">. </w:t>
      </w:r>
    </w:p>
    <w:p w:rsidR="00C40090" w:rsidRPr="00C40090" w:rsidRDefault="00347474" w:rsidP="00F1582A">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63360" behindDoc="0" locked="0" layoutInCell="1" allowOverlap="1">
            <wp:simplePos x="0" y="0"/>
            <wp:positionH relativeFrom="column">
              <wp:posOffset>19050</wp:posOffset>
            </wp:positionH>
            <wp:positionV relativeFrom="paragraph">
              <wp:posOffset>162560</wp:posOffset>
            </wp:positionV>
            <wp:extent cx="1999615" cy="1582420"/>
            <wp:effectExtent l="19050" t="0" r="635" b="0"/>
            <wp:wrapSquare wrapText="bothSides"/>
            <wp:docPr id="2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1999615" cy="1582420"/>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Son herramientas que se utilizan para apretar</w:t>
      </w:r>
      <w:r w:rsidR="001E3097">
        <w:rPr>
          <w:rFonts w:ascii="Arial" w:eastAsia="Times New Roman" w:hAnsi="Arial" w:cs="Arial"/>
          <w:color w:val="222222"/>
          <w:sz w:val="21"/>
          <w:szCs w:val="21"/>
          <w:lang w:eastAsia="es-ES"/>
        </w:rPr>
        <w:t xml:space="preserve"> y fijar</w:t>
      </w:r>
      <w:r w:rsidR="00C40090" w:rsidRPr="00C40090">
        <w:rPr>
          <w:rFonts w:ascii="Arial" w:eastAsia="Times New Roman" w:hAnsi="Arial" w:cs="Arial"/>
          <w:color w:val="222222"/>
          <w:sz w:val="21"/>
          <w:szCs w:val="21"/>
          <w:lang w:eastAsia="es-ES"/>
        </w:rPr>
        <w:t xml:space="preserve"> tornillos que requieren poca fuerza de apriete y que generalmente son de diámetro pequeño. Hay cuatro tipos de cabeza de tornillos diferentes: cabeza redonda, cabeza avellanada, cabeza de estrella, cabeza torx. Para apretar estos tipos de tornillos se utilizan un destornillador diferente para cada una de la forma que tenga la ranura de apriete, y así tenemos destornilladores de pala</w:t>
      </w:r>
      <w:r w:rsidR="00A3427B">
        <w:rPr>
          <w:rFonts w:ascii="Arial" w:eastAsia="Times New Roman" w:hAnsi="Arial" w:cs="Arial"/>
          <w:color w:val="222222"/>
          <w:sz w:val="21"/>
          <w:szCs w:val="21"/>
          <w:lang w:eastAsia="es-ES"/>
        </w:rPr>
        <w:t xml:space="preserve"> o planos</w:t>
      </w:r>
      <w:r w:rsidR="00C40090" w:rsidRPr="00C40090">
        <w:rPr>
          <w:rFonts w:ascii="Arial" w:eastAsia="Times New Roman" w:hAnsi="Arial" w:cs="Arial"/>
          <w:color w:val="222222"/>
          <w:sz w:val="21"/>
          <w:szCs w:val="21"/>
          <w:lang w:eastAsia="es-ES"/>
        </w:rPr>
        <w:t xml:space="preserve">, philips o de estrella y torx. Cuando se utiliza un destornillador para uso profesional hay unos dispositivos eléctricos o neumáticos que permiten un apriete rápido de los tornillos, estos dispositivos tienen </w:t>
      </w:r>
      <w:r w:rsidR="00C40090" w:rsidRPr="00C40090">
        <w:rPr>
          <w:rFonts w:ascii="Arial" w:eastAsia="Times New Roman" w:hAnsi="Arial" w:cs="Arial"/>
          <w:color w:val="222222"/>
          <w:sz w:val="21"/>
          <w:szCs w:val="21"/>
          <w:lang w:eastAsia="es-ES"/>
        </w:rPr>
        <w:lastRenderedPageBreak/>
        <w:t>cabezales o cañas intercambiables, con lo que se pueden apretar cualquier tipo de cabeza que se presente. Para aprietes de precisión hay destornilladores dinamométricos, donde se regula el par de apriete.</w:t>
      </w:r>
    </w:p>
    <w:p w:rsidR="00DF6154" w:rsidRPr="00C40090" w:rsidRDefault="00DF6154" w:rsidP="00C16467">
      <w:pPr>
        <w:spacing w:before="100" w:beforeAutospacing="1" w:after="24" w:line="240" w:lineRule="auto"/>
        <w:rPr>
          <w:rFonts w:ascii="Arial" w:eastAsia="Times New Roman" w:hAnsi="Arial" w:cs="Arial"/>
          <w:color w:val="222222"/>
          <w:sz w:val="21"/>
          <w:szCs w:val="21"/>
          <w:lang w:eastAsia="es-ES"/>
        </w:rPr>
      </w:pPr>
    </w:p>
    <w:p w:rsidR="00E508C6" w:rsidRDefault="004E7E0E" w:rsidP="00E508C6">
      <w:pPr>
        <w:spacing w:before="100" w:beforeAutospacing="1" w:after="24" w:line="240" w:lineRule="auto"/>
        <w:rPr>
          <w:rFonts w:ascii="Arial" w:eastAsia="Times New Roman" w:hAnsi="Arial" w:cs="Arial"/>
          <w:color w:val="222222"/>
          <w:sz w:val="21"/>
          <w:szCs w:val="21"/>
          <w:lang w:eastAsia="es-ES"/>
        </w:rPr>
      </w:pPr>
      <w:r>
        <w:rPr>
          <w:noProof/>
          <w:lang w:val="es-AR" w:eastAsia="es-AR"/>
        </w:rPr>
        <w:drawing>
          <wp:anchor distT="0" distB="0" distL="114300" distR="114300" simplePos="0" relativeHeight="251668480" behindDoc="0" locked="0" layoutInCell="1" allowOverlap="1">
            <wp:simplePos x="0" y="0"/>
            <wp:positionH relativeFrom="column">
              <wp:posOffset>19050</wp:posOffset>
            </wp:positionH>
            <wp:positionV relativeFrom="paragraph">
              <wp:posOffset>163830</wp:posOffset>
            </wp:positionV>
            <wp:extent cx="1432560" cy="949325"/>
            <wp:effectExtent l="19050" t="0" r="0" b="0"/>
            <wp:wrapSquare wrapText="bothSides"/>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srcRect/>
                    <a:stretch>
                      <a:fillRect/>
                    </a:stretch>
                  </pic:blipFill>
                  <pic:spPr bwMode="auto">
                    <a:xfrm>
                      <a:off x="0" y="0"/>
                      <a:ext cx="1432560" cy="949325"/>
                    </a:xfrm>
                    <a:prstGeom prst="rect">
                      <a:avLst/>
                    </a:prstGeom>
                    <a:noFill/>
                    <a:ln w="9525">
                      <a:noFill/>
                      <a:miter lim="800000"/>
                      <a:headEnd/>
                      <a:tailEnd/>
                    </a:ln>
                  </pic:spPr>
                </pic:pic>
              </a:graphicData>
            </a:graphic>
          </wp:anchor>
        </w:drawing>
      </w:r>
      <w:hyperlink r:id="rId31" w:tooltip="Lima (herramienta)" w:history="1">
        <w:r w:rsidR="00C40090" w:rsidRPr="00E508C6">
          <w:rPr>
            <w:rFonts w:ascii="Arial" w:eastAsia="Times New Roman" w:hAnsi="Arial" w:cs="Arial"/>
            <w:b/>
            <w:bCs/>
            <w:i/>
            <w:sz w:val="21"/>
            <w:szCs w:val="21"/>
            <w:lang w:eastAsia="es-ES"/>
          </w:rPr>
          <w:t>Lima</w:t>
        </w:r>
      </w:hyperlink>
      <w:r w:rsidR="00C40090" w:rsidRPr="00C40090">
        <w:rPr>
          <w:rFonts w:ascii="Arial" w:eastAsia="Times New Roman" w:hAnsi="Arial" w:cs="Arial"/>
          <w:color w:val="222222"/>
          <w:sz w:val="21"/>
          <w:szCs w:val="21"/>
          <w:lang w:eastAsia="es-ES"/>
        </w:rPr>
        <w:t xml:space="preserve">. </w:t>
      </w:r>
    </w:p>
    <w:p w:rsidR="00C40090" w:rsidRPr="00C40090" w:rsidRDefault="00C40090" w:rsidP="00E508C6">
      <w:pPr>
        <w:spacing w:before="100" w:beforeAutospacing="1" w:after="24" w:line="240" w:lineRule="auto"/>
        <w:rPr>
          <w:rFonts w:ascii="Arial" w:eastAsia="Times New Roman" w:hAnsi="Arial" w:cs="Arial"/>
          <w:color w:val="222222"/>
          <w:sz w:val="21"/>
          <w:szCs w:val="21"/>
          <w:lang w:eastAsia="es-ES"/>
        </w:rPr>
      </w:pPr>
      <w:r w:rsidRPr="00C40090">
        <w:rPr>
          <w:rFonts w:ascii="Arial" w:eastAsia="Times New Roman" w:hAnsi="Arial" w:cs="Arial"/>
          <w:color w:val="222222"/>
          <w:sz w:val="21"/>
          <w:szCs w:val="21"/>
          <w:lang w:eastAsia="es-ES"/>
        </w:rPr>
        <w:t>Es una herramienta de corte consistente en una barra de acero al carbono con ranuras, y con una empuñadura llamada mango, que se usa para desbastar y afinar todo tipo de piezas metálicas, de plástico o de madera.</w:t>
      </w:r>
    </w:p>
    <w:p w:rsidR="00867FF3" w:rsidRPr="00867FF3" w:rsidRDefault="008C70F3" w:rsidP="00867FF3">
      <w:pPr>
        <w:spacing w:before="100" w:beforeAutospacing="1" w:after="24" w:line="240" w:lineRule="auto"/>
        <w:rPr>
          <w:rFonts w:ascii="Arial" w:eastAsia="Times New Roman" w:hAnsi="Arial" w:cs="Arial"/>
          <w:b/>
          <w:i/>
          <w:sz w:val="21"/>
          <w:szCs w:val="21"/>
          <w:lang w:eastAsia="es-ES"/>
        </w:rPr>
      </w:pPr>
      <w:hyperlink r:id="rId32" w:tooltip="Llave (herramienta)" w:history="1">
        <w:r w:rsidR="00C40090" w:rsidRPr="00867FF3">
          <w:rPr>
            <w:rFonts w:ascii="Arial" w:eastAsia="Times New Roman" w:hAnsi="Arial" w:cs="Arial"/>
            <w:b/>
            <w:bCs/>
            <w:i/>
            <w:sz w:val="21"/>
            <w:szCs w:val="21"/>
            <w:lang w:eastAsia="es-ES"/>
          </w:rPr>
          <w:t>Llave</w:t>
        </w:r>
      </w:hyperlink>
      <w:r w:rsidR="00C40090" w:rsidRPr="00867FF3">
        <w:rPr>
          <w:rFonts w:ascii="Arial" w:eastAsia="Times New Roman" w:hAnsi="Arial" w:cs="Arial"/>
          <w:b/>
          <w:i/>
          <w:sz w:val="21"/>
          <w:szCs w:val="21"/>
          <w:lang w:eastAsia="es-ES"/>
        </w:rPr>
        <w:t>.</w:t>
      </w:r>
    </w:p>
    <w:p w:rsidR="00C40090" w:rsidRPr="00C40090" w:rsidRDefault="00DA3854" w:rsidP="00867FF3">
      <w:pPr>
        <w:spacing w:before="100" w:beforeAutospacing="1" w:after="24" w:line="240" w:lineRule="auto"/>
        <w:rPr>
          <w:rFonts w:ascii="Arial" w:eastAsia="Times New Roman" w:hAnsi="Arial" w:cs="Arial"/>
          <w:color w:val="222222"/>
          <w:sz w:val="21"/>
          <w:szCs w:val="21"/>
          <w:lang w:eastAsia="es-ES"/>
        </w:rPr>
      </w:pPr>
      <w:r w:rsidRPr="00DA3854">
        <w:rPr>
          <w:rFonts w:ascii="Arial" w:eastAsia="Times New Roman" w:hAnsi="Arial" w:cs="Arial"/>
          <w:noProof/>
          <w:color w:val="222222"/>
          <w:sz w:val="21"/>
          <w:szCs w:val="21"/>
          <w:lang w:val="es-AR" w:eastAsia="es-AR"/>
        </w:rPr>
        <w:drawing>
          <wp:anchor distT="0" distB="0" distL="114300" distR="114300" simplePos="0" relativeHeight="251669504" behindDoc="0" locked="0" layoutInCell="1" allowOverlap="1">
            <wp:simplePos x="0" y="0"/>
            <wp:positionH relativeFrom="column">
              <wp:posOffset>-1270</wp:posOffset>
            </wp:positionH>
            <wp:positionV relativeFrom="paragraph">
              <wp:posOffset>162560</wp:posOffset>
            </wp:positionV>
            <wp:extent cx="1034415" cy="773430"/>
            <wp:effectExtent l="19050" t="0" r="0" b="0"/>
            <wp:wrapSquare wrapText="bothSides"/>
            <wp:docPr id="34" name="Imagen 12" descr="https://upload.wikimedia.org/wikipedia/commons/thumb/7/77/Maulschluessel_gr.jpg/100px-Maulschluessel_gr.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7/77/Maulschluessel_gr.jpg/100px-Maulschluessel_gr.jpg">
                      <a:hlinkClick r:id="rId33"/>
                    </pic:cNvPr>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4415" cy="773430"/>
                    </a:xfrm>
                    <a:prstGeom prst="rect">
                      <a:avLst/>
                    </a:prstGeom>
                    <a:noFill/>
                    <a:ln>
                      <a:noFill/>
                    </a:ln>
                  </pic:spPr>
                </pic:pic>
              </a:graphicData>
            </a:graphic>
          </wp:anchor>
        </w:drawing>
      </w:r>
      <w:r w:rsidR="00C40090" w:rsidRPr="00C40090">
        <w:rPr>
          <w:rFonts w:ascii="Arial" w:eastAsia="Times New Roman" w:hAnsi="Arial" w:cs="Arial"/>
          <w:color w:val="222222"/>
          <w:sz w:val="21"/>
          <w:szCs w:val="21"/>
          <w:lang w:eastAsia="es-ES"/>
        </w:rPr>
        <w:t>Es una herramienta que se utiliza para el apriete de tornillos. Existen llaves de diversas formas y tamaños, entre las que destacan las llaves de boca fija, las de boca ajustable y las dinamométricas. Cuando se hace un uso continuado de llaves, ya se recurre a llaves neumáticas o eléctricas que son de mayor rapidez y comodidad.</w:t>
      </w:r>
    </w:p>
    <w:p w:rsidR="00C8621B" w:rsidRDefault="008C70F3" w:rsidP="00C8621B">
      <w:pPr>
        <w:spacing w:before="100" w:beforeAutospacing="1" w:after="24" w:line="240" w:lineRule="auto"/>
        <w:rPr>
          <w:rFonts w:ascii="Arial" w:eastAsia="Times New Roman" w:hAnsi="Arial" w:cs="Arial"/>
          <w:color w:val="222222"/>
          <w:sz w:val="21"/>
          <w:szCs w:val="21"/>
          <w:lang w:eastAsia="es-ES"/>
        </w:rPr>
      </w:pPr>
      <w:hyperlink r:id="rId35" w:tooltip="Martillo" w:history="1">
        <w:r w:rsidR="00C40090" w:rsidRPr="00C8621B">
          <w:rPr>
            <w:rFonts w:ascii="Arial" w:eastAsia="Times New Roman" w:hAnsi="Arial" w:cs="Arial"/>
            <w:b/>
            <w:bCs/>
            <w:i/>
            <w:sz w:val="21"/>
            <w:szCs w:val="21"/>
            <w:lang w:eastAsia="es-ES"/>
          </w:rPr>
          <w:t>Martillo</w:t>
        </w:r>
      </w:hyperlink>
      <w:r w:rsidR="00C40090" w:rsidRPr="00C40090">
        <w:rPr>
          <w:rFonts w:ascii="Arial" w:eastAsia="Times New Roman" w:hAnsi="Arial" w:cs="Arial"/>
          <w:color w:val="222222"/>
          <w:sz w:val="21"/>
          <w:szCs w:val="21"/>
          <w:lang w:eastAsia="es-ES"/>
        </w:rPr>
        <w:t xml:space="preserve">. </w:t>
      </w:r>
    </w:p>
    <w:p w:rsidR="00C40090" w:rsidRPr="005035FD" w:rsidRDefault="00337B57" w:rsidP="00C8621B">
      <w:pPr>
        <w:spacing w:before="100" w:beforeAutospacing="1" w:after="24" w:line="240" w:lineRule="auto"/>
        <w:rPr>
          <w:rFonts w:ascii="Arial" w:eastAsia="Times New Roman" w:hAnsi="Arial" w:cs="Arial"/>
          <w:sz w:val="21"/>
          <w:szCs w:val="21"/>
          <w:lang w:eastAsia="es-ES"/>
        </w:rPr>
      </w:pPr>
      <w:r>
        <w:rPr>
          <w:rFonts w:ascii="Arial" w:eastAsia="Times New Roman" w:hAnsi="Arial" w:cs="Arial"/>
          <w:noProof/>
          <w:sz w:val="21"/>
          <w:szCs w:val="21"/>
          <w:lang w:val="es-AR" w:eastAsia="es-AR"/>
        </w:rPr>
        <w:drawing>
          <wp:anchor distT="0" distB="0" distL="114300" distR="114300" simplePos="0" relativeHeight="251671552" behindDoc="0" locked="0" layoutInCell="1" allowOverlap="1">
            <wp:simplePos x="0" y="0"/>
            <wp:positionH relativeFrom="column">
              <wp:posOffset>19050</wp:posOffset>
            </wp:positionH>
            <wp:positionV relativeFrom="paragraph">
              <wp:posOffset>163830</wp:posOffset>
            </wp:positionV>
            <wp:extent cx="1393825" cy="1155065"/>
            <wp:effectExtent l="19050" t="0" r="0" b="0"/>
            <wp:wrapSquare wrapText="bothSides"/>
            <wp:docPr id="3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srcRect/>
                    <a:stretch>
                      <a:fillRect/>
                    </a:stretch>
                  </pic:blipFill>
                  <pic:spPr bwMode="auto">
                    <a:xfrm>
                      <a:off x="0" y="0"/>
                      <a:ext cx="1393825" cy="1155065"/>
                    </a:xfrm>
                    <a:prstGeom prst="rect">
                      <a:avLst/>
                    </a:prstGeom>
                    <a:noFill/>
                    <a:ln w="9525">
                      <a:noFill/>
                      <a:miter lim="800000"/>
                      <a:headEnd/>
                      <a:tailEnd/>
                    </a:ln>
                  </pic:spPr>
                </pic:pic>
              </a:graphicData>
            </a:graphic>
          </wp:anchor>
        </w:drawing>
      </w:r>
      <w:r w:rsidR="00C40090" w:rsidRPr="005035FD">
        <w:rPr>
          <w:rFonts w:ascii="Arial" w:eastAsia="Times New Roman" w:hAnsi="Arial" w:cs="Arial"/>
          <w:sz w:val="21"/>
          <w:szCs w:val="21"/>
          <w:lang w:eastAsia="es-ES"/>
        </w:rPr>
        <w:t>Es una herramienta que se utiliza para golpear y posiblemente sea una de las más antiguas que existen. Actualmente han evolucionado bastante y existen muchos tipos y tamaños de martillos diferentes. Para grandes esfuerzos existen </w:t>
      </w:r>
      <w:hyperlink r:id="rId37" w:tooltip="Martillo neumático" w:history="1">
        <w:r w:rsidR="00C40090" w:rsidRPr="005035FD">
          <w:rPr>
            <w:rFonts w:ascii="Arial" w:eastAsia="Times New Roman" w:hAnsi="Arial" w:cs="Arial"/>
            <w:sz w:val="21"/>
            <w:szCs w:val="21"/>
            <w:lang w:eastAsia="es-ES"/>
          </w:rPr>
          <w:t>martillos neumáticos</w:t>
        </w:r>
      </w:hyperlink>
      <w:r w:rsidR="00C40090" w:rsidRPr="005035FD">
        <w:rPr>
          <w:rFonts w:ascii="Arial" w:eastAsia="Times New Roman" w:hAnsi="Arial" w:cs="Arial"/>
          <w:sz w:val="21"/>
          <w:szCs w:val="21"/>
          <w:lang w:eastAsia="es-ES"/>
        </w:rPr>
        <w:t> y martil</w:t>
      </w:r>
      <w:r w:rsidR="00307B7E">
        <w:rPr>
          <w:rFonts w:ascii="Arial" w:eastAsia="Times New Roman" w:hAnsi="Arial" w:cs="Arial"/>
          <w:sz w:val="21"/>
          <w:szCs w:val="21"/>
          <w:lang w:eastAsia="es-ES"/>
        </w:rPr>
        <w:t>l</w:t>
      </w:r>
      <w:r w:rsidR="00C40090" w:rsidRPr="005035FD">
        <w:rPr>
          <w:rFonts w:ascii="Arial" w:eastAsia="Times New Roman" w:hAnsi="Arial" w:cs="Arial"/>
          <w:sz w:val="21"/>
          <w:szCs w:val="21"/>
          <w:lang w:eastAsia="es-ES"/>
        </w:rPr>
        <w:t>os</w:t>
      </w:r>
      <w:r>
        <w:rPr>
          <w:rFonts w:ascii="Arial" w:eastAsia="Times New Roman" w:hAnsi="Arial" w:cs="Arial"/>
          <w:sz w:val="21"/>
          <w:szCs w:val="21"/>
          <w:lang w:eastAsia="es-ES"/>
        </w:rPr>
        <w:t xml:space="preserve"> </w:t>
      </w:r>
      <w:r w:rsidR="00307B7E" w:rsidRPr="005035FD">
        <w:rPr>
          <w:rFonts w:ascii="Arial" w:eastAsia="Times New Roman" w:hAnsi="Arial" w:cs="Arial"/>
          <w:sz w:val="21"/>
          <w:szCs w:val="21"/>
          <w:lang w:eastAsia="es-ES"/>
        </w:rPr>
        <w:t>hidráulicos</w:t>
      </w:r>
      <w:r w:rsidR="00C40090" w:rsidRPr="005035FD">
        <w:rPr>
          <w:rFonts w:ascii="Arial" w:eastAsia="Times New Roman" w:hAnsi="Arial" w:cs="Arial"/>
          <w:sz w:val="21"/>
          <w:szCs w:val="21"/>
          <w:lang w:eastAsia="es-ES"/>
        </w:rPr>
        <w:t>, que se utiliza en minería y en la construcción básicamente. Entre los martillos manuales cabe destacar, martillo de ebanista, martillo de carpintero, maceta de albañil, martillo de carrocero y martillo de bola de mecánico. Asimismo es importante la gama de martillos no férricos que existen, con bocas de </w:t>
      </w:r>
      <w:hyperlink r:id="rId38" w:tooltip="Nailon" w:history="1">
        <w:r w:rsidR="00C40090" w:rsidRPr="005035FD">
          <w:rPr>
            <w:rFonts w:ascii="Arial" w:eastAsia="Times New Roman" w:hAnsi="Arial" w:cs="Arial"/>
            <w:sz w:val="21"/>
            <w:szCs w:val="21"/>
            <w:lang w:eastAsia="es-ES"/>
          </w:rPr>
          <w:t>nailon</w:t>
        </w:r>
      </w:hyperlink>
      <w:r w:rsidR="00C40090" w:rsidRPr="005035FD">
        <w:rPr>
          <w:rFonts w:ascii="Arial" w:eastAsia="Times New Roman" w:hAnsi="Arial" w:cs="Arial"/>
          <w:sz w:val="21"/>
          <w:szCs w:val="21"/>
          <w:lang w:eastAsia="es-ES"/>
        </w:rPr>
        <w:t>, </w:t>
      </w:r>
      <w:hyperlink r:id="rId39" w:tooltip="Plástico" w:history="1">
        <w:r w:rsidR="00C40090" w:rsidRPr="005035FD">
          <w:rPr>
            <w:rFonts w:ascii="Arial" w:eastAsia="Times New Roman" w:hAnsi="Arial" w:cs="Arial"/>
            <w:sz w:val="21"/>
            <w:szCs w:val="21"/>
            <w:lang w:eastAsia="es-ES"/>
          </w:rPr>
          <w:t>plástico</w:t>
        </w:r>
      </w:hyperlink>
      <w:r w:rsidR="00C40090" w:rsidRPr="005035FD">
        <w:rPr>
          <w:rFonts w:ascii="Arial" w:eastAsia="Times New Roman" w:hAnsi="Arial" w:cs="Arial"/>
          <w:sz w:val="21"/>
          <w:szCs w:val="21"/>
          <w:lang w:eastAsia="es-ES"/>
        </w:rPr>
        <w:t>, </w:t>
      </w:r>
      <w:hyperlink r:id="rId40" w:tooltip="Goma" w:history="1">
        <w:r w:rsidR="00C40090" w:rsidRPr="005035FD">
          <w:rPr>
            <w:rFonts w:ascii="Arial" w:eastAsia="Times New Roman" w:hAnsi="Arial" w:cs="Arial"/>
            <w:sz w:val="21"/>
            <w:szCs w:val="21"/>
            <w:lang w:eastAsia="es-ES"/>
          </w:rPr>
          <w:t>goma</w:t>
        </w:r>
      </w:hyperlink>
      <w:r w:rsidR="00C40090" w:rsidRPr="005035FD">
        <w:rPr>
          <w:rFonts w:ascii="Arial" w:eastAsia="Times New Roman" w:hAnsi="Arial" w:cs="Arial"/>
          <w:sz w:val="21"/>
          <w:szCs w:val="21"/>
          <w:lang w:eastAsia="es-ES"/>
        </w:rPr>
        <w:t> o </w:t>
      </w:r>
      <w:hyperlink r:id="rId41" w:tooltip="Madera" w:history="1">
        <w:r w:rsidR="00C40090" w:rsidRPr="005035FD">
          <w:rPr>
            <w:rFonts w:ascii="Arial" w:eastAsia="Times New Roman" w:hAnsi="Arial" w:cs="Arial"/>
            <w:sz w:val="21"/>
            <w:szCs w:val="21"/>
            <w:lang w:eastAsia="es-ES"/>
          </w:rPr>
          <w:t>madera</w:t>
        </w:r>
      </w:hyperlink>
      <w:r w:rsidR="00C40090" w:rsidRPr="005035FD">
        <w:rPr>
          <w:rFonts w:ascii="Arial" w:eastAsia="Times New Roman" w:hAnsi="Arial" w:cs="Arial"/>
          <w:sz w:val="21"/>
          <w:szCs w:val="21"/>
          <w:lang w:eastAsia="es-ES"/>
        </w:rPr>
        <w:t> y que son utilizados para dar golpes blandos donde no se pueda deteriorar la pieza que se está ajustando.</w:t>
      </w:r>
    </w:p>
    <w:p w:rsidR="00C40090" w:rsidRPr="00C40090" w:rsidRDefault="008C70F3" w:rsidP="00975433">
      <w:pPr>
        <w:spacing w:before="100" w:beforeAutospacing="1" w:after="24" w:line="240" w:lineRule="auto"/>
        <w:rPr>
          <w:rFonts w:ascii="Arial" w:eastAsia="Times New Roman" w:hAnsi="Arial" w:cs="Arial"/>
          <w:color w:val="222222"/>
          <w:sz w:val="21"/>
          <w:szCs w:val="21"/>
          <w:lang w:eastAsia="es-ES"/>
        </w:rPr>
      </w:pPr>
      <w:hyperlink r:id="rId42" w:tooltip="Punta de trazar" w:history="1">
        <w:r w:rsidR="00C40090" w:rsidRPr="00975433">
          <w:rPr>
            <w:rFonts w:ascii="Arial" w:eastAsia="Times New Roman" w:hAnsi="Arial" w:cs="Arial"/>
            <w:b/>
            <w:bCs/>
            <w:i/>
            <w:sz w:val="21"/>
            <w:szCs w:val="21"/>
            <w:lang w:eastAsia="es-ES"/>
          </w:rPr>
          <w:t>Punta de trazar</w:t>
        </w:r>
      </w:hyperlink>
      <w:r w:rsidR="00C40090" w:rsidRPr="00975433">
        <w:rPr>
          <w:rFonts w:ascii="Arial" w:eastAsia="Times New Roman" w:hAnsi="Arial" w:cs="Arial"/>
          <w:b/>
          <w:i/>
          <w:sz w:val="21"/>
          <w:szCs w:val="21"/>
          <w:lang w:eastAsia="es-ES"/>
        </w:rPr>
        <w:t>.</w:t>
      </w:r>
      <w:r w:rsidR="00CA510E" w:rsidRPr="00CA510E">
        <w:rPr>
          <w:rFonts w:ascii="Arial" w:eastAsia="Times New Roman" w:hAnsi="Arial" w:cs="Arial"/>
          <w:noProof/>
          <w:color w:val="222222"/>
          <w:sz w:val="21"/>
          <w:szCs w:val="21"/>
          <w:lang w:val="es-AR" w:eastAsia="es-AR"/>
        </w:rPr>
        <w:t xml:space="preserve"> </w:t>
      </w:r>
      <w:r w:rsidR="00CA510E">
        <w:rPr>
          <w:rFonts w:ascii="Arial" w:eastAsia="Times New Roman" w:hAnsi="Arial" w:cs="Arial"/>
          <w:noProof/>
          <w:color w:val="222222"/>
          <w:sz w:val="21"/>
          <w:szCs w:val="21"/>
          <w:lang w:val="es-AR" w:eastAsia="es-AR"/>
        </w:rPr>
        <w:drawing>
          <wp:anchor distT="0" distB="0" distL="114300" distR="114300" simplePos="0" relativeHeight="251674624" behindDoc="0" locked="0" layoutInCell="1" allowOverlap="1">
            <wp:simplePos x="0" y="0"/>
            <wp:positionH relativeFrom="column">
              <wp:posOffset>19050</wp:posOffset>
            </wp:positionH>
            <wp:positionV relativeFrom="paragraph">
              <wp:posOffset>87630</wp:posOffset>
            </wp:positionV>
            <wp:extent cx="1392555" cy="838835"/>
            <wp:effectExtent l="19050" t="0" r="0" b="0"/>
            <wp:wrapSquare wrapText="bothSides"/>
            <wp:docPr id="4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srcRect/>
                    <a:stretch>
                      <a:fillRect/>
                    </a:stretch>
                  </pic:blipFill>
                  <pic:spPr bwMode="auto">
                    <a:xfrm>
                      <a:off x="0" y="0"/>
                      <a:ext cx="1392555" cy="838835"/>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Esta herramienta se utiliza básicamente para el trazado y marcado de líneas de referencias, tales como ejes de simetría, centros de taladros, o excesos de material en las piezas que hay que mecanizar, porque deja una huella imborrable durante el proceso de mecanizado.</w:t>
      </w:r>
    </w:p>
    <w:p w:rsidR="008F731D" w:rsidRDefault="008F731D" w:rsidP="00D4372B">
      <w:pPr>
        <w:spacing w:before="100" w:beforeAutospacing="1" w:after="24" w:line="240" w:lineRule="auto"/>
      </w:pPr>
    </w:p>
    <w:p w:rsidR="00D4372B" w:rsidRPr="00D4372B" w:rsidRDefault="008C70F3" w:rsidP="00D4372B">
      <w:pPr>
        <w:spacing w:before="100" w:beforeAutospacing="1" w:after="24" w:line="240" w:lineRule="auto"/>
        <w:rPr>
          <w:rFonts w:ascii="Arial" w:eastAsia="Times New Roman" w:hAnsi="Arial" w:cs="Arial"/>
          <w:b/>
          <w:i/>
          <w:sz w:val="21"/>
          <w:szCs w:val="21"/>
          <w:lang w:eastAsia="es-ES"/>
        </w:rPr>
      </w:pPr>
      <w:hyperlink r:id="rId44" w:tooltip="Remachadora" w:history="1">
        <w:r w:rsidR="00C40090" w:rsidRPr="00D4372B">
          <w:rPr>
            <w:rFonts w:ascii="Arial" w:eastAsia="Times New Roman" w:hAnsi="Arial" w:cs="Arial"/>
            <w:b/>
            <w:bCs/>
            <w:i/>
            <w:sz w:val="21"/>
            <w:szCs w:val="21"/>
            <w:lang w:eastAsia="es-ES"/>
          </w:rPr>
          <w:t>Remachadora</w:t>
        </w:r>
      </w:hyperlink>
      <w:r w:rsidR="00C40090" w:rsidRPr="00D4372B">
        <w:rPr>
          <w:rFonts w:ascii="Arial" w:eastAsia="Times New Roman" w:hAnsi="Arial" w:cs="Arial"/>
          <w:b/>
          <w:i/>
          <w:sz w:val="21"/>
          <w:szCs w:val="21"/>
          <w:lang w:eastAsia="es-ES"/>
        </w:rPr>
        <w:t xml:space="preserve">. </w:t>
      </w:r>
    </w:p>
    <w:p w:rsidR="00C40090" w:rsidRPr="00C40090" w:rsidRDefault="00CA510E" w:rsidP="00D4372B">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75648" behindDoc="0" locked="0" layoutInCell="1" allowOverlap="1">
            <wp:simplePos x="0" y="0"/>
            <wp:positionH relativeFrom="column">
              <wp:posOffset>-1270</wp:posOffset>
            </wp:positionH>
            <wp:positionV relativeFrom="paragraph">
              <wp:posOffset>177800</wp:posOffset>
            </wp:positionV>
            <wp:extent cx="1397635" cy="723265"/>
            <wp:effectExtent l="19050" t="0" r="0" b="0"/>
            <wp:wrapSquare wrapText="bothSides"/>
            <wp:docPr id="9" name="Imagen 9" descr="https://upload.wikimedia.org/wikipedia/commons/thumb/a/ac/Blindnietzange_und_Blindnieten.JPG/120px-Blindnietzange_und_Blindnieten.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a/ac/Blindnietzange_und_Blindnieten.JPG/120px-Blindnietzange_und_Blindnieten.JPG">
                      <a:hlinkClick r:id="rId45"/>
                    </pic:cNvPr>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635" cy="723265"/>
                    </a:xfrm>
                    <a:prstGeom prst="rect">
                      <a:avLst/>
                    </a:prstGeom>
                    <a:noFill/>
                    <a:ln>
                      <a:noFill/>
                    </a:ln>
                  </pic:spPr>
                </pic:pic>
              </a:graphicData>
            </a:graphic>
          </wp:anchor>
        </w:drawing>
      </w:r>
      <w:r w:rsidR="00C40090" w:rsidRPr="00C40090">
        <w:rPr>
          <w:rFonts w:ascii="Arial" w:eastAsia="Times New Roman" w:hAnsi="Arial" w:cs="Arial"/>
          <w:color w:val="222222"/>
          <w:sz w:val="21"/>
          <w:szCs w:val="21"/>
          <w:lang w:eastAsia="es-ES"/>
        </w:rPr>
        <w:t>Es una herramienta muy usada en talleres de bricolaje y carpintería metálica. Los remaches son unos cilindros que se usan para la unión de piezas que no sean desmontables, tanto de metal como de madera. la unión con remaches garantiza una fácil fijación de unas piezas con otras.</w:t>
      </w:r>
    </w:p>
    <w:p w:rsidR="0051704B" w:rsidRDefault="0051704B" w:rsidP="00D4372B">
      <w:pPr>
        <w:spacing w:before="100" w:beforeAutospacing="1" w:after="24" w:line="240" w:lineRule="auto"/>
      </w:pPr>
    </w:p>
    <w:p w:rsidR="00D4372B" w:rsidRPr="00D4372B" w:rsidRDefault="008C70F3" w:rsidP="00D4372B">
      <w:pPr>
        <w:spacing w:before="100" w:beforeAutospacing="1" w:after="24" w:line="240" w:lineRule="auto"/>
        <w:rPr>
          <w:rFonts w:ascii="Arial" w:eastAsia="Times New Roman" w:hAnsi="Arial" w:cs="Arial"/>
          <w:b/>
          <w:i/>
          <w:sz w:val="21"/>
          <w:szCs w:val="21"/>
          <w:lang w:eastAsia="es-ES"/>
        </w:rPr>
      </w:pPr>
      <w:hyperlink r:id="rId47" w:tooltip="Sargento (herramienta)" w:history="1">
        <w:r w:rsidR="00C40090" w:rsidRPr="00D4372B">
          <w:rPr>
            <w:rFonts w:ascii="Arial" w:eastAsia="Times New Roman" w:hAnsi="Arial" w:cs="Arial"/>
            <w:b/>
            <w:bCs/>
            <w:i/>
            <w:sz w:val="21"/>
            <w:szCs w:val="21"/>
            <w:lang w:eastAsia="es-ES"/>
          </w:rPr>
          <w:t>Sargento</w:t>
        </w:r>
      </w:hyperlink>
      <w:r w:rsidR="00C40090" w:rsidRPr="00D4372B">
        <w:rPr>
          <w:rFonts w:ascii="Arial" w:eastAsia="Times New Roman" w:hAnsi="Arial" w:cs="Arial"/>
          <w:b/>
          <w:i/>
          <w:sz w:val="21"/>
          <w:szCs w:val="21"/>
          <w:lang w:eastAsia="es-ES"/>
        </w:rPr>
        <w:t>.</w:t>
      </w:r>
    </w:p>
    <w:p w:rsidR="00C40090" w:rsidRPr="00C40090" w:rsidRDefault="002C5BE8" w:rsidP="00D4372B">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76672" behindDoc="0" locked="0" layoutInCell="1" allowOverlap="1">
            <wp:simplePos x="0" y="0"/>
            <wp:positionH relativeFrom="column">
              <wp:posOffset>19050</wp:posOffset>
            </wp:positionH>
            <wp:positionV relativeFrom="paragraph">
              <wp:posOffset>163195</wp:posOffset>
            </wp:positionV>
            <wp:extent cx="1308735" cy="1044575"/>
            <wp:effectExtent l="19050" t="0" r="5715" b="0"/>
            <wp:wrapSquare wrapText="bothSides"/>
            <wp:docPr id="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srcRect/>
                    <a:stretch>
                      <a:fillRect/>
                    </a:stretch>
                  </pic:blipFill>
                  <pic:spPr bwMode="auto">
                    <a:xfrm>
                      <a:off x="0" y="0"/>
                      <a:ext cx="1308735" cy="1044575"/>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Es una herramienta de uso común en muchas profesiones, principalmente en carpintería, se compone de dos mordazas, regulables con un tornillo de presión. Se utilizan básicamente para sujetar piezas que van a ser mecanizadas si son metales o van a ser pegadas con cola si se trata de madera.</w:t>
      </w:r>
    </w:p>
    <w:p w:rsidR="002C5BE8" w:rsidRDefault="002C5BE8" w:rsidP="00A76223">
      <w:pPr>
        <w:spacing w:before="100" w:beforeAutospacing="1" w:after="24" w:line="240" w:lineRule="auto"/>
      </w:pPr>
    </w:p>
    <w:p w:rsidR="00A76223" w:rsidRDefault="008C70F3" w:rsidP="00A76223">
      <w:pPr>
        <w:spacing w:before="100" w:beforeAutospacing="1" w:after="24" w:line="240" w:lineRule="auto"/>
        <w:rPr>
          <w:rFonts w:ascii="Arial" w:eastAsia="Times New Roman" w:hAnsi="Arial" w:cs="Arial"/>
          <w:color w:val="222222"/>
          <w:sz w:val="21"/>
          <w:szCs w:val="21"/>
          <w:lang w:eastAsia="es-ES"/>
        </w:rPr>
      </w:pPr>
      <w:hyperlink r:id="rId49" w:tooltip="Sierra manual" w:history="1">
        <w:r w:rsidR="00C40090" w:rsidRPr="00A76223">
          <w:rPr>
            <w:rFonts w:ascii="Arial" w:eastAsia="Times New Roman" w:hAnsi="Arial" w:cs="Arial"/>
            <w:b/>
            <w:bCs/>
            <w:i/>
            <w:sz w:val="21"/>
            <w:szCs w:val="21"/>
            <w:lang w:eastAsia="es-ES"/>
          </w:rPr>
          <w:t>Sierra manual</w:t>
        </w:r>
      </w:hyperlink>
      <w:r w:rsidR="00C40090" w:rsidRPr="00A76223">
        <w:rPr>
          <w:rFonts w:ascii="Arial" w:eastAsia="Times New Roman" w:hAnsi="Arial" w:cs="Arial"/>
          <w:b/>
          <w:i/>
          <w:sz w:val="21"/>
          <w:szCs w:val="21"/>
          <w:lang w:eastAsia="es-ES"/>
        </w:rPr>
        <w:t>.</w:t>
      </w:r>
    </w:p>
    <w:p w:rsidR="00C40090" w:rsidRPr="00C40090" w:rsidRDefault="002C5BE8" w:rsidP="00A76223">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77696" behindDoc="0" locked="0" layoutInCell="1" allowOverlap="1">
            <wp:simplePos x="0" y="0"/>
            <wp:positionH relativeFrom="column">
              <wp:posOffset>-1270</wp:posOffset>
            </wp:positionH>
            <wp:positionV relativeFrom="paragraph">
              <wp:posOffset>14605</wp:posOffset>
            </wp:positionV>
            <wp:extent cx="1146175" cy="858520"/>
            <wp:effectExtent l="19050" t="0" r="0" b="0"/>
            <wp:wrapSquare wrapText="bothSides"/>
            <wp:docPr id="8" name="Imagen 8" descr="https://upload.wikimedia.org/wikipedia/commons/thumb/c/cf/Ijzerzaag.jpg/120px-Ijzerzaag.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f/Ijzerzaag.jpg/120px-Ijzerzaag.jpg">
                      <a:hlinkClick r:id="rId50"/>
                    </pic:cNvPr>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6175" cy="858520"/>
                    </a:xfrm>
                    <a:prstGeom prst="rect">
                      <a:avLst/>
                    </a:prstGeom>
                    <a:noFill/>
                    <a:ln>
                      <a:noFill/>
                    </a:ln>
                  </pic:spPr>
                </pic:pic>
              </a:graphicData>
            </a:graphic>
          </wp:anchor>
        </w:drawing>
      </w:r>
      <w:r w:rsidR="00C40090" w:rsidRPr="00C40090">
        <w:rPr>
          <w:rFonts w:ascii="Arial" w:eastAsia="Times New Roman" w:hAnsi="Arial" w:cs="Arial"/>
          <w:color w:val="222222"/>
          <w:sz w:val="21"/>
          <w:szCs w:val="21"/>
          <w:lang w:eastAsia="es-ES"/>
        </w:rPr>
        <w:t>La sierra manual es una herramienta de corte que está compuesta de dos elementos diferenciados. De una parte está el arco o soporte donde se fija mediante tornillos tensores y la otra es la hoja de sierra que proporciona el corte.</w:t>
      </w:r>
    </w:p>
    <w:p w:rsidR="002C7624" w:rsidRDefault="002C7624" w:rsidP="00D52F95">
      <w:pPr>
        <w:spacing w:before="100" w:beforeAutospacing="1" w:after="24" w:line="240" w:lineRule="auto"/>
      </w:pPr>
    </w:p>
    <w:p w:rsidR="00D52F95" w:rsidRPr="00D52F95" w:rsidRDefault="008C70F3" w:rsidP="00D52F95">
      <w:pPr>
        <w:spacing w:before="100" w:beforeAutospacing="1" w:after="24" w:line="240" w:lineRule="auto"/>
        <w:rPr>
          <w:rFonts w:ascii="Arial" w:eastAsia="Times New Roman" w:hAnsi="Arial" w:cs="Arial"/>
          <w:sz w:val="21"/>
          <w:szCs w:val="21"/>
          <w:lang w:eastAsia="es-ES"/>
        </w:rPr>
      </w:pPr>
      <w:hyperlink r:id="rId52" w:tooltip="Tenaza" w:history="1">
        <w:r w:rsidR="00C40090" w:rsidRPr="00D52F95">
          <w:rPr>
            <w:rFonts w:ascii="Arial" w:eastAsia="Times New Roman" w:hAnsi="Arial" w:cs="Arial"/>
            <w:b/>
            <w:bCs/>
            <w:i/>
            <w:sz w:val="21"/>
            <w:szCs w:val="21"/>
            <w:lang w:eastAsia="es-ES"/>
          </w:rPr>
          <w:t>Tenaza</w:t>
        </w:r>
      </w:hyperlink>
      <w:r w:rsidR="00C40090" w:rsidRPr="00D52F95">
        <w:rPr>
          <w:rFonts w:ascii="Arial" w:eastAsia="Times New Roman" w:hAnsi="Arial" w:cs="Arial"/>
          <w:b/>
          <w:i/>
          <w:sz w:val="21"/>
          <w:szCs w:val="21"/>
          <w:lang w:eastAsia="es-ES"/>
        </w:rPr>
        <w:t>.</w:t>
      </w:r>
    </w:p>
    <w:p w:rsidR="00C40090" w:rsidRDefault="00677EDA" w:rsidP="00D52F95">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78720" behindDoc="0" locked="0" layoutInCell="1" allowOverlap="1">
            <wp:simplePos x="0" y="0"/>
            <wp:positionH relativeFrom="column">
              <wp:posOffset>19050</wp:posOffset>
            </wp:positionH>
            <wp:positionV relativeFrom="paragraph">
              <wp:posOffset>162560</wp:posOffset>
            </wp:positionV>
            <wp:extent cx="1278890" cy="944245"/>
            <wp:effectExtent l="19050" t="0" r="0" b="0"/>
            <wp:wrapSquare wrapText="bothSides"/>
            <wp:docPr id="4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srcRect/>
                    <a:stretch>
                      <a:fillRect/>
                    </a:stretch>
                  </pic:blipFill>
                  <pic:spPr bwMode="auto">
                    <a:xfrm>
                      <a:off x="0" y="0"/>
                      <a:ext cx="1278890" cy="944245"/>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Hay tenazas normales para extraer puntas o cortar alambres y tenazas extensibles que son unas herramientas muy útiles para sujetar elementos que un alicate normal no tiene apertura suficiente para sujetar. El hecho de que sean extensibles las hacen muy versátiles.</w:t>
      </w:r>
    </w:p>
    <w:p w:rsidR="00677EDA" w:rsidRPr="00C40090" w:rsidRDefault="00677EDA" w:rsidP="00D52F95">
      <w:pPr>
        <w:spacing w:before="100" w:beforeAutospacing="1" w:after="24" w:line="240" w:lineRule="auto"/>
        <w:rPr>
          <w:rFonts w:ascii="Arial" w:eastAsia="Times New Roman" w:hAnsi="Arial" w:cs="Arial"/>
          <w:color w:val="222222"/>
          <w:sz w:val="21"/>
          <w:szCs w:val="21"/>
          <w:lang w:eastAsia="es-ES"/>
        </w:rPr>
      </w:pPr>
    </w:p>
    <w:p w:rsidR="008D15DD" w:rsidRPr="008D15DD" w:rsidRDefault="008C70F3" w:rsidP="008D15DD">
      <w:pPr>
        <w:spacing w:before="100" w:beforeAutospacing="1" w:after="24" w:line="240" w:lineRule="auto"/>
        <w:rPr>
          <w:rFonts w:ascii="Arial" w:eastAsia="Times New Roman" w:hAnsi="Arial" w:cs="Arial"/>
          <w:b/>
          <w:i/>
          <w:sz w:val="21"/>
          <w:szCs w:val="21"/>
          <w:lang w:eastAsia="es-ES"/>
        </w:rPr>
      </w:pPr>
      <w:hyperlink r:id="rId54" w:tooltip="Terraja de roscar" w:history="1">
        <w:r w:rsidR="00C40090" w:rsidRPr="008D15DD">
          <w:rPr>
            <w:rFonts w:ascii="Arial" w:eastAsia="Times New Roman" w:hAnsi="Arial" w:cs="Arial"/>
            <w:b/>
            <w:bCs/>
            <w:i/>
            <w:sz w:val="21"/>
            <w:szCs w:val="21"/>
            <w:lang w:eastAsia="es-ES"/>
          </w:rPr>
          <w:t>Terraja de roscar</w:t>
        </w:r>
      </w:hyperlink>
      <w:r w:rsidR="00C40090" w:rsidRPr="008D15DD">
        <w:rPr>
          <w:rFonts w:ascii="Arial" w:eastAsia="Times New Roman" w:hAnsi="Arial" w:cs="Arial"/>
          <w:b/>
          <w:i/>
          <w:sz w:val="21"/>
          <w:szCs w:val="21"/>
          <w:lang w:eastAsia="es-ES"/>
        </w:rPr>
        <w:t>.</w:t>
      </w:r>
    </w:p>
    <w:p w:rsidR="00C40090" w:rsidRPr="00C40090" w:rsidRDefault="001735E2" w:rsidP="008D15DD">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79744" behindDoc="0" locked="0" layoutInCell="1" allowOverlap="1">
            <wp:simplePos x="0" y="0"/>
            <wp:positionH relativeFrom="column">
              <wp:posOffset>19050</wp:posOffset>
            </wp:positionH>
            <wp:positionV relativeFrom="paragraph">
              <wp:posOffset>163830</wp:posOffset>
            </wp:positionV>
            <wp:extent cx="965200" cy="970280"/>
            <wp:effectExtent l="19050" t="0" r="6350" b="0"/>
            <wp:wrapSquare wrapText="bothSides"/>
            <wp:docPr id="4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srcRect/>
                    <a:stretch>
                      <a:fillRect/>
                    </a:stretch>
                  </pic:blipFill>
                  <pic:spPr bwMode="auto">
                    <a:xfrm>
                      <a:off x="0" y="0"/>
                      <a:ext cx="965200" cy="970280"/>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 xml:space="preserve">Es una herramienta de corte que se utiliza para el roscado manual de pernos y tornillos, que deben estar calibrados de acuerdo con </w:t>
      </w:r>
      <w:r w:rsidR="00E5450D" w:rsidRPr="00C40090">
        <w:rPr>
          <w:rFonts w:ascii="Arial" w:eastAsia="Times New Roman" w:hAnsi="Arial" w:cs="Arial"/>
          <w:color w:val="222222"/>
          <w:sz w:val="21"/>
          <w:szCs w:val="21"/>
          <w:lang w:eastAsia="es-ES"/>
        </w:rPr>
        <w:t>la</w:t>
      </w:r>
      <w:r w:rsidR="00E5450D">
        <w:rPr>
          <w:rFonts w:ascii="Arial" w:eastAsia="Times New Roman" w:hAnsi="Arial" w:cs="Arial"/>
          <w:color w:val="222222"/>
          <w:sz w:val="21"/>
          <w:szCs w:val="21"/>
          <w:lang w:eastAsia="es-ES"/>
        </w:rPr>
        <w:t>s</w:t>
      </w:r>
      <w:r w:rsidR="00E5450D" w:rsidRPr="00C40090">
        <w:rPr>
          <w:rFonts w:ascii="Arial" w:eastAsia="Times New Roman" w:hAnsi="Arial" w:cs="Arial"/>
          <w:color w:val="222222"/>
          <w:sz w:val="21"/>
          <w:szCs w:val="21"/>
          <w:lang w:eastAsia="es-ES"/>
        </w:rPr>
        <w:t xml:space="preserve"> característica</w:t>
      </w:r>
      <w:r w:rsidR="00E5450D">
        <w:rPr>
          <w:rFonts w:ascii="Arial" w:eastAsia="Times New Roman" w:hAnsi="Arial" w:cs="Arial"/>
          <w:color w:val="222222"/>
          <w:sz w:val="21"/>
          <w:szCs w:val="21"/>
          <w:lang w:eastAsia="es-ES"/>
        </w:rPr>
        <w:t>s</w:t>
      </w:r>
      <w:r w:rsidR="00C40090" w:rsidRPr="00C40090">
        <w:rPr>
          <w:rFonts w:ascii="Arial" w:eastAsia="Times New Roman" w:hAnsi="Arial" w:cs="Arial"/>
          <w:color w:val="222222"/>
          <w:sz w:val="21"/>
          <w:szCs w:val="21"/>
          <w:lang w:eastAsia="es-ES"/>
        </w:rPr>
        <w:t xml:space="preserve"> de la rosca que se trate.</w:t>
      </w:r>
    </w:p>
    <w:p w:rsidR="001735E2" w:rsidRDefault="001735E2" w:rsidP="00F85D52">
      <w:pPr>
        <w:spacing w:before="100" w:beforeAutospacing="1" w:after="24" w:line="240" w:lineRule="auto"/>
      </w:pPr>
    </w:p>
    <w:p w:rsidR="001735E2" w:rsidRDefault="001735E2" w:rsidP="00F85D52">
      <w:pPr>
        <w:spacing w:before="100" w:beforeAutospacing="1" w:after="24" w:line="240" w:lineRule="auto"/>
      </w:pPr>
    </w:p>
    <w:p w:rsidR="006D0602" w:rsidRDefault="006D0602" w:rsidP="00F85D52">
      <w:pPr>
        <w:spacing w:before="100" w:beforeAutospacing="1" w:after="24" w:line="240" w:lineRule="auto"/>
      </w:pPr>
    </w:p>
    <w:p w:rsidR="00F85D52" w:rsidRDefault="008C70F3" w:rsidP="00F85D52">
      <w:pPr>
        <w:spacing w:before="100" w:beforeAutospacing="1" w:after="24" w:line="240" w:lineRule="auto"/>
        <w:rPr>
          <w:rFonts w:ascii="Arial" w:eastAsia="Times New Roman" w:hAnsi="Arial" w:cs="Arial"/>
          <w:color w:val="222222"/>
          <w:sz w:val="21"/>
          <w:szCs w:val="21"/>
          <w:lang w:eastAsia="es-ES"/>
        </w:rPr>
      </w:pPr>
      <w:hyperlink r:id="rId56" w:tooltip="Tijeras" w:history="1">
        <w:r w:rsidR="00C40090" w:rsidRPr="00F85D52">
          <w:rPr>
            <w:rFonts w:ascii="Arial" w:eastAsia="Times New Roman" w:hAnsi="Arial" w:cs="Arial"/>
            <w:b/>
            <w:bCs/>
            <w:i/>
            <w:sz w:val="21"/>
            <w:szCs w:val="21"/>
            <w:lang w:eastAsia="es-ES"/>
          </w:rPr>
          <w:t>Tijeras</w:t>
        </w:r>
      </w:hyperlink>
      <w:r w:rsidR="00C40090" w:rsidRPr="00F85D52">
        <w:rPr>
          <w:rFonts w:ascii="Arial" w:eastAsia="Times New Roman" w:hAnsi="Arial" w:cs="Arial"/>
          <w:b/>
          <w:i/>
          <w:sz w:val="21"/>
          <w:szCs w:val="21"/>
          <w:lang w:eastAsia="es-ES"/>
        </w:rPr>
        <w:t>.</w:t>
      </w:r>
    </w:p>
    <w:p w:rsidR="00C40090" w:rsidRPr="00F85D52" w:rsidRDefault="001735E2" w:rsidP="00F85D52">
      <w:pPr>
        <w:spacing w:before="100" w:beforeAutospacing="1" w:after="24" w:line="240" w:lineRule="auto"/>
        <w:rPr>
          <w:rFonts w:ascii="Arial" w:eastAsia="Times New Roman" w:hAnsi="Arial" w:cs="Arial"/>
          <w:sz w:val="21"/>
          <w:szCs w:val="21"/>
          <w:lang w:eastAsia="es-ES"/>
        </w:rPr>
      </w:pPr>
      <w:r>
        <w:rPr>
          <w:rFonts w:ascii="Arial" w:eastAsia="Times New Roman" w:hAnsi="Arial" w:cs="Arial"/>
          <w:noProof/>
          <w:sz w:val="21"/>
          <w:szCs w:val="21"/>
          <w:lang w:val="es-AR" w:eastAsia="es-AR"/>
        </w:rPr>
        <w:drawing>
          <wp:anchor distT="0" distB="0" distL="114300" distR="114300" simplePos="0" relativeHeight="251680768" behindDoc="0" locked="0" layoutInCell="1" allowOverlap="1">
            <wp:simplePos x="0" y="0"/>
            <wp:positionH relativeFrom="column">
              <wp:posOffset>19050</wp:posOffset>
            </wp:positionH>
            <wp:positionV relativeFrom="paragraph">
              <wp:posOffset>156210</wp:posOffset>
            </wp:positionV>
            <wp:extent cx="1193800" cy="1054735"/>
            <wp:effectExtent l="19050" t="0" r="6350" b="0"/>
            <wp:wrapSquare wrapText="bothSides"/>
            <wp:docPr id="6" name="Imagen 6" descr="https://upload.wikimedia.org/wikipedia/commons/thumb/6/61/Tondilo_por_lado.jpg/125px-Tondilo_por_lado.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6/61/Tondilo_por_lado.jpg/125px-Tondilo_por_lado.jpg">
                      <a:hlinkClick r:id="rId57"/>
                    </pic:cNvPr>
                    <pic:cNvPicPr>
                      <a:picLocks noChangeAspect="1" noChangeArrowheads="1"/>
                    </pic:cNvPicPr>
                  </pic:nvPicPr>
                  <pic:blipFill>
                    <a:blip r:embed="rId5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3800" cy="1054735"/>
                    </a:xfrm>
                    <a:prstGeom prst="rect">
                      <a:avLst/>
                    </a:prstGeom>
                    <a:noFill/>
                    <a:ln>
                      <a:noFill/>
                    </a:ln>
                  </pic:spPr>
                </pic:pic>
              </a:graphicData>
            </a:graphic>
          </wp:anchor>
        </w:drawing>
      </w:r>
      <w:r w:rsidR="00C40090" w:rsidRPr="00F85D52">
        <w:rPr>
          <w:rFonts w:ascii="Arial" w:eastAsia="Times New Roman" w:hAnsi="Arial" w:cs="Arial"/>
          <w:sz w:val="21"/>
          <w:szCs w:val="21"/>
          <w:lang w:eastAsia="es-ES"/>
        </w:rPr>
        <w:t>El uso principal que se hace de las tijeras en un taller mecánico es que se utilizan para cortar flejes de embalajes y </w:t>
      </w:r>
      <w:hyperlink r:id="rId59" w:tooltip="Chapa" w:history="1">
        <w:r w:rsidR="00C40090" w:rsidRPr="00F85D52">
          <w:rPr>
            <w:rFonts w:ascii="Arial" w:eastAsia="Times New Roman" w:hAnsi="Arial" w:cs="Arial"/>
            <w:sz w:val="21"/>
            <w:szCs w:val="21"/>
            <w:lang w:eastAsia="es-ES"/>
          </w:rPr>
          <w:t>chapas</w:t>
        </w:r>
      </w:hyperlink>
      <w:r w:rsidR="00C40090" w:rsidRPr="00F85D52">
        <w:rPr>
          <w:rFonts w:ascii="Arial" w:eastAsia="Times New Roman" w:hAnsi="Arial" w:cs="Arial"/>
          <w:sz w:val="21"/>
          <w:szCs w:val="21"/>
          <w:lang w:eastAsia="es-ES"/>
        </w:rPr>
        <w:t xml:space="preserve"> de poco </w:t>
      </w:r>
      <w:r w:rsidR="00C40090" w:rsidRPr="00F85D52">
        <w:rPr>
          <w:rFonts w:ascii="Arial" w:eastAsia="Times New Roman" w:hAnsi="Arial" w:cs="Arial"/>
          <w:sz w:val="21"/>
          <w:szCs w:val="21"/>
          <w:lang w:eastAsia="es-ES"/>
        </w:rPr>
        <w:lastRenderedPageBreak/>
        <w:t>espesor. Hay que procurar que estén bien afiladas y que el grosor de la chapa sea adecuado al tamaño de la tijera.</w:t>
      </w:r>
    </w:p>
    <w:p w:rsidR="00C40090" w:rsidRPr="00C40090" w:rsidRDefault="00C40090" w:rsidP="00C40090">
      <w:pPr>
        <w:shd w:val="clear" w:color="auto" w:fill="F8F9FA"/>
        <w:spacing w:after="0" w:line="240" w:lineRule="auto"/>
        <w:jc w:val="center"/>
        <w:rPr>
          <w:rFonts w:ascii="Arial" w:eastAsia="Times New Roman" w:hAnsi="Arial" w:cs="Arial"/>
          <w:color w:val="222222"/>
          <w:sz w:val="20"/>
          <w:szCs w:val="20"/>
          <w:lang w:eastAsia="es-ES"/>
        </w:rPr>
      </w:pPr>
    </w:p>
    <w:p w:rsidR="008F731D" w:rsidRDefault="008F731D" w:rsidP="00F71875">
      <w:pPr>
        <w:spacing w:before="100" w:beforeAutospacing="1" w:after="24" w:line="240" w:lineRule="auto"/>
      </w:pPr>
    </w:p>
    <w:p w:rsidR="008F731D" w:rsidRDefault="008C70F3" w:rsidP="00F71875">
      <w:pPr>
        <w:spacing w:before="100" w:beforeAutospacing="1" w:after="24" w:line="240" w:lineRule="auto"/>
        <w:rPr>
          <w:rFonts w:ascii="Arial" w:eastAsia="Times New Roman" w:hAnsi="Arial" w:cs="Arial"/>
          <w:b/>
          <w:i/>
          <w:sz w:val="21"/>
          <w:szCs w:val="21"/>
          <w:lang w:eastAsia="es-ES"/>
        </w:rPr>
      </w:pPr>
      <w:hyperlink r:id="rId60" w:tooltip="Tornillo de banco" w:history="1">
        <w:r w:rsidR="00C40090" w:rsidRPr="00F71875">
          <w:rPr>
            <w:rFonts w:ascii="Arial" w:eastAsia="Times New Roman" w:hAnsi="Arial" w:cs="Arial"/>
            <w:b/>
            <w:bCs/>
            <w:i/>
            <w:sz w:val="21"/>
            <w:szCs w:val="21"/>
            <w:lang w:eastAsia="es-ES"/>
          </w:rPr>
          <w:t>Tornillo de banco</w:t>
        </w:r>
      </w:hyperlink>
      <w:r w:rsidR="00F71875" w:rsidRPr="00F71875">
        <w:rPr>
          <w:rFonts w:ascii="Arial" w:eastAsia="Times New Roman" w:hAnsi="Arial" w:cs="Arial"/>
          <w:b/>
          <w:bCs/>
          <w:i/>
          <w:sz w:val="21"/>
          <w:szCs w:val="21"/>
          <w:lang w:eastAsia="es-ES"/>
        </w:rPr>
        <w:t xml:space="preserve"> o morza</w:t>
      </w:r>
      <w:r w:rsidR="00C40090" w:rsidRPr="00F71875">
        <w:rPr>
          <w:rFonts w:ascii="Arial" w:eastAsia="Times New Roman" w:hAnsi="Arial" w:cs="Arial"/>
          <w:b/>
          <w:i/>
          <w:sz w:val="21"/>
          <w:szCs w:val="21"/>
          <w:lang w:eastAsia="es-ES"/>
        </w:rPr>
        <w:t>.</w:t>
      </w:r>
    </w:p>
    <w:p w:rsidR="00C40090" w:rsidRDefault="00933EE9" w:rsidP="00F71875">
      <w:pPr>
        <w:spacing w:before="100" w:beforeAutospacing="1" w:after="24" w:line="240" w:lineRule="auto"/>
        <w:rPr>
          <w:rFonts w:ascii="Arial" w:eastAsia="Times New Roman" w:hAnsi="Arial" w:cs="Arial"/>
          <w:sz w:val="21"/>
          <w:szCs w:val="21"/>
          <w:lang w:eastAsia="es-ES"/>
        </w:rPr>
      </w:pPr>
      <w:r>
        <w:rPr>
          <w:rFonts w:ascii="Arial" w:eastAsia="Times New Roman" w:hAnsi="Arial" w:cs="Arial"/>
          <w:noProof/>
          <w:sz w:val="21"/>
          <w:szCs w:val="21"/>
          <w:lang w:val="es-AR" w:eastAsia="es-AR"/>
        </w:rPr>
        <w:drawing>
          <wp:anchor distT="0" distB="0" distL="114300" distR="114300" simplePos="0" relativeHeight="251681792" behindDoc="0" locked="0" layoutInCell="1" allowOverlap="1">
            <wp:simplePos x="0" y="0"/>
            <wp:positionH relativeFrom="column">
              <wp:posOffset>28575</wp:posOffset>
            </wp:positionH>
            <wp:positionV relativeFrom="paragraph">
              <wp:posOffset>142240</wp:posOffset>
            </wp:positionV>
            <wp:extent cx="1323975" cy="1491615"/>
            <wp:effectExtent l="19050" t="0" r="9525" b="0"/>
            <wp:wrapSquare wrapText="bothSides"/>
            <wp:docPr id="5" name="Imagen 5" descr="https://upload.wikimedia.org/wikipedia/commons/thumb/5/56/Schraubstock-800.jpg/120px-Schraubstock-80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5/56/Schraubstock-800.jpg/120px-Schraubstock-800.jpg">
                      <a:hlinkClick r:id="rId61"/>
                    </pic:cNvPr>
                    <pic:cNvPicPr>
                      <a:picLocks noChangeAspect="1" noChangeArrowheads="1"/>
                    </pic:cNvPicPr>
                  </pic:nvPicPr>
                  <pic:blipFill>
                    <a:blip r:embed="rId6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975" cy="1491615"/>
                    </a:xfrm>
                    <a:prstGeom prst="rect">
                      <a:avLst/>
                    </a:prstGeom>
                    <a:noFill/>
                    <a:ln>
                      <a:noFill/>
                    </a:ln>
                  </pic:spPr>
                </pic:pic>
              </a:graphicData>
            </a:graphic>
          </wp:anchor>
        </w:drawing>
      </w:r>
      <w:r w:rsidR="00C40090" w:rsidRPr="00F71875">
        <w:rPr>
          <w:rFonts w:ascii="Arial" w:eastAsia="Times New Roman" w:hAnsi="Arial" w:cs="Arial"/>
          <w:sz w:val="21"/>
          <w:szCs w:val="21"/>
          <w:lang w:eastAsia="es-ES"/>
        </w:rPr>
        <w:t>El tornillo de banco es un conjunto metálico muy sólido y resistente que tiene dos </w:t>
      </w:r>
      <w:hyperlink r:id="rId63" w:tooltip="Mordaza (mecanismo)" w:history="1">
        <w:r w:rsidR="00C40090" w:rsidRPr="00F71875">
          <w:rPr>
            <w:rFonts w:ascii="Arial" w:eastAsia="Times New Roman" w:hAnsi="Arial" w:cs="Arial"/>
            <w:sz w:val="21"/>
            <w:szCs w:val="21"/>
            <w:lang w:eastAsia="es-ES"/>
          </w:rPr>
          <w:t>mordazas</w:t>
        </w:r>
      </w:hyperlink>
      <w:r w:rsidR="00C40090" w:rsidRPr="00F71875">
        <w:rPr>
          <w:rFonts w:ascii="Arial" w:eastAsia="Times New Roman" w:hAnsi="Arial" w:cs="Arial"/>
          <w:sz w:val="21"/>
          <w:szCs w:val="21"/>
          <w:lang w:eastAsia="es-ES"/>
        </w:rPr>
        <w:t>, una de ellas es fija y la otra se abre y se cierra cuando se gira con una palanca un tornillo de rosca cuadrada. Es una herramienta que se atornilla a una mesa de trabajo y es muy común en los talleres de mecánica. Cuando las piezas a sujetar son delicadas o frágiles se deben proteger las mordazas con fundas de material más blando llamadas galteras y que pueden ser de </w:t>
      </w:r>
      <w:hyperlink r:id="rId64" w:tooltip="Plomo" w:history="1">
        <w:r w:rsidR="00C40090" w:rsidRPr="00F71875">
          <w:rPr>
            <w:rFonts w:ascii="Arial" w:eastAsia="Times New Roman" w:hAnsi="Arial" w:cs="Arial"/>
            <w:sz w:val="21"/>
            <w:szCs w:val="21"/>
            <w:lang w:eastAsia="es-ES"/>
          </w:rPr>
          <w:t>plomo</w:t>
        </w:r>
      </w:hyperlink>
      <w:r w:rsidR="00C40090" w:rsidRPr="00F71875">
        <w:rPr>
          <w:rFonts w:ascii="Arial" w:eastAsia="Times New Roman" w:hAnsi="Arial" w:cs="Arial"/>
          <w:sz w:val="21"/>
          <w:szCs w:val="21"/>
          <w:lang w:eastAsia="es-ES"/>
        </w:rPr>
        <w:t>, </w:t>
      </w:r>
      <w:hyperlink r:id="rId65" w:tooltip="Corcho" w:history="1">
        <w:r w:rsidR="00C40090" w:rsidRPr="00F71875">
          <w:rPr>
            <w:rFonts w:ascii="Arial" w:eastAsia="Times New Roman" w:hAnsi="Arial" w:cs="Arial"/>
            <w:sz w:val="21"/>
            <w:szCs w:val="21"/>
            <w:lang w:eastAsia="es-ES"/>
          </w:rPr>
          <w:t>corcho</w:t>
        </w:r>
      </w:hyperlink>
      <w:r w:rsidR="00C40090" w:rsidRPr="00F71875">
        <w:rPr>
          <w:rFonts w:ascii="Arial" w:eastAsia="Times New Roman" w:hAnsi="Arial" w:cs="Arial"/>
          <w:sz w:val="21"/>
          <w:szCs w:val="21"/>
          <w:lang w:eastAsia="es-ES"/>
        </w:rPr>
        <w:t>, </w:t>
      </w:r>
      <w:hyperlink r:id="rId66" w:tooltip="Cuero" w:history="1">
        <w:r w:rsidR="00C40090" w:rsidRPr="00F71875">
          <w:rPr>
            <w:rFonts w:ascii="Arial" w:eastAsia="Times New Roman" w:hAnsi="Arial" w:cs="Arial"/>
            <w:sz w:val="21"/>
            <w:szCs w:val="21"/>
            <w:lang w:eastAsia="es-ES"/>
          </w:rPr>
          <w:t>cuero</w:t>
        </w:r>
      </w:hyperlink>
      <w:r w:rsidR="00C40090" w:rsidRPr="00F71875">
        <w:rPr>
          <w:rFonts w:ascii="Arial" w:eastAsia="Times New Roman" w:hAnsi="Arial" w:cs="Arial"/>
          <w:sz w:val="21"/>
          <w:szCs w:val="21"/>
          <w:lang w:eastAsia="es-ES"/>
        </w:rPr>
        <w:t>, nailon, etc. la presión de apriete tiene que estar de acuerdo con las características de fragilidad que tenga la pieza que se sujeta.</w:t>
      </w:r>
    </w:p>
    <w:p w:rsidR="00760FDD" w:rsidRPr="00F71875" w:rsidRDefault="00760FDD" w:rsidP="00F71875">
      <w:pPr>
        <w:spacing w:before="100" w:beforeAutospacing="1" w:after="24" w:line="240" w:lineRule="auto"/>
        <w:rPr>
          <w:rFonts w:ascii="Arial" w:eastAsia="Times New Roman" w:hAnsi="Arial" w:cs="Arial"/>
          <w:sz w:val="21"/>
          <w:szCs w:val="21"/>
          <w:lang w:eastAsia="es-ES"/>
        </w:rPr>
      </w:pPr>
    </w:p>
    <w:p w:rsidR="00C40090" w:rsidRPr="00C40090" w:rsidRDefault="00C40090" w:rsidP="00C40090">
      <w:pPr>
        <w:spacing w:before="72" w:after="60" w:line="240" w:lineRule="auto"/>
        <w:outlineLvl w:val="2"/>
        <w:rPr>
          <w:rFonts w:ascii="Arial" w:eastAsia="Times New Roman" w:hAnsi="Arial" w:cs="Arial"/>
          <w:b/>
          <w:bCs/>
          <w:color w:val="000000"/>
          <w:sz w:val="25"/>
          <w:szCs w:val="25"/>
          <w:lang w:eastAsia="es-ES"/>
        </w:rPr>
      </w:pPr>
      <w:r w:rsidRPr="00C40090">
        <w:rPr>
          <w:rFonts w:ascii="Arial" w:eastAsia="Times New Roman" w:hAnsi="Arial" w:cs="Arial"/>
          <w:b/>
          <w:bCs/>
          <w:color w:val="000000"/>
          <w:sz w:val="25"/>
          <w:szCs w:val="25"/>
          <w:lang w:eastAsia="es-ES"/>
        </w:rPr>
        <w:t>Instrumentos de medición y verificación en fabricación mecánica</w:t>
      </w:r>
    </w:p>
    <w:p w:rsidR="00C40090" w:rsidRPr="00C40090" w:rsidRDefault="00C40090" w:rsidP="00C40090">
      <w:pPr>
        <w:spacing w:before="120" w:after="120" w:line="240" w:lineRule="auto"/>
        <w:rPr>
          <w:rFonts w:ascii="Arial" w:eastAsia="Times New Roman" w:hAnsi="Arial" w:cs="Arial"/>
          <w:color w:val="222222"/>
          <w:sz w:val="21"/>
          <w:szCs w:val="21"/>
          <w:lang w:eastAsia="es-ES"/>
        </w:rPr>
      </w:pPr>
      <w:r w:rsidRPr="00C40090">
        <w:rPr>
          <w:rFonts w:ascii="Arial" w:eastAsia="Times New Roman" w:hAnsi="Arial" w:cs="Arial"/>
          <w:color w:val="222222"/>
          <w:sz w:val="21"/>
          <w:szCs w:val="21"/>
          <w:lang w:eastAsia="es-ES"/>
        </w:rPr>
        <w:t>Toda tarea mecánica lleva consigo la necesidad de tomar medidas de las piezas y trabajos que se están realizando, por lo que existen un conjunto básico de instrumentos de medida, tales como.</w:t>
      </w:r>
    </w:p>
    <w:p w:rsidR="001863A4" w:rsidRPr="001863A4" w:rsidRDefault="008C70F3" w:rsidP="00943B97">
      <w:pPr>
        <w:spacing w:before="100" w:beforeAutospacing="1" w:after="24" w:line="240" w:lineRule="auto"/>
        <w:rPr>
          <w:rFonts w:ascii="Arial" w:eastAsia="Times New Roman" w:hAnsi="Arial" w:cs="Arial"/>
          <w:b/>
          <w:i/>
          <w:sz w:val="21"/>
          <w:szCs w:val="21"/>
          <w:lang w:eastAsia="es-ES"/>
        </w:rPr>
      </w:pPr>
      <w:hyperlink r:id="rId67" w:tooltip="Cinta métrica" w:history="1">
        <w:r w:rsidR="00C40090" w:rsidRPr="001863A4">
          <w:rPr>
            <w:rFonts w:ascii="Arial" w:eastAsia="Times New Roman" w:hAnsi="Arial" w:cs="Arial"/>
            <w:b/>
            <w:bCs/>
            <w:i/>
            <w:sz w:val="21"/>
            <w:szCs w:val="21"/>
            <w:lang w:eastAsia="es-ES"/>
          </w:rPr>
          <w:t>Cinta métrica</w:t>
        </w:r>
      </w:hyperlink>
      <w:r w:rsidR="00C40090" w:rsidRPr="001863A4">
        <w:rPr>
          <w:rFonts w:ascii="Arial" w:eastAsia="Times New Roman" w:hAnsi="Arial" w:cs="Arial"/>
          <w:b/>
          <w:i/>
          <w:sz w:val="21"/>
          <w:szCs w:val="21"/>
          <w:lang w:eastAsia="es-ES"/>
        </w:rPr>
        <w:t xml:space="preserve">. </w:t>
      </w:r>
    </w:p>
    <w:p w:rsidR="00C40090" w:rsidRPr="00C40090" w:rsidRDefault="0008655F" w:rsidP="00943B97">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82816" behindDoc="0" locked="0" layoutInCell="1" allowOverlap="1">
            <wp:simplePos x="0" y="0"/>
            <wp:positionH relativeFrom="column">
              <wp:posOffset>19050</wp:posOffset>
            </wp:positionH>
            <wp:positionV relativeFrom="paragraph">
              <wp:posOffset>163830</wp:posOffset>
            </wp:positionV>
            <wp:extent cx="1108075" cy="778510"/>
            <wp:effectExtent l="19050" t="0" r="0" b="0"/>
            <wp:wrapSquare wrapText="bothSides"/>
            <wp:docPr id="4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a:srcRect/>
                    <a:stretch>
                      <a:fillRect/>
                    </a:stretch>
                  </pic:blipFill>
                  <pic:spPr bwMode="auto">
                    <a:xfrm>
                      <a:off x="0" y="0"/>
                      <a:ext cx="1108075" cy="778510"/>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Es un instrumento de medición que se construye en una delgada lámina de acero al cromo, o de aluminio, o de un tramado de fibras de carbono unidas mediante un polímero de teflón (las más modernas). Las cintas métricas más usadas son las de 10, 15, 20, 25, 30, 50 y 100 metros.</w:t>
      </w:r>
    </w:p>
    <w:p w:rsidR="001863A4" w:rsidRDefault="008C70F3" w:rsidP="00943B97">
      <w:pPr>
        <w:spacing w:before="100" w:beforeAutospacing="1" w:after="24" w:line="240" w:lineRule="auto"/>
        <w:rPr>
          <w:rFonts w:ascii="Arial" w:eastAsia="Times New Roman" w:hAnsi="Arial" w:cs="Arial"/>
          <w:color w:val="222222"/>
          <w:sz w:val="21"/>
          <w:szCs w:val="21"/>
          <w:lang w:eastAsia="es-ES"/>
        </w:rPr>
      </w:pPr>
      <w:hyperlink r:id="rId69" w:tooltip="Escuadra" w:history="1">
        <w:r w:rsidR="00C40090" w:rsidRPr="001863A4">
          <w:rPr>
            <w:rFonts w:ascii="Arial" w:eastAsia="Times New Roman" w:hAnsi="Arial" w:cs="Arial"/>
            <w:b/>
            <w:bCs/>
            <w:i/>
            <w:sz w:val="21"/>
            <w:szCs w:val="21"/>
            <w:lang w:eastAsia="es-ES"/>
          </w:rPr>
          <w:t>Escuadra</w:t>
        </w:r>
      </w:hyperlink>
      <w:r w:rsidR="00C40090" w:rsidRPr="00C40090">
        <w:rPr>
          <w:rFonts w:ascii="Arial" w:eastAsia="Times New Roman" w:hAnsi="Arial" w:cs="Arial"/>
          <w:color w:val="222222"/>
          <w:sz w:val="21"/>
          <w:szCs w:val="21"/>
          <w:lang w:eastAsia="es-ES"/>
        </w:rPr>
        <w:t xml:space="preserve">. </w:t>
      </w:r>
    </w:p>
    <w:p w:rsidR="00C40090" w:rsidRPr="00C40090" w:rsidRDefault="00B811F2" w:rsidP="00943B97">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83840" behindDoc="0" locked="0" layoutInCell="1" allowOverlap="1">
            <wp:simplePos x="0" y="0"/>
            <wp:positionH relativeFrom="column">
              <wp:posOffset>-46355</wp:posOffset>
            </wp:positionH>
            <wp:positionV relativeFrom="paragraph">
              <wp:posOffset>184150</wp:posOffset>
            </wp:positionV>
            <wp:extent cx="2040255" cy="1080135"/>
            <wp:effectExtent l="19050" t="0" r="0" b="0"/>
            <wp:wrapSquare wrapText="bothSides"/>
            <wp:docPr id="4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cstate="print"/>
                    <a:srcRect/>
                    <a:stretch>
                      <a:fillRect/>
                    </a:stretch>
                  </pic:blipFill>
                  <pic:spPr bwMode="auto">
                    <a:xfrm>
                      <a:off x="0" y="0"/>
                      <a:ext cx="2040255" cy="1080135"/>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La escuadra que se utiliza en los talleres es totalmente de acero, puede ser de aleta o plana y se utiliza básicamente para trazado y la verificación de perpendicularidad de las piezas mecanizadas.</w:t>
      </w:r>
    </w:p>
    <w:p w:rsidR="00B811F2" w:rsidRDefault="00B811F2" w:rsidP="00943B97">
      <w:pPr>
        <w:spacing w:before="100" w:beforeAutospacing="1" w:after="24" w:line="240" w:lineRule="auto"/>
      </w:pPr>
    </w:p>
    <w:p w:rsidR="001863A4" w:rsidRPr="001863A4" w:rsidRDefault="008C70F3" w:rsidP="00943B97">
      <w:pPr>
        <w:spacing w:before="100" w:beforeAutospacing="1" w:after="24" w:line="240" w:lineRule="auto"/>
        <w:rPr>
          <w:rFonts w:ascii="Arial" w:eastAsia="Times New Roman" w:hAnsi="Arial" w:cs="Arial"/>
          <w:b/>
          <w:i/>
          <w:sz w:val="21"/>
          <w:szCs w:val="21"/>
          <w:lang w:eastAsia="es-ES"/>
        </w:rPr>
      </w:pPr>
      <w:hyperlink r:id="rId71" w:tooltip="Goniómetro" w:history="1">
        <w:r w:rsidR="00C40090" w:rsidRPr="001863A4">
          <w:rPr>
            <w:rFonts w:ascii="Arial" w:eastAsia="Times New Roman" w:hAnsi="Arial" w:cs="Arial"/>
            <w:b/>
            <w:bCs/>
            <w:i/>
            <w:sz w:val="21"/>
            <w:szCs w:val="21"/>
            <w:lang w:eastAsia="es-ES"/>
          </w:rPr>
          <w:t>Goniómetr</w:t>
        </w:r>
        <w:r w:rsidR="009C6509">
          <w:rPr>
            <w:rFonts w:ascii="Arial" w:eastAsia="Times New Roman" w:hAnsi="Arial" w:cs="Arial"/>
            <w:b/>
            <w:bCs/>
            <w:i/>
            <w:sz w:val="21"/>
            <w:szCs w:val="21"/>
            <w:lang w:eastAsia="es-ES"/>
          </w:rPr>
          <w:t>o</w:t>
        </w:r>
        <w:r w:rsidR="00AA21B6">
          <w:rPr>
            <w:rFonts w:ascii="Arial" w:eastAsia="Times New Roman" w:hAnsi="Arial" w:cs="Arial"/>
            <w:b/>
            <w:bCs/>
            <w:i/>
            <w:sz w:val="21"/>
            <w:szCs w:val="21"/>
            <w:lang w:eastAsia="es-ES"/>
          </w:rPr>
          <w:t xml:space="preserve"> o Transportador</w:t>
        </w:r>
      </w:hyperlink>
      <w:r w:rsidR="00C40090" w:rsidRPr="001863A4">
        <w:rPr>
          <w:rFonts w:ascii="Arial" w:eastAsia="Times New Roman" w:hAnsi="Arial" w:cs="Arial"/>
          <w:b/>
          <w:i/>
          <w:sz w:val="21"/>
          <w:szCs w:val="21"/>
          <w:lang w:eastAsia="es-ES"/>
        </w:rPr>
        <w:t>.</w:t>
      </w:r>
    </w:p>
    <w:p w:rsidR="00C40090" w:rsidRPr="00C40090" w:rsidRDefault="00A86EFF" w:rsidP="00943B97">
      <w:pPr>
        <w:spacing w:before="100" w:beforeAutospacing="1" w:after="24" w:line="240" w:lineRule="auto"/>
        <w:rPr>
          <w:rFonts w:ascii="Arial" w:eastAsia="Times New Roman" w:hAnsi="Arial" w:cs="Arial"/>
          <w:color w:val="222222"/>
          <w:sz w:val="21"/>
          <w:szCs w:val="21"/>
          <w:lang w:eastAsia="es-ES"/>
        </w:rPr>
      </w:pPr>
      <w:r>
        <w:rPr>
          <w:rFonts w:ascii="Arial" w:eastAsia="Times New Roman" w:hAnsi="Arial" w:cs="Arial"/>
          <w:noProof/>
          <w:color w:val="222222"/>
          <w:sz w:val="21"/>
          <w:szCs w:val="21"/>
          <w:lang w:val="es-AR" w:eastAsia="es-AR"/>
        </w:rPr>
        <w:drawing>
          <wp:anchor distT="0" distB="0" distL="114300" distR="114300" simplePos="0" relativeHeight="251684864" behindDoc="0" locked="0" layoutInCell="1" allowOverlap="1">
            <wp:simplePos x="0" y="0"/>
            <wp:positionH relativeFrom="column">
              <wp:posOffset>19050</wp:posOffset>
            </wp:positionH>
            <wp:positionV relativeFrom="paragraph">
              <wp:posOffset>162560</wp:posOffset>
            </wp:positionV>
            <wp:extent cx="1330325" cy="788670"/>
            <wp:effectExtent l="19050" t="0" r="3175" b="0"/>
            <wp:wrapSquare wrapText="bothSides"/>
            <wp:docPr id="4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a:srcRect/>
                    <a:stretch>
                      <a:fillRect/>
                    </a:stretch>
                  </pic:blipFill>
                  <pic:spPr bwMode="auto">
                    <a:xfrm>
                      <a:off x="0" y="0"/>
                      <a:ext cx="1330325" cy="788670"/>
                    </a:xfrm>
                    <a:prstGeom prst="rect">
                      <a:avLst/>
                    </a:prstGeom>
                    <a:noFill/>
                    <a:ln w="9525">
                      <a:noFill/>
                      <a:miter lim="800000"/>
                      <a:headEnd/>
                      <a:tailEnd/>
                    </a:ln>
                  </pic:spPr>
                </pic:pic>
              </a:graphicData>
            </a:graphic>
          </wp:anchor>
        </w:drawing>
      </w:r>
      <w:r w:rsidR="00C40090" w:rsidRPr="00C40090">
        <w:rPr>
          <w:rFonts w:ascii="Arial" w:eastAsia="Times New Roman" w:hAnsi="Arial" w:cs="Arial"/>
          <w:color w:val="222222"/>
          <w:sz w:val="21"/>
          <w:szCs w:val="21"/>
          <w:lang w:eastAsia="es-ES"/>
        </w:rPr>
        <w:t>Es un instrumento de medición que se utiliza para medir ángulos, comprobación de conos, y puesta a punto de las máquinas-herramientas de los talleres de mecanizado.</w:t>
      </w:r>
    </w:p>
    <w:p w:rsidR="00A86EFF" w:rsidRDefault="00A86EFF" w:rsidP="00943B97">
      <w:pPr>
        <w:spacing w:before="100" w:beforeAutospacing="1" w:after="24" w:line="240" w:lineRule="auto"/>
      </w:pPr>
    </w:p>
    <w:p w:rsidR="00EC2159" w:rsidRPr="00EC2159" w:rsidRDefault="008C70F3" w:rsidP="00EC2159">
      <w:pPr>
        <w:spacing w:before="100" w:beforeAutospacing="1" w:after="24" w:line="240" w:lineRule="auto"/>
        <w:rPr>
          <w:rFonts w:ascii="Arial" w:eastAsia="Times New Roman" w:hAnsi="Arial" w:cs="Arial"/>
          <w:b/>
          <w:bCs/>
          <w:i/>
          <w:sz w:val="21"/>
          <w:szCs w:val="21"/>
          <w:lang w:eastAsia="es-ES"/>
        </w:rPr>
      </w:pPr>
      <w:hyperlink r:id="rId73" w:tooltip="Nivel (instrumento)" w:history="1">
        <w:r w:rsidR="00C40090" w:rsidRPr="00EC2159">
          <w:rPr>
            <w:rFonts w:ascii="Arial" w:eastAsia="Times New Roman" w:hAnsi="Arial" w:cs="Arial"/>
            <w:b/>
            <w:bCs/>
            <w:i/>
            <w:sz w:val="21"/>
            <w:szCs w:val="21"/>
            <w:lang w:eastAsia="es-ES"/>
          </w:rPr>
          <w:t>Nivel</w:t>
        </w:r>
      </w:hyperlink>
    </w:p>
    <w:p w:rsidR="00C40090" w:rsidRPr="00EC2159" w:rsidRDefault="00D12D55" w:rsidP="00EC2159">
      <w:pPr>
        <w:spacing w:before="100" w:beforeAutospacing="1" w:after="24" w:line="240" w:lineRule="auto"/>
        <w:rPr>
          <w:rFonts w:ascii="Arial" w:eastAsia="Times New Roman" w:hAnsi="Arial" w:cs="Arial"/>
          <w:sz w:val="21"/>
          <w:szCs w:val="21"/>
          <w:lang w:eastAsia="es-ES"/>
        </w:rPr>
      </w:pPr>
      <w:r>
        <w:rPr>
          <w:rFonts w:ascii="Arial" w:eastAsia="Times New Roman" w:hAnsi="Arial" w:cs="Arial"/>
          <w:noProof/>
          <w:sz w:val="21"/>
          <w:szCs w:val="21"/>
          <w:lang w:val="es-AR" w:eastAsia="es-AR"/>
        </w:rPr>
        <w:drawing>
          <wp:anchor distT="0" distB="0" distL="114300" distR="114300" simplePos="0" relativeHeight="251687936" behindDoc="0" locked="0" layoutInCell="1" allowOverlap="1">
            <wp:simplePos x="0" y="0"/>
            <wp:positionH relativeFrom="column">
              <wp:posOffset>53975</wp:posOffset>
            </wp:positionH>
            <wp:positionV relativeFrom="paragraph">
              <wp:posOffset>161290</wp:posOffset>
            </wp:positionV>
            <wp:extent cx="2011045" cy="1144905"/>
            <wp:effectExtent l="19050" t="0" r="8255" b="0"/>
            <wp:wrapSquare wrapText="bothSides"/>
            <wp:docPr id="5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4"/>
                    <a:srcRect/>
                    <a:stretch>
                      <a:fillRect/>
                    </a:stretch>
                  </pic:blipFill>
                  <pic:spPr bwMode="auto">
                    <a:xfrm>
                      <a:off x="0" y="0"/>
                      <a:ext cx="2011045" cy="1144905"/>
                    </a:xfrm>
                    <a:prstGeom prst="rect">
                      <a:avLst/>
                    </a:prstGeom>
                    <a:noFill/>
                    <a:ln w="9525">
                      <a:noFill/>
                      <a:miter lim="800000"/>
                      <a:headEnd/>
                      <a:tailEnd/>
                    </a:ln>
                  </pic:spPr>
                </pic:pic>
              </a:graphicData>
            </a:graphic>
          </wp:anchor>
        </w:drawing>
      </w:r>
      <w:r w:rsidR="00C40090" w:rsidRPr="00EC2159">
        <w:rPr>
          <w:rFonts w:ascii="Arial" w:eastAsia="Times New Roman" w:hAnsi="Arial" w:cs="Arial"/>
          <w:sz w:val="21"/>
          <w:szCs w:val="21"/>
          <w:lang w:eastAsia="es-ES"/>
        </w:rPr>
        <w:t> Es un instrumento de medición utilizado para determinar la horizontalidad o verticalidad de un elemento. Existen distintos tipos y son utilizados por agrimensores, carpinteros, albañiles, herreros, trabajadores del aluminio, etc. Un nivel es un instrumento muy útil para la construcción en general e incluso para colocar un cuadro ya que la perspectiva genera errores.</w:t>
      </w:r>
    </w:p>
    <w:p w:rsidR="00DD1219" w:rsidRPr="00DD1219" w:rsidRDefault="008C70F3" w:rsidP="00DD1219">
      <w:pPr>
        <w:spacing w:before="100" w:beforeAutospacing="1" w:after="24" w:line="240" w:lineRule="auto"/>
        <w:rPr>
          <w:rFonts w:ascii="Arial" w:eastAsia="Times New Roman" w:hAnsi="Arial" w:cs="Arial"/>
          <w:i/>
          <w:sz w:val="21"/>
          <w:szCs w:val="21"/>
          <w:lang w:eastAsia="es-ES"/>
        </w:rPr>
      </w:pPr>
      <w:hyperlink r:id="rId75" w:tooltip="Calibre (instrumento)" w:history="1">
        <w:r w:rsidR="00C40090" w:rsidRPr="00DD1219">
          <w:rPr>
            <w:rFonts w:ascii="Arial" w:eastAsia="Times New Roman" w:hAnsi="Arial" w:cs="Arial"/>
            <w:b/>
            <w:bCs/>
            <w:i/>
            <w:sz w:val="21"/>
            <w:szCs w:val="21"/>
            <w:lang w:eastAsia="es-ES"/>
          </w:rPr>
          <w:t>Calibr</w:t>
        </w:r>
        <w:r w:rsidR="00ED0330">
          <w:rPr>
            <w:rFonts w:ascii="Arial" w:eastAsia="Times New Roman" w:hAnsi="Arial" w:cs="Arial"/>
            <w:b/>
            <w:bCs/>
            <w:i/>
            <w:sz w:val="21"/>
            <w:szCs w:val="21"/>
            <w:lang w:eastAsia="es-ES"/>
          </w:rPr>
          <w:t>e de Vernier</w:t>
        </w:r>
      </w:hyperlink>
      <w:r w:rsidR="00C40090" w:rsidRPr="00DD1219">
        <w:rPr>
          <w:rFonts w:ascii="Arial" w:eastAsia="Times New Roman" w:hAnsi="Arial" w:cs="Arial"/>
          <w:b/>
          <w:bCs/>
          <w:i/>
          <w:sz w:val="21"/>
          <w:szCs w:val="21"/>
          <w:lang w:eastAsia="es-ES"/>
        </w:rPr>
        <w:t>.</w:t>
      </w:r>
      <w:r w:rsidR="00C40090" w:rsidRPr="00DD1219">
        <w:rPr>
          <w:rFonts w:ascii="Arial" w:eastAsia="Times New Roman" w:hAnsi="Arial" w:cs="Arial"/>
          <w:i/>
          <w:sz w:val="21"/>
          <w:szCs w:val="21"/>
          <w:lang w:eastAsia="es-ES"/>
        </w:rPr>
        <w:t> </w:t>
      </w:r>
    </w:p>
    <w:p w:rsidR="00C40090" w:rsidRPr="00EC2159" w:rsidRDefault="009D484F" w:rsidP="00DD1219">
      <w:pPr>
        <w:spacing w:before="100" w:beforeAutospacing="1" w:after="24" w:line="240" w:lineRule="auto"/>
        <w:rPr>
          <w:rFonts w:ascii="Arial" w:eastAsia="Times New Roman" w:hAnsi="Arial" w:cs="Arial"/>
          <w:sz w:val="21"/>
          <w:szCs w:val="21"/>
          <w:lang w:eastAsia="es-ES"/>
        </w:rPr>
      </w:pPr>
      <w:r>
        <w:rPr>
          <w:rFonts w:ascii="Arial" w:eastAsia="Times New Roman" w:hAnsi="Arial" w:cs="Arial"/>
          <w:noProof/>
          <w:sz w:val="21"/>
          <w:szCs w:val="21"/>
          <w:lang w:val="es-AR" w:eastAsia="es-AR"/>
        </w:rPr>
        <w:drawing>
          <wp:anchor distT="0" distB="0" distL="114300" distR="114300" simplePos="0" relativeHeight="251688960" behindDoc="0" locked="0" layoutInCell="1" allowOverlap="1">
            <wp:simplePos x="0" y="0"/>
            <wp:positionH relativeFrom="column">
              <wp:posOffset>53975</wp:posOffset>
            </wp:positionH>
            <wp:positionV relativeFrom="paragraph">
              <wp:posOffset>42545</wp:posOffset>
            </wp:positionV>
            <wp:extent cx="1950085" cy="1160145"/>
            <wp:effectExtent l="19050" t="0" r="0" b="0"/>
            <wp:wrapSquare wrapText="bothSides"/>
            <wp:docPr id="52"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6" cstate="print"/>
                    <a:srcRect/>
                    <a:stretch>
                      <a:fillRect/>
                    </a:stretch>
                  </pic:blipFill>
                  <pic:spPr bwMode="auto">
                    <a:xfrm>
                      <a:off x="0" y="0"/>
                      <a:ext cx="1950085" cy="1160145"/>
                    </a:xfrm>
                    <a:prstGeom prst="rect">
                      <a:avLst/>
                    </a:prstGeom>
                    <a:noFill/>
                    <a:ln w="9525">
                      <a:noFill/>
                      <a:miter lim="800000"/>
                      <a:headEnd/>
                      <a:tailEnd/>
                    </a:ln>
                  </pic:spPr>
                </pic:pic>
              </a:graphicData>
            </a:graphic>
          </wp:anchor>
        </w:drawing>
      </w:r>
      <w:r w:rsidR="00C40090" w:rsidRPr="00EC2159">
        <w:rPr>
          <w:rFonts w:ascii="Arial" w:eastAsia="Times New Roman" w:hAnsi="Arial" w:cs="Arial"/>
          <w:sz w:val="21"/>
          <w:szCs w:val="21"/>
          <w:lang w:eastAsia="es-ES"/>
        </w:rPr>
        <w:t>El calibre o pie de rey, es un instrumento para medir dimensiones de objetos relativamente pequeños, desde centímetros hasta fracciones de milímetros (1/10 de milímetros o hasta 1/20 de milímetro).</w:t>
      </w:r>
    </w:p>
    <w:p w:rsidR="008F731D" w:rsidRDefault="008F731D" w:rsidP="00DD1219">
      <w:pPr>
        <w:spacing w:before="100" w:beforeAutospacing="1" w:after="24" w:line="240" w:lineRule="auto"/>
      </w:pPr>
    </w:p>
    <w:p w:rsidR="008F731D" w:rsidRDefault="008F731D" w:rsidP="00DD1219">
      <w:pPr>
        <w:spacing w:before="100" w:beforeAutospacing="1" w:after="24" w:line="240" w:lineRule="auto"/>
      </w:pPr>
    </w:p>
    <w:p w:rsidR="00C40090" w:rsidRPr="00EC2159" w:rsidRDefault="008C70F3" w:rsidP="00DD1219">
      <w:pPr>
        <w:spacing w:before="100" w:beforeAutospacing="1" w:after="24" w:line="240" w:lineRule="auto"/>
        <w:rPr>
          <w:rFonts w:ascii="Arial" w:eastAsia="Times New Roman" w:hAnsi="Arial" w:cs="Arial"/>
          <w:sz w:val="21"/>
          <w:szCs w:val="21"/>
          <w:lang w:eastAsia="es-ES"/>
        </w:rPr>
      </w:pPr>
      <w:hyperlink r:id="rId77" w:tooltip="Regla graduada" w:history="1">
        <w:r w:rsidR="00C40090" w:rsidRPr="00DD1219">
          <w:rPr>
            <w:rFonts w:ascii="Arial" w:eastAsia="Times New Roman" w:hAnsi="Arial" w:cs="Arial"/>
            <w:b/>
            <w:bCs/>
            <w:i/>
            <w:sz w:val="21"/>
            <w:szCs w:val="21"/>
            <w:lang w:eastAsia="es-ES"/>
          </w:rPr>
          <w:t>Regla graduada</w:t>
        </w:r>
      </w:hyperlink>
      <w:r w:rsidR="00C40090" w:rsidRPr="00DD1219">
        <w:rPr>
          <w:rFonts w:ascii="Arial" w:eastAsia="Times New Roman" w:hAnsi="Arial" w:cs="Arial"/>
          <w:i/>
          <w:sz w:val="21"/>
          <w:szCs w:val="21"/>
          <w:lang w:eastAsia="es-ES"/>
        </w:rPr>
        <w:t>.</w:t>
      </w:r>
      <w:r w:rsidR="00A00723">
        <w:rPr>
          <w:rFonts w:ascii="Arial" w:eastAsia="Times New Roman" w:hAnsi="Arial" w:cs="Arial"/>
          <w:noProof/>
          <w:sz w:val="21"/>
          <w:szCs w:val="21"/>
          <w:lang w:val="es-AR" w:eastAsia="es-AR"/>
        </w:rPr>
        <w:drawing>
          <wp:anchor distT="0" distB="0" distL="114300" distR="114300" simplePos="0" relativeHeight="251689984" behindDoc="0" locked="0" layoutInCell="1" allowOverlap="1">
            <wp:simplePos x="0" y="0"/>
            <wp:positionH relativeFrom="column">
              <wp:posOffset>19050</wp:posOffset>
            </wp:positionH>
            <wp:positionV relativeFrom="paragraph">
              <wp:posOffset>160655</wp:posOffset>
            </wp:positionV>
            <wp:extent cx="1370965" cy="542290"/>
            <wp:effectExtent l="19050" t="0" r="635" b="0"/>
            <wp:wrapSquare wrapText="bothSides"/>
            <wp:docPr id="5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a:srcRect/>
                    <a:stretch>
                      <a:fillRect/>
                    </a:stretch>
                  </pic:blipFill>
                  <pic:spPr bwMode="auto">
                    <a:xfrm>
                      <a:off x="0" y="0"/>
                      <a:ext cx="1370965" cy="542290"/>
                    </a:xfrm>
                    <a:prstGeom prst="rect">
                      <a:avLst/>
                    </a:prstGeom>
                    <a:noFill/>
                    <a:ln w="9525">
                      <a:noFill/>
                      <a:miter lim="800000"/>
                      <a:headEnd/>
                      <a:tailEnd/>
                    </a:ln>
                  </pic:spPr>
                </pic:pic>
              </a:graphicData>
            </a:graphic>
          </wp:anchor>
        </w:drawing>
      </w:r>
      <w:r w:rsidR="00C40090" w:rsidRPr="00EC2159">
        <w:rPr>
          <w:rFonts w:ascii="Arial" w:eastAsia="Times New Roman" w:hAnsi="Arial" w:cs="Arial"/>
          <w:sz w:val="21"/>
          <w:szCs w:val="21"/>
          <w:lang w:eastAsia="es-ES"/>
        </w:rPr>
        <w:t>Es un instrumento de medición, construida de metal, madera o material plástico, que tiene una escala graduada y numerada en centímetros y milímetros y su longitud total rara vez supera el metro de longitud.</w:t>
      </w:r>
    </w:p>
    <w:p w:rsidR="00DD1219" w:rsidRPr="00DD1219" w:rsidRDefault="008C70F3" w:rsidP="00DD1219">
      <w:pPr>
        <w:spacing w:before="100" w:beforeAutospacing="1" w:after="24" w:line="240" w:lineRule="auto"/>
        <w:rPr>
          <w:rFonts w:ascii="Arial" w:eastAsia="Times New Roman" w:hAnsi="Arial" w:cs="Arial"/>
          <w:b/>
          <w:bCs/>
          <w:i/>
          <w:sz w:val="21"/>
          <w:szCs w:val="21"/>
          <w:lang w:eastAsia="es-ES"/>
        </w:rPr>
      </w:pPr>
      <w:hyperlink r:id="rId79" w:tooltip="Reloj comparador" w:history="1">
        <w:r w:rsidR="00C40090" w:rsidRPr="00DD1219">
          <w:rPr>
            <w:rFonts w:ascii="Arial" w:eastAsia="Times New Roman" w:hAnsi="Arial" w:cs="Arial"/>
            <w:b/>
            <w:bCs/>
            <w:i/>
            <w:sz w:val="21"/>
            <w:szCs w:val="21"/>
            <w:lang w:eastAsia="es-ES"/>
          </w:rPr>
          <w:t>Reloj comparador</w:t>
        </w:r>
      </w:hyperlink>
      <w:r w:rsidR="00C40090" w:rsidRPr="00DD1219">
        <w:rPr>
          <w:rFonts w:ascii="Arial" w:eastAsia="Times New Roman" w:hAnsi="Arial" w:cs="Arial"/>
          <w:b/>
          <w:bCs/>
          <w:i/>
          <w:sz w:val="21"/>
          <w:szCs w:val="21"/>
          <w:lang w:eastAsia="es-ES"/>
        </w:rPr>
        <w:t>.</w:t>
      </w:r>
    </w:p>
    <w:p w:rsidR="00C40090" w:rsidRPr="00EC2159" w:rsidRDefault="00751C8C" w:rsidP="00DD1219">
      <w:pPr>
        <w:spacing w:before="100" w:beforeAutospacing="1" w:after="24" w:line="240" w:lineRule="auto"/>
        <w:rPr>
          <w:rFonts w:ascii="Arial" w:eastAsia="Times New Roman" w:hAnsi="Arial" w:cs="Arial"/>
          <w:sz w:val="21"/>
          <w:szCs w:val="21"/>
          <w:lang w:eastAsia="es-ES"/>
        </w:rPr>
      </w:pPr>
      <w:r w:rsidRPr="00751C8C">
        <w:rPr>
          <w:rFonts w:ascii="Arial" w:eastAsia="Times New Roman" w:hAnsi="Arial" w:cs="Arial"/>
          <w:noProof/>
          <w:sz w:val="21"/>
          <w:szCs w:val="21"/>
          <w:lang w:val="es-AR" w:eastAsia="es-AR"/>
        </w:rPr>
        <w:drawing>
          <wp:anchor distT="0" distB="0" distL="114300" distR="114300" simplePos="0" relativeHeight="251686912" behindDoc="0" locked="0" layoutInCell="1" allowOverlap="1">
            <wp:simplePos x="0" y="0"/>
            <wp:positionH relativeFrom="column">
              <wp:posOffset>69215</wp:posOffset>
            </wp:positionH>
            <wp:positionV relativeFrom="paragraph">
              <wp:posOffset>163195</wp:posOffset>
            </wp:positionV>
            <wp:extent cx="773430" cy="1160145"/>
            <wp:effectExtent l="19050" t="0" r="7620" b="0"/>
            <wp:wrapSquare wrapText="bothSides"/>
            <wp:docPr id="50" name="Imagen 1" descr="https://upload.wikimedia.org/wikipedia/commons/thumb/3/3f/Comparateur0.jpg/120px-Comparateur0.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3/3f/Comparateur0.jpg/120px-Comparateur0.jpg">
                      <a:hlinkClick r:id="rId80"/>
                    </pic:cNvPr>
                    <pic:cNvPicPr>
                      <a:picLocks noChangeAspect="1" noChangeArrowheads="1"/>
                    </pic:cNvPicPr>
                  </pic:nvPicPr>
                  <pic:blipFill>
                    <a:blip r:embed="rId8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1160145"/>
                    </a:xfrm>
                    <a:prstGeom prst="rect">
                      <a:avLst/>
                    </a:prstGeom>
                    <a:noFill/>
                    <a:ln>
                      <a:noFill/>
                    </a:ln>
                  </pic:spPr>
                </pic:pic>
              </a:graphicData>
            </a:graphic>
          </wp:anchor>
        </w:drawing>
      </w:r>
      <w:r w:rsidR="00C40090" w:rsidRPr="00EC2159">
        <w:rPr>
          <w:rFonts w:ascii="Arial" w:eastAsia="Times New Roman" w:hAnsi="Arial" w:cs="Arial"/>
          <w:sz w:val="21"/>
          <w:szCs w:val="21"/>
          <w:lang w:eastAsia="es-ES"/>
        </w:rPr>
        <w:t>Es un instrumento de medición que se utiliza en los talleres e industrias para la verificación de piezas ya que por sus propios medios no da lectura directa, pero es útil para comparar las diferencias que existen en la cota de varias piezas que se quieran verificar</w:t>
      </w: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052D1A" w:rsidRDefault="00052D1A" w:rsidP="00AB340A">
      <w:pPr>
        <w:spacing w:before="120" w:after="120" w:line="240" w:lineRule="auto"/>
        <w:jc w:val="center"/>
        <w:rPr>
          <w:rFonts w:ascii="Arial" w:eastAsia="Times New Roman" w:hAnsi="Arial" w:cs="Arial"/>
          <w:b/>
          <w:color w:val="222222"/>
          <w:sz w:val="28"/>
          <w:szCs w:val="21"/>
          <w:u w:val="single"/>
          <w:lang w:eastAsia="es-ES"/>
        </w:rPr>
      </w:pPr>
    </w:p>
    <w:p w:rsidR="00AB340A" w:rsidRPr="0036600D" w:rsidRDefault="00AB340A" w:rsidP="00AB340A">
      <w:pPr>
        <w:spacing w:before="120" w:after="120" w:line="240" w:lineRule="auto"/>
        <w:jc w:val="center"/>
        <w:rPr>
          <w:rFonts w:ascii="Arial" w:eastAsia="Times New Roman" w:hAnsi="Arial" w:cs="Arial"/>
          <w:b/>
          <w:color w:val="222222"/>
          <w:sz w:val="28"/>
          <w:szCs w:val="21"/>
          <w:u w:val="single"/>
          <w:lang w:eastAsia="es-ES"/>
        </w:rPr>
      </w:pPr>
      <w:r>
        <w:rPr>
          <w:rFonts w:ascii="Arial" w:eastAsia="Times New Roman" w:hAnsi="Arial" w:cs="Arial"/>
          <w:b/>
          <w:color w:val="222222"/>
          <w:sz w:val="28"/>
          <w:szCs w:val="21"/>
          <w:u w:val="single"/>
          <w:lang w:eastAsia="es-ES"/>
        </w:rPr>
        <w:lastRenderedPageBreak/>
        <w:t>UNIDAD: HERRAMIENTAS AGRÍCOLAS</w:t>
      </w:r>
    </w:p>
    <w:p w:rsidR="00AB340A" w:rsidRDefault="00AB340A" w:rsidP="00B55583">
      <w:pPr>
        <w:jc w:val="center"/>
        <w:rPr>
          <w:b/>
          <w:kern w:val="36"/>
          <w:sz w:val="32"/>
          <w:lang w:eastAsia="es-ES"/>
        </w:rPr>
      </w:pPr>
      <w:r>
        <w:rPr>
          <w:b/>
          <w:noProof/>
          <w:kern w:val="36"/>
          <w:sz w:val="32"/>
          <w:lang w:val="es-AR" w:eastAsia="es-AR"/>
        </w:rPr>
        <w:drawing>
          <wp:anchor distT="0" distB="0" distL="114300" distR="114300" simplePos="0" relativeHeight="251666432" behindDoc="0" locked="0" layoutInCell="1" allowOverlap="1">
            <wp:simplePos x="0" y="0"/>
            <wp:positionH relativeFrom="column">
              <wp:posOffset>873125</wp:posOffset>
            </wp:positionH>
            <wp:positionV relativeFrom="paragraph">
              <wp:posOffset>352425</wp:posOffset>
            </wp:positionV>
            <wp:extent cx="3806190" cy="2531745"/>
            <wp:effectExtent l="19050" t="0" r="3810" b="0"/>
            <wp:wrapSquare wrapText="bothSides"/>
            <wp:docPr id="31" name="Imagen 20" descr="https://upload.wikimedia.org/wikipedia/commons/thumb/d/d2/Neolitico-agricultura.gif/400px-Neolitico-agricultura.gif">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d/d2/Neolitico-agricultura.gif/400px-Neolitico-agricultura.gif">
                      <a:hlinkClick r:id="rId82"/>
                    </pic:cNvPr>
                    <pic:cNvPicPr>
                      <a:picLocks noChangeAspect="1" noChangeArrowheads="1"/>
                    </pic:cNvPicPr>
                  </pic:nvPicPr>
                  <pic:blipFill>
                    <a:blip r:embed="rId8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6190" cy="2531745"/>
                    </a:xfrm>
                    <a:prstGeom prst="rect">
                      <a:avLst/>
                    </a:prstGeom>
                    <a:noFill/>
                    <a:ln>
                      <a:noFill/>
                    </a:ln>
                  </pic:spPr>
                </pic:pic>
              </a:graphicData>
            </a:graphic>
          </wp:anchor>
        </w:drawing>
      </w:r>
    </w:p>
    <w:p w:rsidR="00AB340A" w:rsidRPr="00B55583" w:rsidRDefault="00AB340A" w:rsidP="00B55583">
      <w:pPr>
        <w:jc w:val="center"/>
        <w:rPr>
          <w:b/>
          <w:kern w:val="36"/>
          <w:sz w:val="32"/>
          <w:lang w:eastAsia="es-ES"/>
        </w:rPr>
      </w:pPr>
    </w:p>
    <w:p w:rsidR="00B55583" w:rsidRDefault="00B55583" w:rsidP="00B55583">
      <w:pPr>
        <w:rPr>
          <w:rFonts w:ascii="Arial"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B55583" w:rsidRDefault="00B55583" w:rsidP="00C40090">
      <w:pPr>
        <w:spacing w:before="120" w:after="120" w:line="240" w:lineRule="auto"/>
        <w:rPr>
          <w:rFonts w:ascii="Arial" w:eastAsia="Times New Roman" w:hAnsi="Arial" w:cs="Arial"/>
          <w:sz w:val="21"/>
          <w:szCs w:val="21"/>
          <w:lang w:eastAsia="es-ES"/>
        </w:rPr>
      </w:pPr>
    </w:p>
    <w:p w:rsidR="00C40090" w:rsidRPr="00EC2159" w:rsidRDefault="0011302C" w:rsidP="00C40090">
      <w:pPr>
        <w:spacing w:before="120" w:after="120" w:line="240" w:lineRule="auto"/>
        <w:rPr>
          <w:rFonts w:ascii="Arial" w:eastAsia="Times New Roman" w:hAnsi="Arial" w:cs="Arial"/>
          <w:sz w:val="21"/>
          <w:szCs w:val="21"/>
          <w:lang w:eastAsia="es-ES"/>
        </w:rPr>
      </w:pPr>
      <w:r>
        <w:rPr>
          <w:rFonts w:ascii="Arial" w:eastAsia="Times New Roman" w:hAnsi="Arial" w:cs="Arial"/>
          <w:sz w:val="21"/>
          <w:szCs w:val="21"/>
          <w:lang w:eastAsia="es-ES"/>
        </w:rPr>
        <w:tab/>
      </w:r>
      <w:r w:rsidR="00C40090" w:rsidRPr="00EC2159">
        <w:rPr>
          <w:rFonts w:ascii="Arial" w:eastAsia="Times New Roman" w:hAnsi="Arial" w:cs="Arial"/>
          <w:sz w:val="21"/>
          <w:szCs w:val="21"/>
          <w:lang w:eastAsia="es-ES"/>
        </w:rPr>
        <w:t>Una </w:t>
      </w:r>
      <w:r w:rsidR="00C40090" w:rsidRPr="001F36E4">
        <w:rPr>
          <w:rFonts w:ascii="Arial" w:eastAsia="Times New Roman" w:hAnsi="Arial" w:cs="Arial"/>
          <w:bCs/>
          <w:sz w:val="21"/>
          <w:szCs w:val="21"/>
          <w:lang w:eastAsia="es-ES"/>
        </w:rPr>
        <w:t>herramienta agrícola</w:t>
      </w:r>
      <w:r w:rsidR="00C40090" w:rsidRPr="00EC2159">
        <w:rPr>
          <w:rFonts w:ascii="Arial" w:eastAsia="Times New Roman" w:hAnsi="Arial" w:cs="Arial"/>
          <w:sz w:val="21"/>
          <w:szCs w:val="21"/>
          <w:lang w:eastAsia="es-ES"/>
        </w:rPr>
        <w:t>, también denominada </w:t>
      </w:r>
      <w:r w:rsidR="00C40090" w:rsidRPr="00EC2159">
        <w:rPr>
          <w:rFonts w:ascii="Arial" w:eastAsia="Times New Roman" w:hAnsi="Arial" w:cs="Arial"/>
          <w:i/>
          <w:iCs/>
          <w:sz w:val="21"/>
          <w:szCs w:val="21"/>
          <w:lang w:eastAsia="es-ES"/>
        </w:rPr>
        <w:t>apero de labranza</w:t>
      </w:r>
      <w:r w:rsidR="00C40090" w:rsidRPr="00EC2159">
        <w:rPr>
          <w:rFonts w:ascii="Arial" w:eastAsia="Times New Roman" w:hAnsi="Arial" w:cs="Arial"/>
          <w:sz w:val="21"/>
          <w:szCs w:val="21"/>
          <w:lang w:eastAsia="es-ES"/>
        </w:rPr>
        <w:t> o </w:t>
      </w:r>
      <w:r w:rsidR="00C40090" w:rsidRPr="00EC2159">
        <w:rPr>
          <w:rFonts w:ascii="Arial" w:eastAsia="Times New Roman" w:hAnsi="Arial" w:cs="Arial"/>
          <w:i/>
          <w:iCs/>
          <w:sz w:val="21"/>
          <w:szCs w:val="21"/>
          <w:lang w:eastAsia="es-ES"/>
        </w:rPr>
        <w:t>apero agrícola</w:t>
      </w:r>
      <w:r w:rsidR="00C40090" w:rsidRPr="00EC2159">
        <w:rPr>
          <w:rFonts w:ascii="Arial" w:eastAsia="Times New Roman" w:hAnsi="Arial" w:cs="Arial"/>
          <w:sz w:val="21"/>
          <w:szCs w:val="21"/>
          <w:lang w:eastAsia="es-ES"/>
        </w:rPr>
        <w:t>, es un utensilio o instrumento usado en la </w:t>
      </w:r>
      <w:hyperlink r:id="rId84" w:tooltip="Agricultura" w:history="1">
        <w:r w:rsidR="00C40090" w:rsidRPr="00EC2159">
          <w:rPr>
            <w:rFonts w:ascii="Arial" w:eastAsia="Times New Roman" w:hAnsi="Arial" w:cs="Arial"/>
            <w:sz w:val="21"/>
            <w:szCs w:val="21"/>
            <w:lang w:eastAsia="es-ES"/>
          </w:rPr>
          <w:t>agricultura</w:t>
        </w:r>
      </w:hyperlink>
      <w:r w:rsidR="00C40090" w:rsidRPr="00EC2159">
        <w:rPr>
          <w:rFonts w:ascii="Arial" w:eastAsia="Times New Roman" w:hAnsi="Arial" w:cs="Arial"/>
          <w:sz w:val="21"/>
          <w:szCs w:val="21"/>
          <w:lang w:eastAsia="es-ES"/>
        </w:rPr>
        <w:t> con una o ambas manos. Es necesaria para llevar a cabo tareas como desbrozar, labrar, cavar, preparar y acondicionar la tierra; mover, cargar y transportar materiales; sembrar y </w:t>
      </w:r>
      <w:hyperlink r:id="rId85" w:tooltip="Plantación" w:history="1">
        <w:r w:rsidR="00C40090" w:rsidRPr="00EC2159">
          <w:rPr>
            <w:rFonts w:ascii="Arial" w:eastAsia="Times New Roman" w:hAnsi="Arial" w:cs="Arial"/>
            <w:sz w:val="21"/>
            <w:szCs w:val="21"/>
            <w:lang w:eastAsia="es-ES"/>
          </w:rPr>
          <w:t>plantar</w:t>
        </w:r>
      </w:hyperlink>
      <w:r w:rsidR="00C40090" w:rsidRPr="00EC2159">
        <w:rPr>
          <w:rFonts w:ascii="Arial" w:eastAsia="Times New Roman" w:hAnsi="Arial" w:cs="Arial"/>
          <w:sz w:val="21"/>
          <w:szCs w:val="21"/>
          <w:lang w:eastAsia="es-ES"/>
        </w:rPr>
        <w:t>, </w:t>
      </w:r>
      <w:hyperlink r:id="rId86" w:tooltip="Riego" w:history="1">
        <w:r w:rsidR="00C40090" w:rsidRPr="00EC2159">
          <w:rPr>
            <w:rFonts w:ascii="Arial" w:eastAsia="Times New Roman" w:hAnsi="Arial" w:cs="Arial"/>
            <w:sz w:val="21"/>
            <w:szCs w:val="21"/>
            <w:lang w:eastAsia="es-ES"/>
          </w:rPr>
          <w:t>regar</w:t>
        </w:r>
      </w:hyperlink>
      <w:r w:rsidR="00C40090" w:rsidRPr="00EC2159">
        <w:rPr>
          <w:rFonts w:ascii="Arial" w:eastAsia="Times New Roman" w:hAnsi="Arial" w:cs="Arial"/>
          <w:sz w:val="21"/>
          <w:szCs w:val="21"/>
          <w:lang w:eastAsia="es-ES"/>
        </w:rPr>
        <w:t>, </w:t>
      </w:r>
      <w:hyperlink r:id="rId87" w:tooltip="Abono" w:history="1">
        <w:r w:rsidR="00C40090" w:rsidRPr="00EC2159">
          <w:rPr>
            <w:rFonts w:ascii="Arial" w:eastAsia="Times New Roman" w:hAnsi="Arial" w:cs="Arial"/>
            <w:sz w:val="21"/>
            <w:szCs w:val="21"/>
            <w:lang w:eastAsia="es-ES"/>
          </w:rPr>
          <w:t>abonar</w:t>
        </w:r>
      </w:hyperlink>
      <w:r w:rsidR="00C40090" w:rsidRPr="00EC2159">
        <w:rPr>
          <w:rFonts w:ascii="Arial" w:eastAsia="Times New Roman" w:hAnsi="Arial" w:cs="Arial"/>
          <w:sz w:val="21"/>
          <w:szCs w:val="21"/>
          <w:lang w:eastAsia="es-ES"/>
        </w:rPr>
        <w:t>, limpiar y mantener; </w:t>
      </w:r>
      <w:hyperlink r:id="rId88" w:tooltip="Poda" w:history="1">
        <w:r w:rsidR="00C40090" w:rsidRPr="00EC2159">
          <w:rPr>
            <w:rFonts w:ascii="Arial" w:eastAsia="Times New Roman" w:hAnsi="Arial" w:cs="Arial"/>
            <w:sz w:val="21"/>
            <w:szCs w:val="21"/>
            <w:lang w:eastAsia="es-ES"/>
          </w:rPr>
          <w:t>podar</w:t>
        </w:r>
      </w:hyperlink>
      <w:r w:rsidR="00C40090" w:rsidRPr="00EC2159">
        <w:rPr>
          <w:rFonts w:ascii="Arial" w:eastAsia="Times New Roman" w:hAnsi="Arial" w:cs="Arial"/>
          <w:sz w:val="21"/>
          <w:szCs w:val="21"/>
          <w:lang w:eastAsia="es-ES"/>
        </w:rPr>
        <w:t>, segar, </w:t>
      </w:r>
      <w:hyperlink r:id="rId89" w:tooltip="Cosecha" w:history="1">
        <w:r w:rsidR="00C40090" w:rsidRPr="00EC2159">
          <w:rPr>
            <w:rFonts w:ascii="Arial" w:eastAsia="Times New Roman" w:hAnsi="Arial" w:cs="Arial"/>
            <w:sz w:val="21"/>
            <w:szCs w:val="21"/>
            <w:lang w:eastAsia="es-ES"/>
          </w:rPr>
          <w:t>cosechar y recolectar</w:t>
        </w:r>
      </w:hyperlink>
      <w:r w:rsidR="00C40090" w:rsidRPr="00EC2159">
        <w:rPr>
          <w:rFonts w:ascii="Arial" w:eastAsia="Times New Roman" w:hAnsi="Arial" w:cs="Arial"/>
          <w:sz w:val="21"/>
          <w:szCs w:val="21"/>
          <w:lang w:eastAsia="es-ES"/>
        </w:rPr>
        <w:t>; </w:t>
      </w:r>
      <w:hyperlink r:id="rId90" w:tooltip="Trilla" w:history="1">
        <w:r w:rsidR="00C40090" w:rsidRPr="00EC2159">
          <w:rPr>
            <w:rFonts w:ascii="Arial" w:eastAsia="Times New Roman" w:hAnsi="Arial" w:cs="Arial"/>
            <w:sz w:val="21"/>
            <w:szCs w:val="21"/>
            <w:lang w:eastAsia="es-ES"/>
          </w:rPr>
          <w:t>trillar</w:t>
        </w:r>
      </w:hyperlink>
      <w:r w:rsidR="00C40090" w:rsidRPr="00EC2159">
        <w:rPr>
          <w:rFonts w:ascii="Arial" w:eastAsia="Times New Roman" w:hAnsi="Arial" w:cs="Arial"/>
          <w:sz w:val="21"/>
          <w:szCs w:val="21"/>
          <w:lang w:eastAsia="es-ES"/>
        </w:rPr>
        <w:t>, cribar, seleccionar, desecar y </w:t>
      </w:r>
      <w:hyperlink r:id="rId91" w:tooltip="Molino" w:history="1">
        <w:r w:rsidR="00C40090" w:rsidRPr="00EC2159">
          <w:rPr>
            <w:rFonts w:ascii="Arial" w:eastAsia="Times New Roman" w:hAnsi="Arial" w:cs="Arial"/>
            <w:sz w:val="21"/>
            <w:szCs w:val="21"/>
            <w:lang w:eastAsia="es-ES"/>
          </w:rPr>
          <w:t>moler</w:t>
        </w:r>
      </w:hyperlink>
      <w:r w:rsidR="00C40090" w:rsidRPr="00EC2159">
        <w:rPr>
          <w:rFonts w:ascii="Arial" w:eastAsia="Times New Roman" w:hAnsi="Arial" w:cs="Arial"/>
          <w:sz w:val="21"/>
          <w:szCs w:val="21"/>
          <w:lang w:eastAsia="es-ES"/>
        </w:rPr>
        <w:t>, entre otras. No debe confundirse con la </w:t>
      </w:r>
      <w:hyperlink r:id="rId92" w:tooltip="Maquinaria agrícola" w:history="1">
        <w:r w:rsidR="00C40090" w:rsidRPr="00EC2159">
          <w:rPr>
            <w:rFonts w:ascii="Arial" w:eastAsia="Times New Roman" w:hAnsi="Arial" w:cs="Arial"/>
            <w:sz w:val="21"/>
            <w:szCs w:val="21"/>
            <w:lang w:eastAsia="es-ES"/>
          </w:rPr>
          <w:t>maquinaria agrícola</w:t>
        </w:r>
      </w:hyperlink>
      <w:r w:rsidR="00C40090" w:rsidRPr="00EC2159">
        <w:rPr>
          <w:rFonts w:ascii="Arial" w:eastAsia="Times New Roman" w:hAnsi="Arial" w:cs="Arial"/>
          <w:sz w:val="21"/>
          <w:szCs w:val="21"/>
          <w:lang w:eastAsia="es-ES"/>
        </w:rPr>
        <w:t>, normalmente de gran complejidad técnica.</w:t>
      </w:r>
    </w:p>
    <w:p w:rsidR="00A7028F" w:rsidRDefault="00A7028F" w:rsidP="00DC1C9F">
      <w:pPr>
        <w:spacing w:before="120" w:after="120" w:line="240" w:lineRule="auto"/>
        <w:jc w:val="center"/>
        <w:rPr>
          <w:rFonts w:ascii="Arial" w:eastAsia="Times New Roman" w:hAnsi="Arial" w:cs="Arial"/>
          <w:b/>
          <w:i/>
          <w:sz w:val="32"/>
          <w:szCs w:val="21"/>
          <w:lang w:eastAsia="es-ES"/>
        </w:rPr>
      </w:pPr>
    </w:p>
    <w:p w:rsidR="00DC1C9F" w:rsidRPr="00DC1C9F" w:rsidRDefault="00DC1C9F" w:rsidP="00DC1C9F">
      <w:pPr>
        <w:spacing w:before="120" w:after="120" w:line="240" w:lineRule="auto"/>
        <w:jc w:val="center"/>
        <w:rPr>
          <w:rFonts w:ascii="Arial" w:eastAsia="Times New Roman" w:hAnsi="Arial" w:cs="Arial"/>
          <w:b/>
          <w:i/>
          <w:sz w:val="32"/>
          <w:szCs w:val="21"/>
          <w:lang w:eastAsia="es-ES"/>
        </w:rPr>
      </w:pPr>
      <w:r w:rsidRPr="00DC1C9F">
        <w:rPr>
          <w:rFonts w:ascii="Arial" w:eastAsia="Times New Roman" w:hAnsi="Arial" w:cs="Arial"/>
          <w:b/>
          <w:i/>
          <w:sz w:val="32"/>
          <w:szCs w:val="21"/>
          <w:lang w:eastAsia="es-ES"/>
        </w:rPr>
        <w:t>Historia de las herramientas agrícolas</w:t>
      </w:r>
    </w:p>
    <w:p w:rsidR="00C40090" w:rsidRPr="008F7391" w:rsidRDefault="00C40090" w:rsidP="00C40090">
      <w:pPr>
        <w:spacing w:before="120" w:after="120" w:line="240" w:lineRule="auto"/>
        <w:rPr>
          <w:rFonts w:ascii="Arial" w:eastAsia="Times New Roman" w:hAnsi="Arial" w:cs="Arial"/>
          <w:sz w:val="21"/>
          <w:szCs w:val="21"/>
          <w:lang w:eastAsia="es-ES"/>
        </w:rPr>
      </w:pPr>
      <w:r w:rsidRPr="008F7391">
        <w:rPr>
          <w:rFonts w:ascii="Arial" w:eastAsia="Times New Roman" w:hAnsi="Arial" w:cs="Arial"/>
          <w:sz w:val="21"/>
          <w:szCs w:val="21"/>
          <w:lang w:eastAsia="es-ES"/>
        </w:rPr>
        <w:t>Las primeras herramientas agrícolas, que específicamente pueden calificarse como tales, acompañan el desarrollo de la agricultura desde el período </w:t>
      </w:r>
      <w:hyperlink r:id="rId93" w:tooltip="Neolítico" w:history="1">
        <w:r w:rsidRPr="008F7391">
          <w:rPr>
            <w:rFonts w:ascii="Arial" w:eastAsia="Times New Roman" w:hAnsi="Arial" w:cs="Arial"/>
            <w:sz w:val="21"/>
            <w:szCs w:val="21"/>
            <w:lang w:eastAsia="es-ES"/>
          </w:rPr>
          <w:t>neolítico</w:t>
        </w:r>
      </w:hyperlink>
      <w:r w:rsidRPr="008F7391">
        <w:rPr>
          <w:rFonts w:ascii="Arial" w:eastAsia="Times New Roman" w:hAnsi="Arial" w:cs="Arial"/>
          <w:sz w:val="21"/>
          <w:szCs w:val="21"/>
          <w:lang w:eastAsia="es-ES"/>
        </w:rPr>
        <w:t>, hace unos 8</w:t>
      </w:r>
      <w:r w:rsidR="00D11022">
        <w:rPr>
          <w:rFonts w:ascii="Arial" w:eastAsia="Times New Roman" w:hAnsi="Arial" w:cs="Arial"/>
          <w:sz w:val="21"/>
          <w:szCs w:val="21"/>
          <w:lang w:eastAsia="es-ES"/>
        </w:rPr>
        <w:t>.</w:t>
      </w:r>
      <w:r w:rsidRPr="008F7391">
        <w:rPr>
          <w:rFonts w:ascii="Arial" w:eastAsia="Times New Roman" w:hAnsi="Arial" w:cs="Arial"/>
          <w:sz w:val="21"/>
          <w:szCs w:val="21"/>
          <w:lang w:eastAsia="es-ES"/>
        </w:rPr>
        <w:t>000 años. Ya entonces hay datación de herramientas usadas para las labores de siembra, recolección, secado y almacenaje de cereales y otros cultivos. Algunos restos han podido encontrarse en los </w:t>
      </w:r>
      <w:hyperlink r:id="rId94" w:tooltip="Yacimiento arqueológico" w:history="1">
        <w:r w:rsidRPr="008F7391">
          <w:rPr>
            <w:rFonts w:ascii="Arial" w:eastAsia="Times New Roman" w:hAnsi="Arial" w:cs="Arial"/>
            <w:sz w:val="21"/>
            <w:szCs w:val="21"/>
            <w:lang w:eastAsia="es-ES"/>
          </w:rPr>
          <w:t>yacimientos</w:t>
        </w:r>
      </w:hyperlink>
      <w:r w:rsidR="00A7028F">
        <w:t xml:space="preserve"> </w:t>
      </w:r>
      <w:hyperlink r:id="rId95" w:tooltip="Arqueología" w:history="1">
        <w:r w:rsidRPr="008F7391">
          <w:rPr>
            <w:rFonts w:ascii="Arial" w:eastAsia="Times New Roman" w:hAnsi="Arial" w:cs="Arial"/>
            <w:sz w:val="21"/>
            <w:szCs w:val="21"/>
            <w:lang w:eastAsia="es-ES"/>
          </w:rPr>
          <w:t>arqueológicos</w:t>
        </w:r>
      </w:hyperlink>
      <w:r w:rsidRPr="008F7391">
        <w:rPr>
          <w:rFonts w:ascii="Arial" w:eastAsia="Times New Roman" w:hAnsi="Arial" w:cs="Arial"/>
          <w:sz w:val="21"/>
          <w:szCs w:val="21"/>
          <w:lang w:eastAsia="es-ES"/>
        </w:rPr>
        <w:t> del </w:t>
      </w:r>
      <w:hyperlink r:id="rId96" w:tooltip="Neolítico" w:history="1">
        <w:r w:rsidRPr="008F7391">
          <w:rPr>
            <w:rFonts w:ascii="Arial" w:eastAsia="Times New Roman" w:hAnsi="Arial" w:cs="Arial"/>
            <w:sz w:val="21"/>
            <w:szCs w:val="21"/>
            <w:lang w:eastAsia="es-ES"/>
          </w:rPr>
          <w:t>neolítico</w:t>
        </w:r>
      </w:hyperlink>
      <w:r w:rsidRPr="008F7391">
        <w:rPr>
          <w:rFonts w:ascii="Arial" w:eastAsia="Times New Roman" w:hAnsi="Arial" w:cs="Arial"/>
          <w:sz w:val="21"/>
          <w:szCs w:val="21"/>
          <w:lang w:eastAsia="es-ES"/>
        </w:rPr>
        <w:t>, excavados en </w:t>
      </w:r>
      <w:hyperlink r:id="rId97" w:tooltip="Europa" w:history="1">
        <w:r w:rsidRPr="008F7391">
          <w:rPr>
            <w:rFonts w:ascii="Arial" w:eastAsia="Times New Roman" w:hAnsi="Arial" w:cs="Arial"/>
            <w:sz w:val="21"/>
            <w:szCs w:val="21"/>
            <w:lang w:eastAsia="es-ES"/>
          </w:rPr>
          <w:t>Europa</w:t>
        </w:r>
      </w:hyperlink>
      <w:r w:rsidRPr="008F7391">
        <w:rPr>
          <w:rFonts w:ascii="Arial" w:eastAsia="Times New Roman" w:hAnsi="Arial" w:cs="Arial"/>
          <w:sz w:val="21"/>
          <w:szCs w:val="21"/>
          <w:lang w:eastAsia="es-ES"/>
        </w:rPr>
        <w:t>, el </w:t>
      </w:r>
      <w:hyperlink r:id="rId98" w:tooltip="Oriente Próximo" w:history="1">
        <w:r w:rsidRPr="008F7391">
          <w:rPr>
            <w:rFonts w:ascii="Arial" w:eastAsia="Times New Roman" w:hAnsi="Arial" w:cs="Arial"/>
            <w:sz w:val="21"/>
            <w:szCs w:val="21"/>
            <w:lang w:eastAsia="es-ES"/>
          </w:rPr>
          <w:t>Cercano Oriente</w:t>
        </w:r>
      </w:hyperlink>
      <w:r w:rsidRPr="008F7391">
        <w:rPr>
          <w:rFonts w:ascii="Arial" w:eastAsia="Times New Roman" w:hAnsi="Arial" w:cs="Arial"/>
          <w:sz w:val="21"/>
          <w:szCs w:val="21"/>
          <w:lang w:eastAsia="es-ES"/>
        </w:rPr>
        <w:t> o </w:t>
      </w:r>
      <w:hyperlink r:id="rId99" w:tooltip="Iberoamérica" w:history="1">
        <w:r w:rsidRPr="008F7391">
          <w:rPr>
            <w:rFonts w:ascii="Arial" w:eastAsia="Times New Roman" w:hAnsi="Arial" w:cs="Arial"/>
            <w:sz w:val="21"/>
            <w:szCs w:val="21"/>
            <w:lang w:eastAsia="es-ES"/>
          </w:rPr>
          <w:t>Iberoamérica</w:t>
        </w:r>
      </w:hyperlink>
      <w:r w:rsidRPr="008F7391">
        <w:rPr>
          <w:rFonts w:ascii="Arial" w:eastAsia="Times New Roman" w:hAnsi="Arial" w:cs="Arial"/>
          <w:sz w:val="21"/>
          <w:szCs w:val="21"/>
          <w:lang w:eastAsia="es-ES"/>
        </w:rPr>
        <w:t>. Estas fuentes han servido para determinar que los primitivos </w:t>
      </w:r>
      <w:hyperlink r:id="rId100" w:tooltip="Campesino" w:history="1">
        <w:r w:rsidRPr="008F7391">
          <w:rPr>
            <w:rFonts w:ascii="Arial" w:eastAsia="Times New Roman" w:hAnsi="Arial" w:cs="Arial"/>
            <w:sz w:val="21"/>
            <w:szCs w:val="21"/>
            <w:lang w:eastAsia="es-ES"/>
          </w:rPr>
          <w:t>labradores</w:t>
        </w:r>
      </w:hyperlink>
      <w:r w:rsidRPr="008F7391">
        <w:rPr>
          <w:rFonts w:ascii="Arial" w:eastAsia="Times New Roman" w:hAnsi="Arial" w:cs="Arial"/>
          <w:sz w:val="21"/>
          <w:szCs w:val="21"/>
          <w:lang w:eastAsia="es-ES"/>
        </w:rPr>
        <w:t> europeos utilizaban </w:t>
      </w:r>
      <w:hyperlink r:id="rId101" w:tooltip="wiktionary:es:azadón" w:history="1">
        <w:r w:rsidRPr="008F7391">
          <w:rPr>
            <w:rFonts w:ascii="Arial" w:eastAsia="Times New Roman" w:hAnsi="Arial" w:cs="Arial"/>
            <w:sz w:val="21"/>
            <w:szCs w:val="21"/>
            <w:lang w:eastAsia="es-ES"/>
          </w:rPr>
          <w:t>azadones</w:t>
        </w:r>
      </w:hyperlink>
      <w:r w:rsidRPr="008F7391">
        <w:rPr>
          <w:rFonts w:ascii="Arial" w:eastAsia="Times New Roman" w:hAnsi="Arial" w:cs="Arial"/>
          <w:sz w:val="21"/>
          <w:szCs w:val="21"/>
          <w:lang w:eastAsia="es-ES"/>
        </w:rPr>
        <w:t> de piedra con </w:t>
      </w:r>
      <w:hyperlink r:id="rId102" w:tooltip="Mango (instrumento)" w:history="1">
        <w:r w:rsidRPr="008F7391">
          <w:rPr>
            <w:rFonts w:ascii="Arial" w:eastAsia="Times New Roman" w:hAnsi="Arial" w:cs="Arial"/>
            <w:sz w:val="21"/>
            <w:szCs w:val="21"/>
            <w:lang w:eastAsia="es-ES"/>
          </w:rPr>
          <w:t>mangos</w:t>
        </w:r>
      </w:hyperlink>
      <w:r w:rsidRPr="008F7391">
        <w:rPr>
          <w:rFonts w:ascii="Arial" w:eastAsia="Times New Roman" w:hAnsi="Arial" w:cs="Arial"/>
          <w:sz w:val="21"/>
          <w:szCs w:val="21"/>
          <w:lang w:eastAsia="es-ES"/>
        </w:rPr>
        <w:t> de </w:t>
      </w:r>
      <w:hyperlink r:id="rId103" w:tooltip="Madera" w:history="1">
        <w:r w:rsidRPr="008F7391">
          <w:rPr>
            <w:rFonts w:ascii="Arial" w:eastAsia="Times New Roman" w:hAnsi="Arial" w:cs="Arial"/>
            <w:sz w:val="21"/>
            <w:szCs w:val="21"/>
            <w:lang w:eastAsia="es-ES"/>
          </w:rPr>
          <w:t>madera</w:t>
        </w:r>
      </w:hyperlink>
      <w:r w:rsidRPr="008F7391">
        <w:rPr>
          <w:rFonts w:ascii="Arial" w:eastAsia="Times New Roman" w:hAnsi="Arial" w:cs="Arial"/>
          <w:sz w:val="21"/>
          <w:szCs w:val="21"/>
          <w:lang w:eastAsia="es-ES"/>
        </w:rPr>
        <w:t>, en tanto que los </w:t>
      </w:r>
      <w:hyperlink r:id="rId104" w:tooltip="Agricultura" w:history="1">
        <w:r w:rsidRPr="008F7391">
          <w:rPr>
            <w:rFonts w:ascii="Arial" w:eastAsia="Times New Roman" w:hAnsi="Arial" w:cs="Arial"/>
            <w:sz w:val="21"/>
            <w:szCs w:val="21"/>
            <w:lang w:eastAsia="es-ES"/>
          </w:rPr>
          <w:t>agricultores</w:t>
        </w:r>
      </w:hyperlink>
      <w:hyperlink r:id="rId105" w:tooltip="América precolombina" w:history="1">
        <w:r w:rsidRPr="008F7391">
          <w:rPr>
            <w:rFonts w:ascii="Arial" w:eastAsia="Times New Roman" w:hAnsi="Arial" w:cs="Arial"/>
            <w:sz w:val="21"/>
            <w:szCs w:val="21"/>
            <w:lang w:eastAsia="es-ES"/>
          </w:rPr>
          <w:t>precolombinos</w:t>
        </w:r>
      </w:hyperlink>
      <w:r w:rsidRPr="008F7391">
        <w:rPr>
          <w:rFonts w:ascii="Arial" w:eastAsia="Times New Roman" w:hAnsi="Arial" w:cs="Arial"/>
          <w:sz w:val="21"/>
          <w:szCs w:val="21"/>
          <w:lang w:eastAsia="es-ES"/>
        </w:rPr>
        <w:t> se servían de un palo largo acabado en punta para enterrar los granos de </w:t>
      </w:r>
      <w:hyperlink r:id="rId106" w:tooltip="Zea mays" w:history="1">
        <w:r w:rsidRPr="008F7391">
          <w:rPr>
            <w:rFonts w:ascii="Arial" w:eastAsia="Times New Roman" w:hAnsi="Arial" w:cs="Arial"/>
            <w:sz w:val="21"/>
            <w:szCs w:val="21"/>
            <w:lang w:eastAsia="es-ES"/>
          </w:rPr>
          <w:t>maíz</w:t>
        </w:r>
      </w:hyperlink>
      <w:r w:rsidRPr="008F7391">
        <w:rPr>
          <w:rFonts w:ascii="Arial" w:eastAsia="Times New Roman" w:hAnsi="Arial" w:cs="Arial"/>
          <w:sz w:val="21"/>
          <w:szCs w:val="21"/>
          <w:lang w:eastAsia="es-ES"/>
        </w:rPr>
        <w:t>.</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Las herramientas eran simples </w:t>
      </w:r>
      <w:hyperlink r:id="rId107" w:tooltip="Herramienta" w:history="1">
        <w:r w:rsidRPr="00555EF1">
          <w:rPr>
            <w:rFonts w:ascii="Arial" w:eastAsia="Times New Roman" w:hAnsi="Arial" w:cs="Arial"/>
            <w:sz w:val="21"/>
            <w:szCs w:val="21"/>
            <w:lang w:eastAsia="es-ES"/>
          </w:rPr>
          <w:t>instrumentos</w:t>
        </w:r>
      </w:hyperlink>
      <w:r w:rsidRPr="00555EF1">
        <w:rPr>
          <w:rFonts w:ascii="Arial" w:eastAsia="Times New Roman" w:hAnsi="Arial" w:cs="Arial"/>
          <w:sz w:val="21"/>
          <w:szCs w:val="21"/>
          <w:lang w:eastAsia="es-ES"/>
        </w:rPr>
        <w:t> hechos de </w:t>
      </w:r>
      <w:hyperlink r:id="rId108" w:tooltip="Madera" w:history="1">
        <w:r w:rsidRPr="00555EF1">
          <w:rPr>
            <w:rFonts w:ascii="Arial" w:eastAsia="Times New Roman" w:hAnsi="Arial" w:cs="Arial"/>
            <w:sz w:val="21"/>
            <w:szCs w:val="21"/>
            <w:lang w:eastAsia="es-ES"/>
          </w:rPr>
          <w:t>madera</w:t>
        </w:r>
      </w:hyperlink>
      <w:r w:rsidRPr="00555EF1">
        <w:rPr>
          <w:rFonts w:ascii="Arial" w:eastAsia="Times New Roman" w:hAnsi="Arial" w:cs="Arial"/>
          <w:sz w:val="21"/>
          <w:szCs w:val="21"/>
          <w:lang w:eastAsia="es-ES"/>
        </w:rPr>
        <w:t>, </w:t>
      </w:r>
      <w:hyperlink r:id="rId109" w:tooltip="Piedra" w:history="1">
        <w:r w:rsidRPr="00555EF1">
          <w:rPr>
            <w:rFonts w:ascii="Arial" w:eastAsia="Times New Roman" w:hAnsi="Arial" w:cs="Arial"/>
            <w:sz w:val="21"/>
            <w:szCs w:val="21"/>
            <w:lang w:eastAsia="es-ES"/>
          </w:rPr>
          <w:t>piedra</w:t>
        </w:r>
      </w:hyperlink>
      <w:r w:rsidRPr="00555EF1">
        <w:rPr>
          <w:rFonts w:ascii="Arial" w:eastAsia="Times New Roman" w:hAnsi="Arial" w:cs="Arial"/>
          <w:sz w:val="21"/>
          <w:szCs w:val="21"/>
          <w:lang w:eastAsia="es-ES"/>
        </w:rPr>
        <w:t>, </w:t>
      </w:r>
      <w:hyperlink r:id="rId110" w:tooltip="Cuerno" w:history="1">
        <w:r w:rsidRPr="00555EF1">
          <w:rPr>
            <w:rFonts w:ascii="Arial" w:eastAsia="Times New Roman" w:hAnsi="Arial" w:cs="Arial"/>
            <w:sz w:val="21"/>
            <w:szCs w:val="21"/>
            <w:lang w:eastAsia="es-ES"/>
          </w:rPr>
          <w:t>asta</w:t>
        </w:r>
      </w:hyperlink>
      <w:r w:rsidRPr="00555EF1">
        <w:rPr>
          <w:rFonts w:ascii="Arial" w:eastAsia="Times New Roman" w:hAnsi="Arial" w:cs="Arial"/>
          <w:sz w:val="21"/>
          <w:szCs w:val="21"/>
          <w:lang w:eastAsia="es-ES"/>
        </w:rPr>
        <w:t> o </w:t>
      </w:r>
      <w:hyperlink r:id="rId111" w:tooltip="Hueso" w:history="1">
        <w:r w:rsidRPr="00555EF1">
          <w:rPr>
            <w:rFonts w:ascii="Arial" w:eastAsia="Times New Roman" w:hAnsi="Arial" w:cs="Arial"/>
            <w:sz w:val="21"/>
            <w:szCs w:val="21"/>
            <w:lang w:eastAsia="es-ES"/>
          </w:rPr>
          <w:t>hueso</w:t>
        </w:r>
      </w:hyperlink>
      <w:r w:rsidRPr="00555EF1">
        <w:rPr>
          <w:rFonts w:ascii="Arial" w:eastAsia="Times New Roman" w:hAnsi="Arial" w:cs="Arial"/>
          <w:sz w:val="21"/>
          <w:szCs w:val="21"/>
          <w:lang w:eastAsia="es-ES"/>
        </w:rPr>
        <w:t>. Aparecen </w:t>
      </w:r>
      <w:hyperlink r:id="rId112" w:tooltip="Hacha" w:history="1">
        <w:r w:rsidRPr="00555EF1">
          <w:rPr>
            <w:rFonts w:ascii="Arial" w:eastAsia="Times New Roman" w:hAnsi="Arial" w:cs="Arial"/>
            <w:sz w:val="21"/>
            <w:szCs w:val="21"/>
            <w:lang w:eastAsia="es-ES"/>
          </w:rPr>
          <w:t>hachas</w:t>
        </w:r>
      </w:hyperlink>
      <w:r w:rsidRPr="00555EF1">
        <w:rPr>
          <w:rFonts w:ascii="Arial" w:eastAsia="Times New Roman" w:hAnsi="Arial" w:cs="Arial"/>
          <w:sz w:val="21"/>
          <w:szCs w:val="21"/>
          <w:lang w:eastAsia="es-ES"/>
        </w:rPr>
        <w:t>, </w:t>
      </w:r>
      <w:hyperlink r:id="rId113" w:tooltip="Azada" w:history="1">
        <w:r w:rsidRPr="00555EF1">
          <w:rPr>
            <w:rFonts w:ascii="Arial" w:eastAsia="Times New Roman" w:hAnsi="Arial" w:cs="Arial"/>
            <w:sz w:val="21"/>
            <w:szCs w:val="21"/>
            <w:lang w:eastAsia="es-ES"/>
          </w:rPr>
          <w:t>azadas</w:t>
        </w:r>
      </w:hyperlink>
      <w:r w:rsidRPr="00555EF1">
        <w:rPr>
          <w:rFonts w:ascii="Arial" w:eastAsia="Times New Roman" w:hAnsi="Arial" w:cs="Arial"/>
          <w:sz w:val="21"/>
          <w:szCs w:val="21"/>
          <w:lang w:eastAsia="es-ES"/>
        </w:rPr>
        <w:t> y otras herramientas para el trabajo de la tierra, el corte de la mies y la limpieza de zonas arbustivas para la siembra. Los primeros </w:t>
      </w:r>
      <w:hyperlink r:id="rId114" w:tooltip="Arado (agricultura)" w:history="1">
        <w:r w:rsidRPr="00555EF1">
          <w:rPr>
            <w:rFonts w:ascii="Arial" w:eastAsia="Times New Roman" w:hAnsi="Arial" w:cs="Arial"/>
            <w:sz w:val="21"/>
            <w:szCs w:val="21"/>
            <w:lang w:eastAsia="es-ES"/>
          </w:rPr>
          <w:t>arados</w:t>
        </w:r>
      </w:hyperlink>
      <w:r w:rsidRPr="00555EF1">
        <w:rPr>
          <w:rFonts w:ascii="Arial" w:eastAsia="Times New Roman" w:hAnsi="Arial" w:cs="Arial"/>
          <w:sz w:val="21"/>
          <w:szCs w:val="21"/>
          <w:lang w:eastAsia="es-ES"/>
        </w:rPr>
        <w:t> aparecieron hace unos 3.500 años y son una evolución de la azada a la que se añade un tiro, humano y posteriormente animal, para facilitar el volteo profundo de la tierra.</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La permanencia hasta la actualidad de muchas de aquellas herramientas en sus estructuras fundamentales es un hecho sorprendente. La mayoría de las herramientas; con la evidente incorporación de piezas metálicas, que se iniciaría débilmente en la </w:t>
      </w:r>
      <w:hyperlink r:id="rId115" w:tooltip="Edad del Cobre" w:history="1">
        <w:r w:rsidRPr="00555EF1">
          <w:rPr>
            <w:rFonts w:ascii="Arial" w:eastAsia="Times New Roman" w:hAnsi="Arial" w:cs="Arial"/>
            <w:sz w:val="21"/>
            <w:szCs w:val="21"/>
            <w:lang w:eastAsia="es-ES"/>
          </w:rPr>
          <w:t xml:space="preserve">Edad del </w:t>
        </w:r>
        <w:r w:rsidRPr="00555EF1">
          <w:rPr>
            <w:rFonts w:ascii="Arial" w:eastAsia="Times New Roman" w:hAnsi="Arial" w:cs="Arial"/>
            <w:sz w:val="21"/>
            <w:szCs w:val="21"/>
            <w:lang w:eastAsia="es-ES"/>
          </w:rPr>
          <w:lastRenderedPageBreak/>
          <w:t>Cobre</w:t>
        </w:r>
      </w:hyperlink>
      <w:r w:rsidRPr="00555EF1">
        <w:rPr>
          <w:rFonts w:ascii="Arial" w:eastAsia="Times New Roman" w:hAnsi="Arial" w:cs="Arial"/>
          <w:sz w:val="21"/>
          <w:szCs w:val="21"/>
          <w:lang w:eastAsia="es-ES"/>
        </w:rPr>
        <w:t>, ya que este metal no mejora la resistencia del </w:t>
      </w:r>
      <w:hyperlink r:id="rId116" w:tooltip="Sílex" w:history="1">
        <w:r w:rsidRPr="00555EF1">
          <w:rPr>
            <w:rFonts w:ascii="Arial" w:eastAsia="Times New Roman" w:hAnsi="Arial" w:cs="Arial"/>
            <w:sz w:val="21"/>
            <w:szCs w:val="21"/>
            <w:lang w:eastAsia="es-ES"/>
          </w:rPr>
          <w:t>sílex</w:t>
        </w:r>
      </w:hyperlink>
      <w:r w:rsidRPr="00555EF1">
        <w:rPr>
          <w:rFonts w:ascii="Arial" w:eastAsia="Times New Roman" w:hAnsi="Arial" w:cs="Arial"/>
          <w:sz w:val="21"/>
          <w:szCs w:val="21"/>
          <w:lang w:eastAsia="es-ES"/>
        </w:rPr>
        <w:t>, siguió con la </w:t>
      </w:r>
      <w:hyperlink r:id="rId117" w:tooltip="Edad del Bronce" w:history="1">
        <w:r w:rsidRPr="00555EF1">
          <w:rPr>
            <w:rFonts w:ascii="Arial" w:eastAsia="Times New Roman" w:hAnsi="Arial" w:cs="Arial"/>
            <w:sz w:val="21"/>
            <w:szCs w:val="21"/>
            <w:lang w:eastAsia="es-ES"/>
          </w:rPr>
          <w:t>Edad del Bronce</w:t>
        </w:r>
      </w:hyperlink>
      <w:r w:rsidRPr="00555EF1">
        <w:rPr>
          <w:rFonts w:ascii="Arial" w:eastAsia="Times New Roman" w:hAnsi="Arial" w:cs="Arial"/>
          <w:sz w:val="21"/>
          <w:szCs w:val="21"/>
          <w:lang w:eastAsia="es-ES"/>
        </w:rPr>
        <w:t> y se extiende y generaliza en la </w:t>
      </w:r>
      <w:hyperlink r:id="rId118" w:tooltip="Edad del Hierro" w:history="1">
        <w:r w:rsidRPr="00555EF1">
          <w:rPr>
            <w:rFonts w:ascii="Arial" w:eastAsia="Times New Roman" w:hAnsi="Arial" w:cs="Arial"/>
            <w:sz w:val="21"/>
            <w:szCs w:val="21"/>
            <w:lang w:eastAsia="es-ES"/>
          </w:rPr>
          <w:t>Edad del Hierro</w:t>
        </w:r>
      </w:hyperlink>
      <w:r w:rsidRPr="00555EF1">
        <w:rPr>
          <w:rFonts w:ascii="Arial" w:eastAsia="Times New Roman" w:hAnsi="Arial" w:cs="Arial"/>
          <w:sz w:val="21"/>
          <w:szCs w:val="21"/>
          <w:lang w:eastAsia="es-ES"/>
        </w:rPr>
        <w:t> —el hierro aporta la necesaria dureza a los instrumentos agrícolas lo que les hace muy eficaces—; perviven en su integridad y extensión de uso hasta la </w:t>
      </w:r>
      <w:hyperlink r:id="rId119" w:tooltip="Revolución Industrial" w:history="1">
        <w:r w:rsidRPr="00555EF1">
          <w:rPr>
            <w:rFonts w:ascii="Arial" w:eastAsia="Times New Roman" w:hAnsi="Arial" w:cs="Arial"/>
            <w:sz w:val="21"/>
            <w:szCs w:val="21"/>
            <w:lang w:eastAsia="es-ES"/>
          </w:rPr>
          <w:t>Revolución Industrial</w:t>
        </w:r>
      </w:hyperlink>
      <w:r w:rsidRPr="00555EF1">
        <w:rPr>
          <w:rFonts w:ascii="Arial" w:eastAsia="Times New Roman" w:hAnsi="Arial" w:cs="Arial"/>
          <w:sz w:val="21"/>
          <w:szCs w:val="21"/>
          <w:lang w:eastAsia="es-ES"/>
        </w:rPr>
        <w:t> y la aparición de </w:t>
      </w:r>
      <w:hyperlink r:id="rId120" w:tooltip="Maquinaria agrícola" w:history="1">
        <w:r w:rsidRPr="00555EF1">
          <w:rPr>
            <w:rFonts w:ascii="Arial" w:eastAsia="Times New Roman" w:hAnsi="Arial" w:cs="Arial"/>
            <w:sz w:val="21"/>
            <w:szCs w:val="21"/>
            <w:lang w:eastAsia="es-ES"/>
          </w:rPr>
          <w:t>maquinaria agrícola</w:t>
        </w:r>
      </w:hyperlink>
      <w:r w:rsidRPr="00555EF1">
        <w:rPr>
          <w:rFonts w:ascii="Arial" w:eastAsia="Times New Roman" w:hAnsi="Arial" w:cs="Arial"/>
          <w:sz w:val="21"/>
          <w:szCs w:val="21"/>
          <w:lang w:eastAsia="es-ES"/>
        </w:rPr>
        <w:t>. Aún hoy, siguen siendo necesarias en tareas secundarias en el medio agrícola industrializado</w:t>
      </w:r>
      <w:r w:rsidR="00555EF1">
        <w:rPr>
          <w:rFonts w:ascii="Arial" w:eastAsia="Times New Roman" w:hAnsi="Arial" w:cs="Arial"/>
          <w:sz w:val="21"/>
          <w:szCs w:val="21"/>
          <w:lang w:eastAsia="es-ES"/>
        </w:rPr>
        <w:t>,</w:t>
      </w:r>
      <w:r w:rsidRPr="00555EF1">
        <w:rPr>
          <w:rFonts w:ascii="Arial" w:eastAsia="Times New Roman" w:hAnsi="Arial" w:cs="Arial"/>
          <w:sz w:val="21"/>
          <w:szCs w:val="21"/>
          <w:lang w:eastAsia="es-ES"/>
        </w:rPr>
        <w:t xml:space="preserve"> y fundamentales en muchas otras regiones, sobre todo de países pobres y poco industrializados.</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La preparación del terreno previo a la siembra es vital para luego obtener buenas cosechas. El suelo compactado debe romperse y removerse para oxigenarlo. También se debe destruir la maleza y los rastros de cultivos anteriores para acelerar desarrollo y prevenir enfermedades. Los principales implementos utili</w:t>
      </w:r>
      <w:r w:rsidR="00DE725C">
        <w:rPr>
          <w:rFonts w:ascii="Arial" w:eastAsia="Times New Roman" w:hAnsi="Arial" w:cs="Arial"/>
          <w:sz w:val="21"/>
          <w:szCs w:val="21"/>
          <w:lang w:eastAsia="es-ES"/>
        </w:rPr>
        <w:t>zados en esta etapa son: subsol</w:t>
      </w:r>
      <w:r w:rsidRPr="00555EF1">
        <w:rPr>
          <w:rFonts w:ascii="Arial" w:eastAsia="Times New Roman" w:hAnsi="Arial" w:cs="Arial"/>
          <w:sz w:val="21"/>
          <w:szCs w:val="21"/>
          <w:lang w:eastAsia="es-ES"/>
        </w:rPr>
        <w:t>adores, arados, cultivadores, gradas, palas, recolectores de piedra y niveladores. La diferencia entre estos está en la profundidad con que remueven el suelo, siendo el subsolador el que penetra más profundo.</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Las gradas o escarificadores pueden ser de puntas, de arrastre o de discos. Las gradas de arrastre han caído en desuso, a favor de las gradas de disco.</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 xml:space="preserve">Para la siembra y fertilización durante la siembra, las principales herramientas utilizadas son: </w:t>
      </w:r>
      <w:r w:rsidR="00BD0700" w:rsidRPr="00555EF1">
        <w:rPr>
          <w:rFonts w:ascii="Arial" w:eastAsia="Times New Roman" w:hAnsi="Arial" w:cs="Arial"/>
          <w:sz w:val="21"/>
          <w:szCs w:val="21"/>
          <w:lang w:eastAsia="es-ES"/>
        </w:rPr>
        <w:t>esparcidores</w:t>
      </w:r>
      <w:r w:rsidRPr="00555EF1">
        <w:rPr>
          <w:rFonts w:ascii="Arial" w:eastAsia="Times New Roman" w:hAnsi="Arial" w:cs="Arial"/>
          <w:sz w:val="21"/>
          <w:szCs w:val="21"/>
          <w:lang w:eastAsia="es-ES"/>
        </w:rPr>
        <w:t xml:space="preserve"> de semilla, sembradores, emplasticadores de camas, y trasplantadores.</w:t>
      </w:r>
    </w:p>
    <w:p w:rsidR="00C40090" w:rsidRPr="00555EF1" w:rsidRDefault="00C40090" w:rsidP="00C40090">
      <w:pPr>
        <w:spacing w:before="120" w:after="120" w:line="240" w:lineRule="auto"/>
        <w:rPr>
          <w:rFonts w:ascii="Arial" w:eastAsia="Times New Roman" w:hAnsi="Arial" w:cs="Arial"/>
          <w:sz w:val="21"/>
          <w:szCs w:val="21"/>
          <w:lang w:eastAsia="es-ES"/>
        </w:rPr>
      </w:pPr>
      <w:r w:rsidRPr="00555EF1">
        <w:rPr>
          <w:rFonts w:ascii="Arial" w:eastAsia="Times New Roman" w:hAnsi="Arial" w:cs="Arial"/>
          <w:sz w:val="21"/>
          <w:szCs w:val="21"/>
          <w:lang w:eastAsia="es-ES"/>
        </w:rPr>
        <w:t xml:space="preserve">Para la fertilización y control de plagas, después de la germinación de las plantas se utilizan: cultivadores, </w:t>
      </w:r>
      <w:r w:rsidR="00F543B2" w:rsidRPr="00555EF1">
        <w:rPr>
          <w:rFonts w:ascii="Arial" w:eastAsia="Times New Roman" w:hAnsi="Arial" w:cs="Arial"/>
          <w:sz w:val="21"/>
          <w:szCs w:val="21"/>
          <w:lang w:eastAsia="es-ES"/>
        </w:rPr>
        <w:t>esparcidores</w:t>
      </w:r>
      <w:r w:rsidR="00F543B2">
        <w:rPr>
          <w:rFonts w:ascii="Arial" w:eastAsia="Times New Roman" w:hAnsi="Arial" w:cs="Arial"/>
          <w:sz w:val="21"/>
          <w:szCs w:val="21"/>
          <w:lang w:eastAsia="es-ES"/>
        </w:rPr>
        <w:t xml:space="preserve"> de fertilizante, pulveriza</w:t>
      </w:r>
      <w:r w:rsidRPr="00555EF1">
        <w:rPr>
          <w:rFonts w:ascii="Arial" w:eastAsia="Times New Roman" w:hAnsi="Arial" w:cs="Arial"/>
          <w:sz w:val="21"/>
          <w:szCs w:val="21"/>
          <w:lang w:eastAsia="es-ES"/>
        </w:rPr>
        <w:t xml:space="preserve">dores, </w:t>
      </w:r>
      <w:r w:rsidR="00F543B2" w:rsidRPr="00555EF1">
        <w:rPr>
          <w:rFonts w:ascii="Arial" w:eastAsia="Times New Roman" w:hAnsi="Arial" w:cs="Arial"/>
          <w:sz w:val="21"/>
          <w:szCs w:val="21"/>
          <w:lang w:eastAsia="es-ES"/>
        </w:rPr>
        <w:t>esparcidores</w:t>
      </w:r>
      <w:r w:rsidR="00F543B2">
        <w:rPr>
          <w:rFonts w:ascii="Arial" w:eastAsia="Times New Roman" w:hAnsi="Arial" w:cs="Arial"/>
          <w:sz w:val="21"/>
          <w:szCs w:val="21"/>
          <w:lang w:eastAsia="es-ES"/>
        </w:rPr>
        <w:t xml:space="preserve"> de estiércol, etc</w:t>
      </w:r>
      <w:r w:rsidRPr="00555EF1">
        <w:rPr>
          <w:rFonts w:ascii="Arial" w:eastAsia="Times New Roman" w:hAnsi="Arial" w:cs="Arial"/>
          <w:sz w:val="21"/>
          <w:szCs w:val="21"/>
          <w:lang w:eastAsia="es-ES"/>
        </w:rPr>
        <w:t>.</w:t>
      </w:r>
    </w:p>
    <w:p w:rsidR="00C40090" w:rsidRDefault="00C40090" w:rsidP="00C40090">
      <w:pPr>
        <w:spacing w:before="120" w:after="120" w:line="240" w:lineRule="auto"/>
        <w:rPr>
          <w:rFonts w:ascii="Arial" w:eastAsia="Times New Roman" w:hAnsi="Arial" w:cs="Arial"/>
          <w:color w:val="222222"/>
          <w:sz w:val="21"/>
          <w:szCs w:val="21"/>
          <w:lang w:eastAsia="es-ES"/>
        </w:rPr>
      </w:pPr>
      <w:r w:rsidRPr="00C40090">
        <w:rPr>
          <w:rFonts w:ascii="Arial" w:eastAsia="Times New Roman" w:hAnsi="Arial" w:cs="Arial"/>
          <w:color w:val="222222"/>
          <w:sz w:val="21"/>
          <w:szCs w:val="21"/>
          <w:lang w:eastAsia="es-ES"/>
        </w:rPr>
        <w:t>Para la irrigación</w:t>
      </w:r>
      <w:r w:rsidR="00D80CEF">
        <w:rPr>
          <w:rFonts w:ascii="Arial" w:eastAsia="Times New Roman" w:hAnsi="Arial" w:cs="Arial"/>
          <w:color w:val="222222"/>
          <w:sz w:val="21"/>
          <w:szCs w:val="21"/>
          <w:lang w:eastAsia="es-ES"/>
        </w:rPr>
        <w:t xml:space="preserve"> o riego</w:t>
      </w:r>
      <w:r w:rsidRPr="00C40090">
        <w:rPr>
          <w:rFonts w:ascii="Arial" w:eastAsia="Times New Roman" w:hAnsi="Arial" w:cs="Arial"/>
          <w:color w:val="222222"/>
          <w:sz w:val="21"/>
          <w:szCs w:val="21"/>
          <w:lang w:eastAsia="es-ES"/>
        </w:rPr>
        <w:t>:</w:t>
      </w:r>
      <w:r w:rsidR="00D80CEF">
        <w:rPr>
          <w:rFonts w:ascii="Arial" w:eastAsia="Times New Roman" w:hAnsi="Arial" w:cs="Arial"/>
          <w:color w:val="222222"/>
          <w:sz w:val="21"/>
          <w:szCs w:val="21"/>
          <w:lang w:eastAsia="es-ES"/>
        </w:rPr>
        <w:t xml:space="preserve"> riego por gravedad en surcos, aspersión, riego por goteo y </w:t>
      </w:r>
      <w:r w:rsidRPr="00C40090">
        <w:rPr>
          <w:rFonts w:ascii="Arial" w:eastAsia="Times New Roman" w:hAnsi="Arial" w:cs="Arial"/>
          <w:color w:val="222222"/>
          <w:sz w:val="21"/>
          <w:szCs w:val="21"/>
          <w:lang w:eastAsia="es-ES"/>
        </w:rPr>
        <w:t xml:space="preserve"> pivote</w:t>
      </w:r>
      <w:r w:rsidR="00E93E03">
        <w:rPr>
          <w:rFonts w:ascii="Arial" w:eastAsia="Times New Roman" w:hAnsi="Arial" w:cs="Arial"/>
          <w:color w:val="222222"/>
          <w:sz w:val="21"/>
          <w:szCs w:val="21"/>
          <w:lang w:eastAsia="es-ES"/>
        </w:rPr>
        <w:t xml:space="preserve"> central</w:t>
      </w:r>
      <w:r w:rsidR="0008607C">
        <w:rPr>
          <w:rFonts w:ascii="Arial" w:eastAsia="Times New Roman" w:hAnsi="Arial" w:cs="Arial"/>
          <w:color w:val="222222"/>
          <w:sz w:val="21"/>
          <w:szCs w:val="21"/>
          <w:lang w:eastAsia="es-ES"/>
        </w:rPr>
        <w:t xml:space="preserve"> o </w:t>
      </w:r>
      <w:r w:rsidR="00E93E03">
        <w:rPr>
          <w:rFonts w:ascii="Arial" w:eastAsia="Times New Roman" w:hAnsi="Arial" w:cs="Arial"/>
          <w:color w:val="222222"/>
          <w:sz w:val="21"/>
          <w:szCs w:val="21"/>
          <w:lang w:eastAsia="es-ES"/>
        </w:rPr>
        <w:t xml:space="preserve">de </w:t>
      </w:r>
      <w:r w:rsidR="0008607C">
        <w:rPr>
          <w:rFonts w:ascii="Arial" w:eastAsia="Times New Roman" w:hAnsi="Arial" w:cs="Arial"/>
          <w:color w:val="222222"/>
          <w:sz w:val="21"/>
          <w:szCs w:val="21"/>
          <w:lang w:eastAsia="es-ES"/>
        </w:rPr>
        <w:t>avance frontal</w:t>
      </w:r>
      <w:r w:rsidRPr="00C40090">
        <w:rPr>
          <w:rFonts w:ascii="Arial" w:eastAsia="Times New Roman" w:hAnsi="Arial" w:cs="Arial"/>
          <w:color w:val="222222"/>
          <w:sz w:val="21"/>
          <w:szCs w:val="21"/>
          <w:lang w:eastAsia="es-ES"/>
        </w:rPr>
        <w:t>.</w:t>
      </w:r>
    </w:p>
    <w:p w:rsidR="00302BA4" w:rsidRPr="00C40090" w:rsidRDefault="00302BA4" w:rsidP="00C40090">
      <w:pPr>
        <w:spacing w:before="120" w:after="120" w:line="240" w:lineRule="auto"/>
        <w:rPr>
          <w:rFonts w:ascii="Arial" w:eastAsia="Times New Roman" w:hAnsi="Arial" w:cs="Arial"/>
          <w:color w:val="222222"/>
          <w:sz w:val="21"/>
          <w:szCs w:val="21"/>
          <w:lang w:eastAsia="es-ES"/>
        </w:rPr>
      </w:pPr>
    </w:p>
    <w:p w:rsidR="00302BA4" w:rsidRDefault="00302BA4" w:rsidP="00C40090">
      <w:pPr>
        <w:shd w:val="clear" w:color="auto" w:fill="F8F9FA"/>
        <w:spacing w:after="0" w:line="240" w:lineRule="auto"/>
        <w:jc w:val="center"/>
        <w:rPr>
          <w:rFonts w:ascii="Arial" w:eastAsia="Times New Roman" w:hAnsi="Arial" w:cs="Arial"/>
          <w:color w:val="222222"/>
          <w:sz w:val="20"/>
          <w:szCs w:val="20"/>
          <w:lang w:eastAsia="es-ES"/>
        </w:rPr>
      </w:pPr>
    </w:p>
    <w:p w:rsidR="00C40090" w:rsidRPr="00C40090" w:rsidRDefault="00C40090" w:rsidP="00C40090">
      <w:pPr>
        <w:shd w:val="clear" w:color="auto" w:fill="F8F9FA"/>
        <w:spacing w:after="0" w:line="240" w:lineRule="auto"/>
        <w:jc w:val="center"/>
        <w:rPr>
          <w:rFonts w:ascii="Arial" w:eastAsia="Times New Roman" w:hAnsi="Arial" w:cs="Arial"/>
          <w:color w:val="222222"/>
          <w:sz w:val="20"/>
          <w:szCs w:val="20"/>
          <w:lang w:eastAsia="es-ES"/>
        </w:rPr>
      </w:pPr>
      <w:r w:rsidRPr="00C40090">
        <w:rPr>
          <w:rFonts w:ascii="Arial" w:eastAsia="Times New Roman" w:hAnsi="Arial" w:cs="Arial"/>
          <w:noProof/>
          <w:color w:val="0B0080"/>
          <w:sz w:val="20"/>
          <w:szCs w:val="20"/>
          <w:lang w:val="es-AR" w:eastAsia="es-AR"/>
        </w:rPr>
        <w:drawing>
          <wp:inline distT="0" distB="0" distL="0" distR="0">
            <wp:extent cx="2568400" cy="1763486"/>
            <wp:effectExtent l="19050" t="0" r="3350" b="0"/>
            <wp:docPr id="19" name="Imagen 19" descr="https://upload.wikimedia.org/wikipedia/commons/thumb/4/40/Aperos_agricolas.jpg/300px-Aperos_agricolas.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4/40/Aperos_agricolas.jpg/300px-Aperos_agricolas.jpg">
                      <a:hlinkClick r:id="rId121"/>
                    </pic:cNvPr>
                    <pic:cNvPicPr>
                      <a:picLocks noChangeAspect="1" noChangeArrowheads="1"/>
                    </pic:cNvPicPr>
                  </pic:nvPicPr>
                  <pic:blipFill>
                    <a:blip r:embed="rId1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161" cy="1765382"/>
                    </a:xfrm>
                    <a:prstGeom prst="rect">
                      <a:avLst/>
                    </a:prstGeom>
                    <a:noFill/>
                    <a:ln>
                      <a:noFill/>
                    </a:ln>
                  </pic:spPr>
                </pic:pic>
              </a:graphicData>
            </a:graphic>
          </wp:inline>
        </w:drawing>
      </w:r>
    </w:p>
    <w:p w:rsidR="00C40090" w:rsidRPr="0035455A" w:rsidRDefault="00C40090" w:rsidP="00C40090">
      <w:pPr>
        <w:shd w:val="clear" w:color="auto" w:fill="F8F9FA"/>
        <w:spacing w:line="336" w:lineRule="atLeast"/>
        <w:rPr>
          <w:rFonts w:ascii="Arial" w:eastAsia="Times New Roman" w:hAnsi="Arial" w:cs="Arial"/>
          <w:sz w:val="19"/>
          <w:szCs w:val="19"/>
          <w:lang w:eastAsia="es-ES"/>
        </w:rPr>
      </w:pPr>
      <w:r w:rsidRPr="0035455A">
        <w:rPr>
          <w:rFonts w:ascii="Arial" w:eastAsia="Times New Roman" w:hAnsi="Arial" w:cs="Arial"/>
          <w:sz w:val="19"/>
          <w:szCs w:val="19"/>
          <w:lang w:eastAsia="es-ES"/>
        </w:rPr>
        <w:t>Aperos agrícolas: </w:t>
      </w:r>
      <w:hyperlink r:id="rId123" w:tooltip="Hoz (herramienta)" w:history="1">
        <w:r w:rsidRPr="0035455A">
          <w:rPr>
            <w:rFonts w:ascii="Arial" w:eastAsia="Times New Roman" w:hAnsi="Arial" w:cs="Arial"/>
            <w:sz w:val="19"/>
            <w:szCs w:val="19"/>
            <w:lang w:eastAsia="es-ES"/>
          </w:rPr>
          <w:t>hoz</w:t>
        </w:r>
      </w:hyperlink>
      <w:r w:rsidRPr="0035455A">
        <w:rPr>
          <w:rFonts w:ascii="Arial" w:eastAsia="Times New Roman" w:hAnsi="Arial" w:cs="Arial"/>
          <w:sz w:val="19"/>
          <w:szCs w:val="19"/>
          <w:lang w:eastAsia="es-ES"/>
        </w:rPr>
        <w:t>, </w:t>
      </w:r>
      <w:hyperlink r:id="rId124" w:tooltip="Pala" w:history="1">
        <w:r w:rsidRPr="0035455A">
          <w:rPr>
            <w:rFonts w:ascii="Arial" w:eastAsia="Times New Roman" w:hAnsi="Arial" w:cs="Arial"/>
            <w:sz w:val="19"/>
            <w:szCs w:val="19"/>
            <w:lang w:eastAsia="es-ES"/>
          </w:rPr>
          <w:t>pala</w:t>
        </w:r>
      </w:hyperlink>
      <w:r w:rsidRPr="0035455A">
        <w:rPr>
          <w:rFonts w:ascii="Arial" w:eastAsia="Times New Roman" w:hAnsi="Arial" w:cs="Arial"/>
          <w:sz w:val="19"/>
          <w:szCs w:val="19"/>
          <w:lang w:eastAsia="es-ES"/>
        </w:rPr>
        <w:t>, </w:t>
      </w:r>
      <w:hyperlink r:id="rId125" w:tooltip="Hacha" w:history="1">
        <w:r w:rsidRPr="0035455A">
          <w:rPr>
            <w:rFonts w:ascii="Arial" w:eastAsia="Times New Roman" w:hAnsi="Arial" w:cs="Arial"/>
            <w:sz w:val="19"/>
            <w:szCs w:val="19"/>
            <w:lang w:eastAsia="es-ES"/>
          </w:rPr>
          <w:t>hachas</w:t>
        </w:r>
      </w:hyperlink>
      <w:r w:rsidRPr="0035455A">
        <w:rPr>
          <w:rFonts w:ascii="Arial" w:eastAsia="Times New Roman" w:hAnsi="Arial" w:cs="Arial"/>
          <w:sz w:val="19"/>
          <w:szCs w:val="19"/>
          <w:lang w:eastAsia="es-ES"/>
        </w:rPr>
        <w:t>, </w:t>
      </w:r>
      <w:hyperlink r:id="rId126" w:tooltip="Horca (herramienta)" w:history="1">
        <w:r w:rsidRPr="0035455A">
          <w:rPr>
            <w:rFonts w:ascii="Arial" w:eastAsia="Times New Roman" w:hAnsi="Arial" w:cs="Arial"/>
            <w:sz w:val="19"/>
            <w:szCs w:val="19"/>
            <w:lang w:eastAsia="es-ES"/>
          </w:rPr>
          <w:t>horcas</w:t>
        </w:r>
      </w:hyperlink>
      <w:r w:rsidRPr="0035455A">
        <w:rPr>
          <w:rFonts w:ascii="Arial" w:eastAsia="Times New Roman" w:hAnsi="Arial" w:cs="Arial"/>
          <w:sz w:val="19"/>
          <w:szCs w:val="19"/>
          <w:lang w:eastAsia="es-ES"/>
        </w:rPr>
        <w:t>, </w:t>
      </w:r>
      <w:hyperlink r:id="rId127" w:tooltip="Sierra (herramienta)" w:history="1">
        <w:r w:rsidRPr="0035455A">
          <w:rPr>
            <w:rFonts w:ascii="Arial" w:eastAsia="Times New Roman" w:hAnsi="Arial" w:cs="Arial"/>
            <w:sz w:val="19"/>
            <w:szCs w:val="19"/>
            <w:lang w:eastAsia="es-ES"/>
          </w:rPr>
          <w:t>sierra</w:t>
        </w:r>
      </w:hyperlink>
      <w:r w:rsidRPr="0035455A">
        <w:rPr>
          <w:rFonts w:ascii="Arial" w:eastAsia="Times New Roman" w:hAnsi="Arial" w:cs="Arial"/>
          <w:sz w:val="19"/>
          <w:szCs w:val="19"/>
          <w:lang w:eastAsia="es-ES"/>
        </w:rPr>
        <w:t>, </w:t>
      </w:r>
      <w:hyperlink r:id="rId128" w:tooltip="Azada" w:history="1">
        <w:r w:rsidRPr="0035455A">
          <w:rPr>
            <w:rFonts w:ascii="Arial" w:eastAsia="Times New Roman" w:hAnsi="Arial" w:cs="Arial"/>
            <w:sz w:val="19"/>
            <w:szCs w:val="19"/>
            <w:lang w:eastAsia="es-ES"/>
          </w:rPr>
          <w:t>zuela o hachazada</w:t>
        </w:r>
      </w:hyperlink>
      <w:r w:rsidRPr="0035455A">
        <w:rPr>
          <w:rFonts w:ascii="Arial" w:eastAsia="Times New Roman" w:hAnsi="Arial" w:cs="Arial"/>
          <w:sz w:val="19"/>
          <w:szCs w:val="19"/>
          <w:lang w:eastAsia="es-ES"/>
        </w:rPr>
        <w:t>, </w:t>
      </w:r>
      <w:hyperlink r:id="rId129" w:tooltip="Rastrillo (herramienta)" w:history="1">
        <w:r w:rsidRPr="0035455A">
          <w:rPr>
            <w:rFonts w:ascii="Arial" w:eastAsia="Times New Roman" w:hAnsi="Arial" w:cs="Arial"/>
            <w:sz w:val="19"/>
            <w:szCs w:val="19"/>
            <w:lang w:eastAsia="es-ES"/>
          </w:rPr>
          <w:t>rastrillo</w:t>
        </w:r>
      </w:hyperlink>
      <w:r w:rsidRPr="0035455A">
        <w:rPr>
          <w:rFonts w:ascii="Arial" w:eastAsia="Times New Roman" w:hAnsi="Arial" w:cs="Arial"/>
          <w:sz w:val="19"/>
          <w:szCs w:val="19"/>
          <w:lang w:eastAsia="es-ES"/>
        </w:rPr>
        <w:t>, </w:t>
      </w:r>
      <w:hyperlink r:id="rId130" w:tooltip="Pico (herramienta)" w:history="1">
        <w:r w:rsidRPr="0035455A">
          <w:rPr>
            <w:rFonts w:ascii="Arial" w:eastAsia="Times New Roman" w:hAnsi="Arial" w:cs="Arial"/>
            <w:sz w:val="19"/>
            <w:szCs w:val="19"/>
            <w:lang w:eastAsia="es-ES"/>
          </w:rPr>
          <w:t>pico</w:t>
        </w:r>
      </w:hyperlink>
      <w:r w:rsidRPr="0035455A">
        <w:rPr>
          <w:rFonts w:ascii="Arial" w:eastAsia="Times New Roman" w:hAnsi="Arial" w:cs="Arial"/>
          <w:sz w:val="19"/>
          <w:szCs w:val="19"/>
          <w:lang w:eastAsia="es-ES"/>
        </w:rPr>
        <w:t>, </w:t>
      </w:r>
      <w:hyperlink r:id="rId131" w:tooltip="Azada" w:history="1">
        <w:r w:rsidRPr="0035455A">
          <w:rPr>
            <w:rFonts w:ascii="Arial" w:eastAsia="Times New Roman" w:hAnsi="Arial" w:cs="Arial"/>
            <w:sz w:val="19"/>
            <w:szCs w:val="19"/>
            <w:lang w:eastAsia="es-ES"/>
          </w:rPr>
          <w:t>azadas</w:t>
        </w:r>
      </w:hyperlink>
      <w:r w:rsidRPr="0035455A">
        <w:rPr>
          <w:rFonts w:ascii="Arial" w:eastAsia="Times New Roman" w:hAnsi="Arial" w:cs="Arial"/>
          <w:sz w:val="19"/>
          <w:szCs w:val="19"/>
          <w:lang w:eastAsia="es-ES"/>
        </w:rPr>
        <w:t>. </w:t>
      </w:r>
    </w:p>
    <w:p w:rsidR="00C40090" w:rsidRPr="00637B2F" w:rsidRDefault="008C70F3" w:rsidP="00505A83">
      <w:pPr>
        <w:spacing w:before="100" w:beforeAutospacing="1" w:after="24" w:line="240" w:lineRule="auto"/>
        <w:rPr>
          <w:rFonts w:ascii="Arial" w:eastAsia="Times New Roman" w:hAnsi="Arial" w:cs="Arial"/>
          <w:sz w:val="21"/>
          <w:szCs w:val="21"/>
          <w:lang w:eastAsia="es-ES"/>
        </w:rPr>
      </w:pPr>
      <w:hyperlink r:id="rId132" w:tooltip="Alicate" w:history="1">
        <w:r w:rsidR="00C40090" w:rsidRPr="00145E43">
          <w:rPr>
            <w:rFonts w:ascii="Arial" w:eastAsia="Times New Roman" w:hAnsi="Arial" w:cs="Arial"/>
            <w:b/>
            <w:sz w:val="21"/>
            <w:szCs w:val="21"/>
            <w:u w:val="single"/>
            <w:lang w:eastAsia="es-ES"/>
          </w:rPr>
          <w:t>Alicates</w:t>
        </w:r>
      </w:hyperlink>
      <w:r w:rsidR="00505A83" w:rsidRPr="00145E43">
        <w:rPr>
          <w:rFonts w:ascii="Arial" w:eastAsia="Times New Roman" w:hAnsi="Arial" w:cs="Arial"/>
          <w:b/>
          <w:sz w:val="21"/>
          <w:szCs w:val="21"/>
          <w:u w:val="single"/>
          <w:lang w:eastAsia="es-ES"/>
        </w:rPr>
        <w:t>:</w:t>
      </w:r>
      <w:r w:rsidR="00145E43">
        <w:rPr>
          <w:rFonts w:ascii="Arial" w:eastAsia="Times New Roman" w:hAnsi="Arial" w:cs="Arial"/>
          <w:sz w:val="21"/>
          <w:szCs w:val="21"/>
          <w:lang w:eastAsia="es-ES"/>
        </w:rPr>
        <w:t xml:space="preserve"> </w:t>
      </w:r>
      <w:r w:rsidR="00505A83">
        <w:rPr>
          <w:rFonts w:ascii="Arial" w:eastAsia="Times New Roman" w:hAnsi="Arial" w:cs="Arial"/>
          <w:color w:val="222222"/>
          <w:sz w:val="21"/>
          <w:szCs w:val="21"/>
          <w:lang w:eastAsia="es-ES"/>
        </w:rPr>
        <w:t>C</w:t>
      </w:r>
      <w:r w:rsidR="00C40090" w:rsidRPr="00C40090">
        <w:rPr>
          <w:rFonts w:ascii="Arial" w:eastAsia="Times New Roman" w:hAnsi="Arial" w:cs="Arial"/>
          <w:color w:val="222222"/>
          <w:sz w:val="21"/>
          <w:szCs w:val="21"/>
          <w:lang w:eastAsia="es-ES"/>
        </w:rPr>
        <w:t xml:space="preserve">ortadoras de dos piezas articuladas con perno o eje con extremos cortos </w:t>
      </w:r>
      <w:r w:rsidR="00C40090" w:rsidRPr="00637B2F">
        <w:rPr>
          <w:rFonts w:ascii="Arial" w:eastAsia="Times New Roman" w:hAnsi="Arial" w:cs="Arial"/>
          <w:sz w:val="21"/>
          <w:szCs w:val="21"/>
          <w:lang w:eastAsia="es-ES"/>
        </w:rPr>
        <w:t>afilados para el corte y largos para uso de una mano; son utilizados en la recolección de cítricos —teniendo una forma muy específica— y en tareas de poda y mantenimiento de herbáceas, arbustos y árboles. Su diseño aprovecha la fuerza de la </w:t>
      </w:r>
      <w:hyperlink r:id="rId133" w:tooltip="Palanca" w:history="1">
        <w:r w:rsidR="00C40090" w:rsidRPr="00637B2F">
          <w:rPr>
            <w:rFonts w:ascii="Arial" w:eastAsia="Times New Roman" w:hAnsi="Arial" w:cs="Arial"/>
            <w:sz w:val="21"/>
            <w:szCs w:val="21"/>
            <w:lang w:eastAsia="es-ES"/>
          </w:rPr>
          <w:t>palanca</w:t>
        </w:r>
      </w:hyperlink>
      <w:r w:rsidR="00C40090" w:rsidRPr="00637B2F">
        <w:rPr>
          <w:rFonts w:ascii="Arial" w:eastAsia="Times New Roman" w:hAnsi="Arial" w:cs="Arial"/>
          <w:sz w:val="21"/>
          <w:szCs w:val="21"/>
          <w:lang w:eastAsia="es-ES"/>
        </w:rPr>
        <w:t> para el corte.</w:t>
      </w:r>
    </w:p>
    <w:p w:rsidR="00C40090" w:rsidRPr="00C40090" w:rsidRDefault="008C70F3" w:rsidP="00505A83">
      <w:pPr>
        <w:spacing w:before="100" w:beforeAutospacing="1" w:after="24" w:line="240" w:lineRule="auto"/>
        <w:rPr>
          <w:rFonts w:ascii="Arial" w:eastAsia="Times New Roman" w:hAnsi="Arial" w:cs="Arial"/>
          <w:color w:val="222222"/>
          <w:sz w:val="21"/>
          <w:szCs w:val="21"/>
          <w:lang w:eastAsia="es-ES"/>
        </w:rPr>
      </w:pPr>
      <w:hyperlink r:id="rId134" w:tooltip="Azada" w:history="1">
        <w:r w:rsidR="00C40090" w:rsidRPr="00145E43">
          <w:rPr>
            <w:rFonts w:ascii="Arial" w:eastAsia="Times New Roman" w:hAnsi="Arial" w:cs="Arial"/>
            <w:b/>
            <w:sz w:val="21"/>
            <w:szCs w:val="21"/>
            <w:u w:val="single"/>
            <w:lang w:eastAsia="es-ES"/>
          </w:rPr>
          <w:t>Azada</w:t>
        </w:r>
      </w:hyperlink>
      <w:r w:rsidR="00C40090" w:rsidRPr="00145E43">
        <w:rPr>
          <w:rFonts w:ascii="Arial" w:eastAsia="Times New Roman" w:hAnsi="Arial" w:cs="Arial"/>
          <w:b/>
          <w:sz w:val="21"/>
          <w:szCs w:val="21"/>
          <w:u w:val="single"/>
          <w:lang w:eastAsia="es-ES"/>
        </w:rPr>
        <w:t>, azadón, azadilla, zoleta</w:t>
      </w:r>
      <w:r w:rsidR="00C40090" w:rsidRPr="00505A83">
        <w:rPr>
          <w:rFonts w:ascii="Arial" w:eastAsia="Times New Roman" w:hAnsi="Arial" w:cs="Arial"/>
          <w:sz w:val="21"/>
          <w:szCs w:val="21"/>
          <w:lang w:eastAsia="es-ES"/>
        </w:rPr>
        <w:t xml:space="preserve"> (dependiendo de su tamaño y uso local): lámina cortante </w:t>
      </w:r>
      <w:r w:rsidR="00C40090" w:rsidRPr="00C40090">
        <w:rPr>
          <w:rFonts w:ascii="Arial" w:eastAsia="Times New Roman" w:hAnsi="Arial" w:cs="Arial"/>
          <w:color w:val="222222"/>
          <w:sz w:val="21"/>
          <w:szCs w:val="21"/>
          <w:lang w:eastAsia="es-ES"/>
        </w:rPr>
        <w:t>de metal con un orificio reforzado que se ajusta transversalmente a un mango; usada para cavar y mover la tierra. Usada también para movimiento de masas en albañilería.</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35" w:tooltip="Barretón (aún no redactado)" w:history="1">
        <w:r w:rsidR="00C40090" w:rsidRPr="00991638">
          <w:rPr>
            <w:rFonts w:ascii="Arial" w:eastAsia="Times New Roman" w:hAnsi="Arial" w:cs="Arial"/>
            <w:b/>
            <w:sz w:val="21"/>
            <w:szCs w:val="21"/>
            <w:u w:val="single"/>
            <w:lang w:eastAsia="es-ES"/>
          </w:rPr>
          <w:t>Barretones</w:t>
        </w:r>
      </w:hyperlink>
      <w:r w:rsidR="00C40090" w:rsidRPr="00991638">
        <w:rPr>
          <w:rFonts w:ascii="Arial" w:eastAsia="Times New Roman" w:hAnsi="Arial" w:cs="Arial"/>
          <w:b/>
          <w:sz w:val="21"/>
          <w:szCs w:val="21"/>
          <w:u w:val="single"/>
          <w:lang w:eastAsia="es-ES"/>
        </w:rPr>
        <w:t> o barretas y </w:t>
      </w:r>
      <w:hyperlink r:id="rId136" w:tooltip="Chuzo" w:history="1">
        <w:r w:rsidR="00C40090" w:rsidRPr="00991638">
          <w:rPr>
            <w:rFonts w:ascii="Arial" w:eastAsia="Times New Roman" w:hAnsi="Arial" w:cs="Arial"/>
            <w:b/>
            <w:sz w:val="21"/>
            <w:szCs w:val="21"/>
            <w:u w:val="single"/>
            <w:lang w:eastAsia="es-ES"/>
          </w:rPr>
          <w:t>chuzos</w:t>
        </w:r>
      </w:hyperlink>
      <w:r w:rsidR="00C40090" w:rsidRPr="00991638">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cilindros de acero con extremo plano o puntiagudo que sirve para hacer hoyos o arrancar plantas con raíces pequeñas.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37" w:tooltip="Carretilla" w:history="1">
        <w:r w:rsidR="00C40090" w:rsidRPr="00B14553">
          <w:rPr>
            <w:rFonts w:ascii="Arial" w:eastAsia="Times New Roman" w:hAnsi="Arial" w:cs="Arial"/>
            <w:b/>
            <w:sz w:val="21"/>
            <w:szCs w:val="21"/>
            <w:u w:val="single"/>
            <w:lang w:eastAsia="es-ES"/>
          </w:rPr>
          <w:t>Carretillas</w:t>
        </w:r>
      </w:hyperlink>
      <w:r w:rsidR="00C40090" w:rsidRPr="00B14553">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cargos pequeños que tienen una rueda y sirven para cargar y descargar material agrícola, sea </w:t>
      </w:r>
      <w:hyperlink r:id="rId138" w:tooltip="Arena" w:history="1">
        <w:r w:rsidR="00C40090" w:rsidRPr="00637B2F">
          <w:rPr>
            <w:rFonts w:ascii="Arial" w:eastAsia="Times New Roman" w:hAnsi="Arial" w:cs="Arial"/>
            <w:sz w:val="21"/>
            <w:szCs w:val="21"/>
            <w:lang w:eastAsia="es-ES"/>
          </w:rPr>
          <w:t>arena</w:t>
        </w:r>
      </w:hyperlink>
      <w:r w:rsidR="00C40090" w:rsidRPr="00637B2F">
        <w:rPr>
          <w:rFonts w:ascii="Arial" w:eastAsia="Times New Roman" w:hAnsi="Arial" w:cs="Arial"/>
          <w:sz w:val="21"/>
          <w:szCs w:val="21"/>
          <w:lang w:eastAsia="es-ES"/>
        </w:rPr>
        <w:t>, tierra, abonos.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39" w:tooltip="Escardilla (aún no redactado)" w:history="1">
        <w:r w:rsidR="00C40090" w:rsidRPr="00B14553">
          <w:rPr>
            <w:rFonts w:ascii="Arial" w:eastAsia="Times New Roman" w:hAnsi="Arial" w:cs="Arial"/>
            <w:b/>
            <w:sz w:val="21"/>
            <w:szCs w:val="21"/>
            <w:u w:val="single"/>
            <w:lang w:eastAsia="es-ES"/>
          </w:rPr>
          <w:t>Escardillas</w:t>
        </w:r>
      </w:hyperlink>
      <w:r w:rsidR="00C40090" w:rsidRPr="00B14553">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herramientas con extremo en forma de pala; es de metal con borde inferior de filo cortante; sirve para remover la tierra.</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0" w:tooltip="Guadaña" w:history="1">
        <w:r w:rsidR="00C40090" w:rsidRPr="00013657">
          <w:rPr>
            <w:rFonts w:ascii="Arial" w:eastAsia="Times New Roman" w:hAnsi="Arial" w:cs="Arial"/>
            <w:b/>
            <w:sz w:val="21"/>
            <w:szCs w:val="21"/>
            <w:u w:val="single"/>
            <w:lang w:eastAsia="es-ES"/>
          </w:rPr>
          <w:t>Guadaña</w:t>
        </w:r>
      </w:hyperlink>
      <w:r w:rsidR="00C40090" w:rsidRPr="00013657">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compuesta por una gran cuchilla curva engarzada en un mango de madera; usada con las dos manos para la </w:t>
      </w:r>
      <w:hyperlink r:id="rId141" w:tooltip="Siega (aún no redactado)" w:history="1">
        <w:r w:rsidR="00C40090" w:rsidRPr="00637B2F">
          <w:rPr>
            <w:rFonts w:ascii="Arial" w:eastAsia="Times New Roman" w:hAnsi="Arial" w:cs="Arial"/>
            <w:sz w:val="21"/>
            <w:szCs w:val="21"/>
            <w:lang w:eastAsia="es-ES"/>
          </w:rPr>
          <w:t>siega</w:t>
        </w:r>
      </w:hyperlink>
      <w:r w:rsidR="00C40090" w:rsidRPr="00637B2F">
        <w:rPr>
          <w:rFonts w:ascii="Arial" w:eastAsia="Times New Roman" w:hAnsi="Arial" w:cs="Arial"/>
          <w:sz w:val="21"/>
          <w:szCs w:val="21"/>
          <w:lang w:eastAsia="es-ES"/>
        </w:rPr>
        <w:t>.</w:t>
      </w:r>
    </w:p>
    <w:p w:rsidR="00C40090" w:rsidRPr="00C40090" w:rsidRDefault="00C40090" w:rsidP="00C40090">
      <w:pPr>
        <w:shd w:val="clear" w:color="auto" w:fill="F8F9FA"/>
        <w:spacing w:after="0" w:line="240" w:lineRule="auto"/>
        <w:jc w:val="center"/>
        <w:rPr>
          <w:rFonts w:ascii="Arial" w:eastAsia="Times New Roman" w:hAnsi="Arial" w:cs="Arial"/>
          <w:color w:val="222222"/>
          <w:sz w:val="20"/>
          <w:szCs w:val="20"/>
          <w:lang w:eastAsia="es-ES"/>
        </w:rPr>
      </w:pPr>
      <w:r w:rsidRPr="00C40090">
        <w:rPr>
          <w:rFonts w:ascii="Arial" w:eastAsia="Times New Roman" w:hAnsi="Arial" w:cs="Arial"/>
          <w:noProof/>
          <w:color w:val="0B0080"/>
          <w:sz w:val="20"/>
          <w:szCs w:val="20"/>
          <w:lang w:val="es-AR" w:eastAsia="es-AR"/>
        </w:rPr>
        <w:drawing>
          <wp:inline distT="0" distB="0" distL="0" distR="0">
            <wp:extent cx="2857500" cy="2019300"/>
            <wp:effectExtent l="0" t="0" r="0" b="0"/>
            <wp:docPr id="18" name="Imagen 18" descr="https://upload.wikimedia.org/wikipedia/commons/thumb/f/f4/SisanteSiega.jpg/300px-SisanteSiega.jp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f/f4/SisanteSiega.jpg/300px-SisanteSiega.jpg">
                      <a:hlinkClick r:id="rId142"/>
                    </pic:cNvPr>
                    <pic:cNvPicPr>
                      <a:picLocks noChangeAspect="1" noChangeArrowheads="1"/>
                    </pic:cNvPicPr>
                  </pic:nvPicPr>
                  <pic:blipFill>
                    <a:blip r:embed="rId1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C40090" w:rsidRPr="00637B2F" w:rsidRDefault="00C40090" w:rsidP="00C40090">
      <w:pPr>
        <w:shd w:val="clear" w:color="auto" w:fill="F8F9FA"/>
        <w:spacing w:line="336" w:lineRule="atLeast"/>
        <w:rPr>
          <w:rFonts w:ascii="Arial" w:eastAsia="Times New Roman" w:hAnsi="Arial" w:cs="Arial"/>
          <w:sz w:val="19"/>
          <w:szCs w:val="19"/>
          <w:lang w:eastAsia="es-ES"/>
        </w:rPr>
      </w:pPr>
      <w:r w:rsidRPr="00637B2F">
        <w:rPr>
          <w:rFonts w:ascii="Arial" w:eastAsia="Times New Roman" w:hAnsi="Arial" w:cs="Arial"/>
          <w:sz w:val="19"/>
          <w:szCs w:val="19"/>
          <w:lang w:eastAsia="es-ES"/>
        </w:rPr>
        <w:t>Segadores manuales de cereales.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4" w:tooltip="Hacha" w:history="1">
        <w:r w:rsidR="00C40090" w:rsidRPr="007053FD">
          <w:rPr>
            <w:rFonts w:ascii="Arial" w:eastAsia="Times New Roman" w:hAnsi="Arial" w:cs="Arial"/>
            <w:b/>
            <w:sz w:val="21"/>
            <w:szCs w:val="21"/>
            <w:u w:val="single"/>
            <w:lang w:eastAsia="es-ES"/>
          </w:rPr>
          <w:t>Hachas</w:t>
        </w:r>
      </w:hyperlink>
      <w:r w:rsidR="00C40090" w:rsidRPr="007053FD">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hoja metálica afilada en un extremo con orificio paralelo a la lámina donde se ajusta el mango; usada para múltiples tareas de corte de madera, tala de árboles y arbustos.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5" w:tooltip="Horca (herramienta)" w:history="1">
        <w:r w:rsidR="00C40090" w:rsidRPr="007053FD">
          <w:rPr>
            <w:rFonts w:ascii="Arial" w:eastAsia="Times New Roman" w:hAnsi="Arial" w:cs="Arial"/>
            <w:b/>
            <w:sz w:val="21"/>
            <w:szCs w:val="21"/>
            <w:u w:val="single"/>
            <w:lang w:eastAsia="es-ES"/>
          </w:rPr>
          <w:t>Horcas</w:t>
        </w:r>
      </w:hyperlink>
      <w:r w:rsidR="009125AF">
        <w:rPr>
          <w:rFonts w:ascii="Arial" w:eastAsia="Times New Roman" w:hAnsi="Arial" w:cs="Arial"/>
          <w:b/>
          <w:sz w:val="21"/>
          <w:szCs w:val="21"/>
          <w:u w:val="single"/>
          <w:lang w:eastAsia="es-ES"/>
        </w:rPr>
        <w:t xml:space="preserve">, horquillas </w:t>
      </w:r>
      <w:r w:rsidR="00C40090" w:rsidRPr="007053FD">
        <w:rPr>
          <w:rFonts w:ascii="Arial" w:eastAsia="Times New Roman" w:hAnsi="Arial" w:cs="Arial"/>
          <w:b/>
          <w:sz w:val="21"/>
          <w:szCs w:val="21"/>
          <w:u w:val="single"/>
          <w:lang w:eastAsia="es-ES"/>
        </w:rPr>
        <w:t>o layas:</w:t>
      </w:r>
      <w:r w:rsidR="00C40090" w:rsidRPr="00637B2F">
        <w:rPr>
          <w:rFonts w:ascii="Arial" w:eastAsia="Times New Roman" w:hAnsi="Arial" w:cs="Arial"/>
          <w:sz w:val="21"/>
          <w:szCs w:val="21"/>
          <w:lang w:eastAsia="es-ES"/>
        </w:rPr>
        <w:t xml:space="preserve"> de forma de tenedor tiene un mango largo acabado en estructura metálica o de madera en forma de púas o dientes -al menos- y hasta 8; usada para acarreo, alzamiento, movimiento y almacenamiento de forraje y </w:t>
      </w:r>
      <w:r w:rsidR="006C4D11">
        <w:rPr>
          <w:rFonts w:ascii="Arial" w:eastAsia="Times New Roman" w:hAnsi="Arial" w:cs="Arial"/>
          <w:sz w:val="21"/>
          <w:szCs w:val="21"/>
          <w:lang w:eastAsia="es-ES"/>
        </w:rPr>
        <w:t xml:space="preserve">cereal maduro </w:t>
      </w:r>
      <w:r w:rsidR="00C40090" w:rsidRPr="00637B2F">
        <w:rPr>
          <w:rFonts w:ascii="Arial" w:eastAsia="Times New Roman" w:hAnsi="Arial" w:cs="Arial"/>
          <w:sz w:val="21"/>
          <w:szCs w:val="21"/>
          <w:lang w:eastAsia="es-ES"/>
        </w:rPr>
        <w:t xml:space="preserve"> cortad</w:t>
      </w:r>
      <w:r w:rsidR="006C4D11">
        <w:rPr>
          <w:rFonts w:ascii="Arial" w:eastAsia="Times New Roman" w:hAnsi="Arial" w:cs="Arial"/>
          <w:sz w:val="21"/>
          <w:szCs w:val="21"/>
          <w:lang w:eastAsia="es-ES"/>
        </w:rPr>
        <w:t>o</w:t>
      </w:r>
      <w:r w:rsidR="00C40090" w:rsidRPr="00637B2F">
        <w:rPr>
          <w:rFonts w:ascii="Arial" w:eastAsia="Times New Roman" w:hAnsi="Arial" w:cs="Arial"/>
          <w:sz w:val="21"/>
          <w:szCs w:val="21"/>
          <w:lang w:eastAsia="es-ES"/>
        </w:rPr>
        <w:t>.</w:t>
      </w:r>
    </w:p>
    <w:p w:rsidR="006C4D11" w:rsidRDefault="008C70F3" w:rsidP="00637B2F">
      <w:pPr>
        <w:spacing w:before="100" w:beforeAutospacing="1" w:after="24" w:line="240" w:lineRule="auto"/>
        <w:rPr>
          <w:rFonts w:ascii="Arial" w:eastAsia="Times New Roman" w:hAnsi="Arial" w:cs="Arial"/>
          <w:sz w:val="21"/>
          <w:szCs w:val="21"/>
          <w:lang w:eastAsia="es-ES"/>
        </w:rPr>
      </w:pPr>
      <w:hyperlink r:id="rId146" w:tooltip="Hoz (herramienta)" w:history="1">
        <w:r w:rsidR="00C40090" w:rsidRPr="00AF6165">
          <w:rPr>
            <w:rFonts w:ascii="Arial" w:eastAsia="Times New Roman" w:hAnsi="Arial" w:cs="Arial"/>
            <w:b/>
            <w:sz w:val="21"/>
            <w:szCs w:val="21"/>
            <w:u w:val="single"/>
            <w:lang w:eastAsia="es-ES"/>
          </w:rPr>
          <w:t>Hoces</w:t>
        </w:r>
      </w:hyperlink>
      <w:r w:rsidR="00C40090" w:rsidRPr="00AF6165">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fabricadas en hierro con aleación de cobre para disminuir su oxidación; usadas con una sola mano para la siega de la mies</w:t>
      </w:r>
      <w:r w:rsidR="000872BE">
        <w:rPr>
          <w:rFonts w:ascii="Arial" w:eastAsia="Times New Roman" w:hAnsi="Arial" w:cs="Arial"/>
          <w:sz w:val="21"/>
          <w:szCs w:val="21"/>
          <w:lang w:eastAsia="es-ES"/>
        </w:rPr>
        <w:t xml:space="preserve"> </w:t>
      </w:r>
      <w:r w:rsidR="008C1E84">
        <w:rPr>
          <w:rFonts w:ascii="Arial" w:eastAsia="Times New Roman" w:hAnsi="Arial" w:cs="Arial"/>
          <w:sz w:val="21"/>
          <w:szCs w:val="21"/>
          <w:lang w:eastAsia="es-ES"/>
        </w:rPr>
        <w:t>(cereal maduro)</w:t>
      </w:r>
      <w:r w:rsidR="00C40090" w:rsidRPr="00637B2F">
        <w:rPr>
          <w:rFonts w:ascii="Arial" w:eastAsia="Times New Roman" w:hAnsi="Arial" w:cs="Arial"/>
          <w:sz w:val="21"/>
          <w:szCs w:val="21"/>
          <w:lang w:eastAsia="es-ES"/>
        </w:rPr>
        <w:t xml:space="preserve"> y la hierba</w:t>
      </w:r>
      <w:r w:rsidR="006C4D11">
        <w:rPr>
          <w:rFonts w:ascii="Arial" w:eastAsia="Times New Roman" w:hAnsi="Arial" w:cs="Arial"/>
          <w:sz w:val="21"/>
          <w:szCs w:val="21"/>
          <w:lang w:eastAsia="es-ES"/>
        </w:rPr>
        <w:t>.</w:t>
      </w:r>
      <w:r w:rsidR="00C40090" w:rsidRPr="00637B2F">
        <w:rPr>
          <w:rFonts w:ascii="Arial" w:eastAsia="Times New Roman" w:hAnsi="Arial" w:cs="Arial"/>
          <w:sz w:val="21"/>
          <w:szCs w:val="21"/>
          <w:lang w:eastAsia="es-ES"/>
        </w:rPr>
        <w:t xml:space="preserve"> </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7" w:tooltip="Machete" w:history="1">
        <w:r w:rsidR="00C40090" w:rsidRPr="001E396E">
          <w:rPr>
            <w:rFonts w:ascii="Arial" w:eastAsia="Times New Roman" w:hAnsi="Arial" w:cs="Arial"/>
            <w:b/>
            <w:sz w:val="21"/>
            <w:szCs w:val="21"/>
            <w:u w:val="single"/>
            <w:lang w:eastAsia="es-ES"/>
          </w:rPr>
          <w:t>Machetes</w:t>
        </w:r>
      </w:hyperlink>
      <w:r w:rsidR="00C40090" w:rsidRPr="001E396E">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herramientas diseñadas para cortar; tienen una hoja de acero larga y afilada, unida a un mango de madera.</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8" w:tooltip="Pala" w:history="1">
        <w:r w:rsidR="00C40090" w:rsidRPr="00F85DF8">
          <w:rPr>
            <w:rFonts w:ascii="Arial" w:eastAsia="Times New Roman" w:hAnsi="Arial" w:cs="Arial"/>
            <w:b/>
            <w:sz w:val="21"/>
            <w:szCs w:val="21"/>
            <w:u w:val="single"/>
            <w:lang w:eastAsia="es-ES"/>
          </w:rPr>
          <w:t>Palas</w:t>
        </w:r>
      </w:hyperlink>
      <w:r w:rsidR="00C40090" w:rsidRPr="00F85DF8">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láminas de metal, preferiblemente acero, que se usan para labrar la tierra; pueden ser de punta o de forma ancha; tienen borde inferior con filo cortante y mango largo de madera terminado en un asa de metal.</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49" w:tooltip="Pico (herramienta)" w:history="1">
        <w:r w:rsidR="00C40090" w:rsidRPr="00CD0A0F">
          <w:rPr>
            <w:rFonts w:ascii="Arial" w:eastAsia="Times New Roman" w:hAnsi="Arial" w:cs="Arial"/>
            <w:b/>
            <w:sz w:val="21"/>
            <w:szCs w:val="21"/>
            <w:u w:val="single"/>
            <w:lang w:eastAsia="es-ES"/>
          </w:rPr>
          <w:t>Picos</w:t>
        </w:r>
      </w:hyperlink>
      <w:r w:rsidR="00C40090" w:rsidRPr="00CD0A0F">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instrumentos compuestos de una parte de acero cuyos extremos terminan en forma de pala rectangular, por un lado, y por la tierra en forma vertical; tiene una pala rectangular con borde inferior de filo y mango de madera o metal.</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0" w:tooltip="Rastrillo (herramienta)" w:history="1">
        <w:r w:rsidR="00C40090" w:rsidRPr="00A44C14">
          <w:rPr>
            <w:rFonts w:ascii="Arial" w:eastAsia="Times New Roman" w:hAnsi="Arial" w:cs="Arial"/>
            <w:b/>
            <w:sz w:val="21"/>
            <w:szCs w:val="21"/>
            <w:u w:val="single"/>
            <w:lang w:eastAsia="es-ES"/>
          </w:rPr>
          <w:t>Rastrillos</w:t>
        </w:r>
      </w:hyperlink>
      <w:r w:rsidR="00C40090" w:rsidRPr="00A44C14">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diseñados para cubrir o rastrillar semillas; tienen una parte horizontal de metal y formada por dientes delgados o gruesos según el uso.</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1" w:tooltip="Regadera" w:history="1">
        <w:r w:rsidR="00C40090" w:rsidRPr="006E73E0">
          <w:rPr>
            <w:rFonts w:ascii="Arial" w:eastAsia="Times New Roman" w:hAnsi="Arial" w:cs="Arial"/>
            <w:b/>
            <w:sz w:val="21"/>
            <w:szCs w:val="21"/>
            <w:u w:val="single"/>
            <w:lang w:eastAsia="es-ES"/>
          </w:rPr>
          <w:t>Regaderas</w:t>
        </w:r>
      </w:hyperlink>
      <w:r w:rsidR="00C40090" w:rsidRPr="006E73E0">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envases de metal con depósito para agua, con un tubo que termina en una pieza redonda con muchos agujeros pequeños; sirve para regar plantas.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2" w:tooltip="Tijera" w:history="1">
        <w:r w:rsidR="00C40090" w:rsidRPr="00854A35">
          <w:rPr>
            <w:rFonts w:ascii="Arial" w:eastAsia="Times New Roman" w:hAnsi="Arial" w:cs="Arial"/>
            <w:b/>
            <w:sz w:val="21"/>
            <w:szCs w:val="21"/>
            <w:u w:val="single"/>
            <w:lang w:eastAsia="es-ES"/>
          </w:rPr>
          <w:t>Tijeras</w:t>
        </w:r>
      </w:hyperlink>
      <w:r w:rsidR="00C40090" w:rsidRPr="00854A35">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cortador articulado de dos piezas unidos por un eje; usada, con una o dos manos dependiendo de su tamaño, para la recolección, </w:t>
      </w:r>
      <w:hyperlink r:id="rId153" w:tooltip="Poda" w:history="1">
        <w:r w:rsidR="00C40090" w:rsidRPr="00637B2F">
          <w:rPr>
            <w:rFonts w:ascii="Arial" w:eastAsia="Times New Roman" w:hAnsi="Arial" w:cs="Arial"/>
            <w:sz w:val="21"/>
            <w:szCs w:val="21"/>
            <w:lang w:eastAsia="es-ES"/>
          </w:rPr>
          <w:t>poda</w:t>
        </w:r>
      </w:hyperlink>
      <w:r w:rsidR="00C40090" w:rsidRPr="00637B2F">
        <w:rPr>
          <w:rFonts w:ascii="Arial" w:eastAsia="Times New Roman" w:hAnsi="Arial" w:cs="Arial"/>
          <w:sz w:val="21"/>
          <w:szCs w:val="21"/>
          <w:lang w:eastAsia="es-ES"/>
        </w:rPr>
        <w:t> y limpieza. Su diseño aprovecha la fuerza de la </w:t>
      </w:r>
      <w:hyperlink r:id="rId154" w:tooltip="Palanca" w:history="1">
        <w:r w:rsidR="00C40090" w:rsidRPr="00637B2F">
          <w:rPr>
            <w:rFonts w:ascii="Arial" w:eastAsia="Times New Roman" w:hAnsi="Arial" w:cs="Arial"/>
            <w:sz w:val="21"/>
            <w:szCs w:val="21"/>
            <w:lang w:eastAsia="es-ES"/>
          </w:rPr>
          <w:t>palanca</w:t>
        </w:r>
      </w:hyperlink>
      <w:r w:rsidR="00C40090" w:rsidRPr="00637B2F">
        <w:rPr>
          <w:rFonts w:ascii="Arial" w:eastAsia="Times New Roman" w:hAnsi="Arial" w:cs="Arial"/>
          <w:sz w:val="21"/>
          <w:szCs w:val="21"/>
          <w:lang w:eastAsia="es-ES"/>
        </w:rPr>
        <w:t> para el corte.</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5" w:tooltip="Trasplantador (aún no redactado)" w:history="1">
        <w:r w:rsidR="00C40090" w:rsidRPr="00A861C0">
          <w:rPr>
            <w:rFonts w:ascii="Arial" w:eastAsia="Times New Roman" w:hAnsi="Arial" w:cs="Arial"/>
            <w:b/>
            <w:sz w:val="21"/>
            <w:szCs w:val="21"/>
            <w:u w:val="single"/>
            <w:lang w:eastAsia="es-ES"/>
          </w:rPr>
          <w:t>Trasplantadores</w:t>
        </w:r>
      </w:hyperlink>
      <w:r w:rsidR="00C40090" w:rsidRPr="00A861C0">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son pequeñas palas de metal en forma de cuchara pequeña, de bordes afilados y mango de madera. Sirven para sacar semillas.</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6" w:tooltip="Zoqueta" w:history="1">
        <w:r w:rsidR="00C40090" w:rsidRPr="00AD76BE">
          <w:rPr>
            <w:rFonts w:ascii="Arial" w:eastAsia="Times New Roman" w:hAnsi="Arial" w:cs="Arial"/>
            <w:b/>
            <w:sz w:val="21"/>
            <w:szCs w:val="21"/>
            <w:u w:val="single"/>
            <w:lang w:eastAsia="es-ES"/>
          </w:rPr>
          <w:t>Zoqueta</w:t>
        </w:r>
      </w:hyperlink>
      <w:r w:rsidR="00C40090" w:rsidRPr="00AD76BE">
        <w:rPr>
          <w:rFonts w:ascii="Arial" w:eastAsia="Times New Roman" w:hAnsi="Arial" w:cs="Arial"/>
          <w:b/>
          <w:sz w:val="21"/>
          <w:szCs w:val="21"/>
          <w:u w:val="single"/>
          <w:lang w:eastAsia="es-ES"/>
        </w:rPr>
        <w:t>:</w:t>
      </w:r>
      <w:r w:rsidR="00C40090" w:rsidRPr="00637B2F">
        <w:rPr>
          <w:rFonts w:ascii="Arial" w:eastAsia="Times New Roman" w:hAnsi="Arial" w:cs="Arial"/>
          <w:sz w:val="21"/>
          <w:szCs w:val="21"/>
          <w:lang w:eastAsia="es-ES"/>
        </w:rPr>
        <w:t xml:space="preserve"> pieza de madera utilizada para proteger la mano en las tareas de siega con hoz.</w:t>
      </w:r>
    </w:p>
    <w:p w:rsidR="00C40090" w:rsidRPr="00637B2F" w:rsidRDefault="008C70F3" w:rsidP="00637B2F">
      <w:pPr>
        <w:spacing w:before="100" w:beforeAutospacing="1" w:after="24" w:line="240" w:lineRule="auto"/>
        <w:rPr>
          <w:rFonts w:ascii="Arial" w:eastAsia="Times New Roman" w:hAnsi="Arial" w:cs="Arial"/>
          <w:sz w:val="21"/>
          <w:szCs w:val="21"/>
          <w:lang w:eastAsia="es-ES"/>
        </w:rPr>
      </w:pPr>
      <w:hyperlink r:id="rId157" w:tooltip="Azada" w:history="1">
        <w:r w:rsidR="00C40090" w:rsidRPr="00693C3E">
          <w:rPr>
            <w:rFonts w:ascii="Arial" w:eastAsia="Times New Roman" w:hAnsi="Arial" w:cs="Arial"/>
            <w:b/>
            <w:sz w:val="21"/>
            <w:szCs w:val="21"/>
            <w:u w:val="single"/>
            <w:lang w:eastAsia="es-ES"/>
          </w:rPr>
          <w:t>Zuela</w:t>
        </w:r>
      </w:hyperlink>
      <w:r w:rsidR="00C40090" w:rsidRPr="00693C3E">
        <w:rPr>
          <w:rFonts w:ascii="Arial" w:eastAsia="Times New Roman" w:hAnsi="Arial" w:cs="Arial"/>
          <w:b/>
          <w:sz w:val="21"/>
          <w:szCs w:val="21"/>
          <w:u w:val="single"/>
          <w:lang w:eastAsia="es-ES"/>
        </w:rPr>
        <w:t>, zoleta o azuela:</w:t>
      </w:r>
      <w:r w:rsidR="00C40090" w:rsidRPr="00637B2F">
        <w:rPr>
          <w:rFonts w:ascii="Arial" w:eastAsia="Times New Roman" w:hAnsi="Arial" w:cs="Arial"/>
          <w:sz w:val="21"/>
          <w:szCs w:val="21"/>
          <w:lang w:eastAsia="es-ES"/>
        </w:rPr>
        <w:t xml:space="preserve"> Azada de pequeño tamaño con mango corto o muy corto, excepcionalmente largo, e incorporación en el extremo opuesto al filo de saliente en forma de </w:t>
      </w:r>
      <w:hyperlink r:id="rId158" w:tooltip="Martillo" w:history="1">
        <w:r w:rsidR="00C40090" w:rsidRPr="00637B2F">
          <w:rPr>
            <w:rFonts w:ascii="Arial" w:eastAsia="Times New Roman" w:hAnsi="Arial" w:cs="Arial"/>
            <w:sz w:val="21"/>
            <w:szCs w:val="21"/>
            <w:lang w:eastAsia="es-ES"/>
          </w:rPr>
          <w:t>martillo</w:t>
        </w:r>
      </w:hyperlink>
      <w:r w:rsidR="00C40090" w:rsidRPr="00637B2F">
        <w:rPr>
          <w:rFonts w:ascii="Arial" w:eastAsia="Times New Roman" w:hAnsi="Arial" w:cs="Arial"/>
          <w:sz w:val="21"/>
          <w:szCs w:val="21"/>
          <w:lang w:eastAsia="es-ES"/>
        </w:rPr>
        <w:t> o </w:t>
      </w:r>
      <w:hyperlink r:id="rId159" w:tooltip="Hacha" w:history="1">
        <w:r w:rsidR="00C40090" w:rsidRPr="00637B2F">
          <w:rPr>
            <w:rFonts w:ascii="Arial" w:eastAsia="Times New Roman" w:hAnsi="Arial" w:cs="Arial"/>
            <w:sz w:val="21"/>
            <w:szCs w:val="21"/>
            <w:lang w:eastAsia="es-ES"/>
          </w:rPr>
          <w:t>hachilla</w:t>
        </w:r>
      </w:hyperlink>
      <w:r w:rsidR="00C40090" w:rsidRPr="00637B2F">
        <w:rPr>
          <w:rFonts w:ascii="Arial" w:eastAsia="Times New Roman" w:hAnsi="Arial" w:cs="Arial"/>
          <w:sz w:val="21"/>
          <w:szCs w:val="21"/>
          <w:lang w:eastAsia="es-ES"/>
        </w:rPr>
        <w:t> -</w:t>
      </w:r>
      <w:r w:rsidR="00724406">
        <w:rPr>
          <w:rFonts w:ascii="Arial" w:eastAsia="Times New Roman" w:hAnsi="Arial" w:cs="Arial"/>
          <w:sz w:val="21"/>
          <w:szCs w:val="21"/>
          <w:lang w:eastAsia="es-ES"/>
        </w:rPr>
        <w:t xml:space="preserve"> </w:t>
      </w:r>
      <w:r w:rsidR="00C40090" w:rsidRPr="00637B2F">
        <w:rPr>
          <w:rFonts w:ascii="Arial" w:eastAsia="Times New Roman" w:hAnsi="Arial" w:cs="Arial"/>
          <w:sz w:val="21"/>
          <w:szCs w:val="21"/>
          <w:lang w:eastAsia="es-ES"/>
        </w:rPr>
        <w:t>hachazada</w:t>
      </w:r>
      <w:r w:rsidR="00724406">
        <w:rPr>
          <w:rFonts w:ascii="Arial" w:eastAsia="Times New Roman" w:hAnsi="Arial" w:cs="Arial"/>
          <w:sz w:val="21"/>
          <w:szCs w:val="21"/>
          <w:lang w:eastAsia="es-ES"/>
        </w:rPr>
        <w:t xml:space="preserve"> </w:t>
      </w:r>
      <w:r w:rsidR="00C40090" w:rsidRPr="00637B2F">
        <w:rPr>
          <w:rFonts w:ascii="Arial" w:eastAsia="Times New Roman" w:hAnsi="Arial" w:cs="Arial"/>
          <w:sz w:val="21"/>
          <w:szCs w:val="21"/>
          <w:lang w:eastAsia="es-ES"/>
        </w:rPr>
        <w:t>- utilizada para diversas tareas, entre otras desbaste de madera y corte o golpeo, arrastre de materiales y realización de hendiduras y aperturas.</w:t>
      </w:r>
    </w:p>
    <w:sectPr w:rsidR="00C40090" w:rsidRPr="00637B2F" w:rsidSect="00052D1A">
      <w:headerReference w:type="default" r:id="rId160"/>
      <w:pgSz w:w="11907" w:h="16839"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70F" w:rsidRDefault="0030170F" w:rsidP="00023930">
      <w:pPr>
        <w:spacing w:after="0" w:line="240" w:lineRule="auto"/>
      </w:pPr>
      <w:r>
        <w:separator/>
      </w:r>
    </w:p>
  </w:endnote>
  <w:endnote w:type="continuationSeparator" w:id="1">
    <w:p w:rsidR="0030170F" w:rsidRDefault="0030170F" w:rsidP="00023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altName w:val="Imprint MT Shadow"/>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70F" w:rsidRDefault="0030170F" w:rsidP="00023930">
      <w:pPr>
        <w:spacing w:after="0" w:line="240" w:lineRule="auto"/>
      </w:pPr>
      <w:r>
        <w:separator/>
      </w:r>
    </w:p>
  </w:footnote>
  <w:footnote w:type="continuationSeparator" w:id="1">
    <w:p w:rsidR="0030170F" w:rsidRDefault="0030170F" w:rsidP="00023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30" w:rsidRPr="00543609" w:rsidRDefault="00023930" w:rsidP="00023930">
    <w:pPr>
      <w:pStyle w:val="Sinespaciado"/>
      <w:rPr>
        <w:rFonts w:ascii="Algerian" w:hAnsi="Algerian"/>
        <w:b/>
        <w:i/>
        <w:color w:val="000000"/>
        <w:sz w:val="20"/>
        <w:szCs w:val="20"/>
      </w:rPr>
    </w:pPr>
    <w:r>
      <w:rPr>
        <w:noProof/>
        <w:sz w:val="16"/>
        <w:szCs w:val="16"/>
        <w:lang w:val="es-AR" w:eastAsia="es-AR"/>
      </w:rPr>
      <w:drawing>
        <wp:inline distT="0" distB="0" distL="0" distR="0">
          <wp:extent cx="619125" cy="590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Pr>
        <w:noProof/>
        <w:sz w:val="16"/>
        <w:szCs w:val="16"/>
        <w:lang w:val="es-AR" w:eastAsia="es-AR"/>
      </w:rPr>
      <w:drawing>
        <wp:anchor distT="0" distB="0" distL="114300" distR="114300" simplePos="0" relativeHeight="251660288" behindDoc="1" locked="0" layoutInCell="1" allowOverlap="1">
          <wp:simplePos x="0" y="0"/>
          <wp:positionH relativeFrom="column">
            <wp:posOffset>5587784</wp:posOffset>
          </wp:positionH>
          <wp:positionV relativeFrom="paragraph">
            <wp:posOffset>13335</wp:posOffset>
          </wp:positionV>
          <wp:extent cx="386080" cy="577850"/>
          <wp:effectExtent l="0" t="0" r="0" b="0"/>
          <wp:wrapNone/>
          <wp:docPr id="1" name="Imagen 1" descr="Descripción: E:\Mis documentos\01 ADMINISTRACION PLATAFORMA\mapa chaco bco u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E:\Mis documentos\01 ADMINISTRACION PLATAFORMA\mapa chaco bco u negr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080" cy="577850"/>
                  </a:xfrm>
                  <a:prstGeom prst="rect">
                    <a:avLst/>
                  </a:prstGeom>
                  <a:noFill/>
                </pic:spPr>
              </pic:pic>
            </a:graphicData>
          </a:graphic>
        </wp:anchor>
      </w:drawing>
    </w:r>
    <w:r>
      <w:rPr>
        <w:noProof/>
        <w:lang w:val="es-AR" w:eastAsia="es-AR"/>
      </w:rPr>
      <w:drawing>
        <wp:anchor distT="445008" distB="757809" distL="620268" distR="875919" simplePos="0" relativeHeight="251662336" behindDoc="0" locked="0" layoutInCell="1" allowOverlap="1">
          <wp:simplePos x="0" y="0"/>
          <wp:positionH relativeFrom="column">
            <wp:posOffset>8347583</wp:posOffset>
          </wp:positionH>
          <wp:positionV relativeFrom="paragraph">
            <wp:posOffset>35433</wp:posOffset>
          </wp:positionV>
          <wp:extent cx="695198" cy="638048"/>
          <wp:effectExtent l="514350" t="438150" r="791210" b="791210"/>
          <wp:wrapNone/>
          <wp:docPr id="3" name="Imagen 3" descr="escudo agrotecn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escudo agrotecnico 3"/>
                  <pic:cNvPicPr>
                    <a:picLocks noChangeAspect="1" noChangeArrowheads="1"/>
                  </pic:cNvPicPr>
                </pic:nvPicPr>
                <pic:blipFill>
                  <a:blip r:embed="rId3">
                    <a:extLst/>
                  </a:blip>
                  <a:srcRect t="23529"/>
                  <a:stretch>
                    <a:fillRect/>
                  </a:stretch>
                </pic:blipFill>
                <pic:spPr bwMode="auto">
                  <a:xfrm>
                    <a:off x="0" y="0"/>
                    <a:ext cx="694690" cy="637540"/>
                  </a:xfrm>
                  <a:prstGeom prst="rect">
                    <a:avLst/>
                  </a:prstGeom>
                  <a:solidFill>
                    <a:srgbClr val="000000">
                      <a:shade val="95000"/>
                    </a:srgbClr>
                  </a:solidFill>
                  <a:ln w="444500" cap="sq">
                    <a:solidFill>
                      <a:srgbClr val="4F81BD"/>
                    </a:solidFill>
                    <a:miter lim="800000"/>
                  </a:ln>
                  <a:effectLst>
                    <a:outerShdw blurRad="254000" dist="190500" dir="2700000" sy="90000" algn="bl" rotWithShape="0">
                      <a:srgbClr val="000000">
                        <a:alpha val="40000"/>
                      </a:srgbClr>
                    </a:outerShdw>
                  </a:effectLst>
                  <a:extLst/>
                </pic:spPr>
              </pic:pic>
            </a:graphicData>
          </a:graphic>
        </wp:anchor>
      </w:drawing>
    </w:r>
    <w:r>
      <w:rPr>
        <w:noProof/>
        <w:lang w:val="es-AR" w:eastAsia="es-AR"/>
      </w:rPr>
      <w:drawing>
        <wp:anchor distT="0" distB="0" distL="114300" distR="114300" simplePos="0" relativeHeight="251659264" behindDoc="0" locked="0" layoutInCell="1" allowOverlap="1">
          <wp:simplePos x="0" y="0"/>
          <wp:positionH relativeFrom="column">
            <wp:posOffset>7830820</wp:posOffset>
          </wp:positionH>
          <wp:positionV relativeFrom="paragraph">
            <wp:posOffset>-114300</wp:posOffset>
          </wp:positionV>
          <wp:extent cx="690880" cy="640080"/>
          <wp:effectExtent l="0" t="0" r="0" b="7620"/>
          <wp:wrapNone/>
          <wp:docPr id="4" name="Imagen 4" descr="escudo agrotecn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agrotecnico 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529"/>
                  <a:stretch>
                    <a:fillRect/>
                  </a:stretch>
                </pic:blipFill>
                <pic:spPr bwMode="auto">
                  <a:xfrm>
                    <a:off x="0" y="0"/>
                    <a:ext cx="690880" cy="640080"/>
                  </a:xfrm>
                  <a:prstGeom prst="rect">
                    <a:avLst/>
                  </a:prstGeom>
                  <a:noFill/>
                </pic:spPr>
              </pic:pic>
            </a:graphicData>
          </a:graphic>
        </wp:anchor>
      </w:drawing>
    </w:r>
    <w:r w:rsidRPr="00543609">
      <w:rPr>
        <w:b/>
        <w:i/>
        <w:sz w:val="20"/>
        <w:szCs w:val="20"/>
      </w:rPr>
      <w:t>MINISTERIO DE EDUCACIÓN, CULTURA, CIENCIA Y TECNOLOGÍA. PROVINCIA DEL CHACO</w:t>
    </w:r>
    <w:r w:rsidRPr="00543609">
      <w:rPr>
        <w:rFonts w:ascii="Algerian" w:hAnsi="Algerian"/>
        <w:b/>
        <w:i/>
        <w:noProof/>
        <w:color w:val="000000"/>
        <w:sz w:val="20"/>
        <w:szCs w:val="20"/>
        <w:lang w:val="es-AR" w:eastAsia="es-AR"/>
      </w:rPr>
      <w:drawing>
        <wp:anchor distT="0" distB="0" distL="114300" distR="114300" simplePos="0" relativeHeight="251661312" behindDoc="0" locked="0" layoutInCell="1" allowOverlap="1">
          <wp:simplePos x="0" y="0"/>
          <wp:positionH relativeFrom="column">
            <wp:posOffset>8195310</wp:posOffset>
          </wp:positionH>
          <wp:positionV relativeFrom="paragraph">
            <wp:posOffset>-116840</wp:posOffset>
          </wp:positionV>
          <wp:extent cx="695325" cy="638175"/>
          <wp:effectExtent l="0" t="0" r="9525" b="9525"/>
          <wp:wrapNone/>
          <wp:docPr id="7" name="Imagen 5" descr="escudo agrotecn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agrotecnico 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529"/>
                  <a:stretch>
                    <a:fillRect/>
                  </a:stretch>
                </pic:blipFill>
                <pic:spPr bwMode="auto">
                  <a:xfrm>
                    <a:off x="0" y="0"/>
                    <a:ext cx="695325" cy="638175"/>
                  </a:xfrm>
                  <a:prstGeom prst="rect">
                    <a:avLst/>
                  </a:prstGeom>
                  <a:noFill/>
                </pic:spPr>
              </pic:pic>
            </a:graphicData>
          </a:graphic>
        </wp:anchor>
      </w:drawing>
    </w:r>
  </w:p>
  <w:p w:rsidR="00023930" w:rsidRPr="00BC5A18" w:rsidRDefault="00023930" w:rsidP="00023930">
    <w:pPr>
      <w:pStyle w:val="Sinespaciado"/>
      <w:jc w:val="center"/>
      <w:rPr>
        <w:rFonts w:ascii="Algerian" w:hAnsi="Algerian"/>
        <w:b/>
        <w:i/>
        <w:color w:val="000000"/>
      </w:rPr>
    </w:pPr>
    <w:r w:rsidRPr="00BC5A18">
      <w:rPr>
        <w:rFonts w:ascii="Algerian" w:hAnsi="Algerian"/>
        <w:b/>
        <w:i/>
        <w:color w:val="000000"/>
      </w:rPr>
      <w:t>U.E.P.G.P. Nº 40 BACHILLERATO AGROTECNICO</w:t>
    </w:r>
  </w:p>
  <w:p w:rsidR="00023930" w:rsidRPr="00BC5A18" w:rsidRDefault="00023930" w:rsidP="00023930">
    <w:pPr>
      <w:pStyle w:val="Sinespaciado"/>
      <w:jc w:val="center"/>
      <w:rPr>
        <w:b/>
        <w:i/>
      </w:rPr>
    </w:pPr>
    <w:r>
      <w:rPr>
        <w:b/>
        <w:i/>
      </w:rPr>
      <w:t>Coronel Du Graty ,</w:t>
    </w:r>
    <w:r w:rsidRPr="00BC5A18">
      <w:rPr>
        <w:b/>
        <w:i/>
      </w:rPr>
      <w:t xml:space="preserve"> Chaco.</w:t>
    </w:r>
  </w:p>
  <w:p w:rsidR="00023930" w:rsidRDefault="00023930">
    <w:pPr>
      <w:pStyle w:val="Encabezado"/>
    </w:pPr>
    <w:r>
      <w:t>Profesor: Jara Mauricio</w:t>
    </w:r>
    <w:r>
      <w:tab/>
      <w:t xml:space="preserve">                                                                                                                  Taller Rural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F35"/>
    <w:multiLevelType w:val="multilevel"/>
    <w:tmpl w:val="CC9E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A134E"/>
    <w:multiLevelType w:val="multilevel"/>
    <w:tmpl w:val="B31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EC7E56"/>
    <w:multiLevelType w:val="multilevel"/>
    <w:tmpl w:val="0F7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DB4555"/>
    <w:multiLevelType w:val="multilevel"/>
    <w:tmpl w:val="45B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60478"/>
    <w:multiLevelType w:val="multilevel"/>
    <w:tmpl w:val="4C1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52BC7"/>
    <w:multiLevelType w:val="multilevel"/>
    <w:tmpl w:val="5BA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65B29"/>
    <w:multiLevelType w:val="multilevel"/>
    <w:tmpl w:val="E1F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C90DAA"/>
    <w:multiLevelType w:val="multilevel"/>
    <w:tmpl w:val="D338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196D22"/>
    <w:multiLevelType w:val="multilevel"/>
    <w:tmpl w:val="233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002031"/>
    <w:multiLevelType w:val="multilevel"/>
    <w:tmpl w:val="5F8E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F53A07"/>
    <w:multiLevelType w:val="multilevel"/>
    <w:tmpl w:val="B22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A568FA"/>
    <w:multiLevelType w:val="multilevel"/>
    <w:tmpl w:val="16E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9B3E3A"/>
    <w:multiLevelType w:val="multilevel"/>
    <w:tmpl w:val="E1A2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7E5721"/>
    <w:multiLevelType w:val="multilevel"/>
    <w:tmpl w:val="962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366EA7"/>
    <w:multiLevelType w:val="multilevel"/>
    <w:tmpl w:val="777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6F1823"/>
    <w:multiLevelType w:val="multilevel"/>
    <w:tmpl w:val="6F7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02623F"/>
    <w:multiLevelType w:val="multilevel"/>
    <w:tmpl w:val="90A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AD39DE"/>
    <w:multiLevelType w:val="multilevel"/>
    <w:tmpl w:val="55D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864741"/>
    <w:multiLevelType w:val="multilevel"/>
    <w:tmpl w:val="895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11584C"/>
    <w:multiLevelType w:val="multilevel"/>
    <w:tmpl w:val="53B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044C60"/>
    <w:multiLevelType w:val="multilevel"/>
    <w:tmpl w:val="6FF6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0E63FA"/>
    <w:multiLevelType w:val="multilevel"/>
    <w:tmpl w:val="8BE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455ECA"/>
    <w:multiLevelType w:val="multilevel"/>
    <w:tmpl w:val="4E14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DF7E63"/>
    <w:multiLevelType w:val="multilevel"/>
    <w:tmpl w:val="C6D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9B5FA5"/>
    <w:multiLevelType w:val="multilevel"/>
    <w:tmpl w:val="0E2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21007E"/>
    <w:multiLevelType w:val="multilevel"/>
    <w:tmpl w:val="FF4E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83975F4"/>
    <w:multiLevelType w:val="multilevel"/>
    <w:tmpl w:val="CC5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8B3302"/>
    <w:multiLevelType w:val="multilevel"/>
    <w:tmpl w:val="128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5C16BF"/>
    <w:multiLevelType w:val="multilevel"/>
    <w:tmpl w:val="94DC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7E75F1"/>
    <w:multiLevelType w:val="multilevel"/>
    <w:tmpl w:val="D1E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E77904"/>
    <w:multiLevelType w:val="multilevel"/>
    <w:tmpl w:val="D50A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D331E2"/>
    <w:multiLevelType w:val="multilevel"/>
    <w:tmpl w:val="CCA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EA126E"/>
    <w:multiLevelType w:val="multilevel"/>
    <w:tmpl w:val="7A86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A826AA"/>
    <w:multiLevelType w:val="multilevel"/>
    <w:tmpl w:val="F998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8DE75B9"/>
    <w:multiLevelType w:val="multilevel"/>
    <w:tmpl w:val="25EC2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74760D"/>
    <w:multiLevelType w:val="multilevel"/>
    <w:tmpl w:val="5FB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930FE4"/>
    <w:multiLevelType w:val="multilevel"/>
    <w:tmpl w:val="BF94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E28609C"/>
    <w:multiLevelType w:val="multilevel"/>
    <w:tmpl w:val="21808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F266DF0"/>
    <w:multiLevelType w:val="multilevel"/>
    <w:tmpl w:val="9FC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C84857"/>
    <w:multiLevelType w:val="multilevel"/>
    <w:tmpl w:val="D72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375693"/>
    <w:multiLevelType w:val="multilevel"/>
    <w:tmpl w:val="1F1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4A1CA5"/>
    <w:multiLevelType w:val="multilevel"/>
    <w:tmpl w:val="579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FD6DBF"/>
    <w:multiLevelType w:val="multilevel"/>
    <w:tmpl w:val="E9C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81C53D1"/>
    <w:multiLevelType w:val="multilevel"/>
    <w:tmpl w:val="9170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9104BDE"/>
    <w:multiLevelType w:val="multilevel"/>
    <w:tmpl w:val="A2A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93447F2"/>
    <w:multiLevelType w:val="multilevel"/>
    <w:tmpl w:val="918C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DEA7EBB"/>
    <w:multiLevelType w:val="multilevel"/>
    <w:tmpl w:val="1B0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EBE49F3"/>
    <w:multiLevelType w:val="multilevel"/>
    <w:tmpl w:val="8A9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0333338"/>
    <w:multiLevelType w:val="multilevel"/>
    <w:tmpl w:val="392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12322DA"/>
    <w:multiLevelType w:val="multilevel"/>
    <w:tmpl w:val="8BF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1F46B62"/>
    <w:multiLevelType w:val="multilevel"/>
    <w:tmpl w:val="D814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4B0487A"/>
    <w:multiLevelType w:val="multilevel"/>
    <w:tmpl w:val="47E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61F5256"/>
    <w:multiLevelType w:val="multilevel"/>
    <w:tmpl w:val="0D44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D98792E"/>
    <w:multiLevelType w:val="multilevel"/>
    <w:tmpl w:val="49A6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DC66C7F"/>
    <w:multiLevelType w:val="multilevel"/>
    <w:tmpl w:val="0B1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2"/>
  </w:num>
  <w:num w:numId="3">
    <w:abstractNumId w:val="44"/>
  </w:num>
  <w:num w:numId="4">
    <w:abstractNumId w:val="21"/>
  </w:num>
  <w:num w:numId="5">
    <w:abstractNumId w:val="51"/>
  </w:num>
  <w:num w:numId="6">
    <w:abstractNumId w:val="2"/>
  </w:num>
  <w:num w:numId="7">
    <w:abstractNumId w:val="16"/>
  </w:num>
  <w:num w:numId="8">
    <w:abstractNumId w:val="41"/>
  </w:num>
  <w:num w:numId="9">
    <w:abstractNumId w:val="54"/>
  </w:num>
  <w:num w:numId="10">
    <w:abstractNumId w:val="11"/>
  </w:num>
  <w:num w:numId="11">
    <w:abstractNumId w:val="17"/>
  </w:num>
  <w:num w:numId="12">
    <w:abstractNumId w:val="49"/>
  </w:num>
  <w:num w:numId="13">
    <w:abstractNumId w:val="20"/>
  </w:num>
  <w:num w:numId="14">
    <w:abstractNumId w:val="43"/>
  </w:num>
  <w:num w:numId="15">
    <w:abstractNumId w:val="6"/>
  </w:num>
  <w:num w:numId="16">
    <w:abstractNumId w:val="35"/>
  </w:num>
  <w:num w:numId="17">
    <w:abstractNumId w:val="26"/>
  </w:num>
  <w:num w:numId="18">
    <w:abstractNumId w:val="14"/>
  </w:num>
  <w:num w:numId="19">
    <w:abstractNumId w:val="23"/>
  </w:num>
  <w:num w:numId="20">
    <w:abstractNumId w:val="53"/>
  </w:num>
  <w:num w:numId="21">
    <w:abstractNumId w:val="24"/>
  </w:num>
  <w:num w:numId="22">
    <w:abstractNumId w:val="32"/>
  </w:num>
  <w:num w:numId="23">
    <w:abstractNumId w:val="19"/>
  </w:num>
  <w:num w:numId="24">
    <w:abstractNumId w:val="36"/>
  </w:num>
  <w:num w:numId="25">
    <w:abstractNumId w:val="47"/>
  </w:num>
  <w:num w:numId="26">
    <w:abstractNumId w:val="45"/>
  </w:num>
  <w:num w:numId="27">
    <w:abstractNumId w:val="30"/>
  </w:num>
  <w:num w:numId="28">
    <w:abstractNumId w:val="42"/>
  </w:num>
  <w:num w:numId="29">
    <w:abstractNumId w:val="29"/>
  </w:num>
  <w:num w:numId="30">
    <w:abstractNumId w:val="13"/>
  </w:num>
  <w:num w:numId="31">
    <w:abstractNumId w:val="4"/>
  </w:num>
  <w:num w:numId="32">
    <w:abstractNumId w:val="18"/>
  </w:num>
  <w:num w:numId="33">
    <w:abstractNumId w:val="7"/>
  </w:num>
  <w:num w:numId="34">
    <w:abstractNumId w:val="46"/>
  </w:num>
  <w:num w:numId="35">
    <w:abstractNumId w:val="22"/>
  </w:num>
  <w:num w:numId="36">
    <w:abstractNumId w:val="27"/>
  </w:num>
  <w:num w:numId="37">
    <w:abstractNumId w:val="31"/>
  </w:num>
  <w:num w:numId="38">
    <w:abstractNumId w:val="5"/>
  </w:num>
  <w:num w:numId="39">
    <w:abstractNumId w:val="33"/>
  </w:num>
  <w:num w:numId="40">
    <w:abstractNumId w:val="39"/>
  </w:num>
  <w:num w:numId="41">
    <w:abstractNumId w:val="0"/>
  </w:num>
  <w:num w:numId="42">
    <w:abstractNumId w:val="15"/>
  </w:num>
  <w:num w:numId="43">
    <w:abstractNumId w:val="40"/>
  </w:num>
  <w:num w:numId="44">
    <w:abstractNumId w:val="9"/>
  </w:num>
  <w:num w:numId="45">
    <w:abstractNumId w:val="10"/>
  </w:num>
  <w:num w:numId="46">
    <w:abstractNumId w:val="8"/>
  </w:num>
  <w:num w:numId="47">
    <w:abstractNumId w:val="38"/>
  </w:num>
  <w:num w:numId="48">
    <w:abstractNumId w:val="1"/>
  </w:num>
  <w:num w:numId="49">
    <w:abstractNumId w:val="28"/>
  </w:num>
  <w:num w:numId="50">
    <w:abstractNumId w:val="37"/>
  </w:num>
  <w:num w:numId="51">
    <w:abstractNumId w:val="48"/>
  </w:num>
  <w:num w:numId="52">
    <w:abstractNumId w:val="52"/>
  </w:num>
  <w:num w:numId="53">
    <w:abstractNumId w:val="25"/>
  </w:num>
  <w:num w:numId="54">
    <w:abstractNumId w:val="3"/>
  </w:num>
  <w:num w:numId="55">
    <w:abstractNumId w:val="5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40090"/>
    <w:rsid w:val="00013657"/>
    <w:rsid w:val="00023930"/>
    <w:rsid w:val="00052D1A"/>
    <w:rsid w:val="000663AA"/>
    <w:rsid w:val="0008607C"/>
    <w:rsid w:val="0008655F"/>
    <w:rsid w:val="000872BE"/>
    <w:rsid w:val="000949A6"/>
    <w:rsid w:val="000A3C02"/>
    <w:rsid w:val="000C0AC5"/>
    <w:rsid w:val="000F453A"/>
    <w:rsid w:val="0011302C"/>
    <w:rsid w:val="0011393D"/>
    <w:rsid w:val="00116B3F"/>
    <w:rsid w:val="00145E43"/>
    <w:rsid w:val="00150403"/>
    <w:rsid w:val="001557DF"/>
    <w:rsid w:val="001735E2"/>
    <w:rsid w:val="00176CDD"/>
    <w:rsid w:val="001863A4"/>
    <w:rsid w:val="001A5056"/>
    <w:rsid w:val="001E3097"/>
    <w:rsid w:val="001E396E"/>
    <w:rsid w:val="001F36E4"/>
    <w:rsid w:val="00225DE5"/>
    <w:rsid w:val="00225FEC"/>
    <w:rsid w:val="0025064E"/>
    <w:rsid w:val="00252F77"/>
    <w:rsid w:val="002C3A65"/>
    <w:rsid w:val="002C5BE8"/>
    <w:rsid w:val="002C7624"/>
    <w:rsid w:val="002D3E76"/>
    <w:rsid w:val="0030170F"/>
    <w:rsid w:val="00302BA4"/>
    <w:rsid w:val="00307B7E"/>
    <w:rsid w:val="00337B57"/>
    <w:rsid w:val="00347474"/>
    <w:rsid w:val="0035455A"/>
    <w:rsid w:val="00356DD0"/>
    <w:rsid w:val="00362C02"/>
    <w:rsid w:val="0036600D"/>
    <w:rsid w:val="00366A75"/>
    <w:rsid w:val="0037503D"/>
    <w:rsid w:val="003A7231"/>
    <w:rsid w:val="003C4624"/>
    <w:rsid w:val="00436101"/>
    <w:rsid w:val="00474DF0"/>
    <w:rsid w:val="0047549C"/>
    <w:rsid w:val="004976D1"/>
    <w:rsid w:val="004E7E0E"/>
    <w:rsid w:val="005035FD"/>
    <w:rsid w:val="00505A83"/>
    <w:rsid w:val="0051704B"/>
    <w:rsid w:val="00527E23"/>
    <w:rsid w:val="00555EF1"/>
    <w:rsid w:val="0057674E"/>
    <w:rsid w:val="0057797C"/>
    <w:rsid w:val="005B00E5"/>
    <w:rsid w:val="00604EC6"/>
    <w:rsid w:val="00606B2C"/>
    <w:rsid w:val="00624080"/>
    <w:rsid w:val="0062534B"/>
    <w:rsid w:val="00637B2F"/>
    <w:rsid w:val="0064220A"/>
    <w:rsid w:val="00666D6C"/>
    <w:rsid w:val="00673149"/>
    <w:rsid w:val="00677EDA"/>
    <w:rsid w:val="00686C5B"/>
    <w:rsid w:val="00693C3E"/>
    <w:rsid w:val="006B2938"/>
    <w:rsid w:val="006C4D11"/>
    <w:rsid w:val="006D0602"/>
    <w:rsid w:val="006E3B00"/>
    <w:rsid w:val="006E73E0"/>
    <w:rsid w:val="007053FD"/>
    <w:rsid w:val="00705492"/>
    <w:rsid w:val="007124BF"/>
    <w:rsid w:val="00714D24"/>
    <w:rsid w:val="00716D73"/>
    <w:rsid w:val="00724406"/>
    <w:rsid w:val="00751C8C"/>
    <w:rsid w:val="00760FDD"/>
    <w:rsid w:val="00780AD5"/>
    <w:rsid w:val="0079186D"/>
    <w:rsid w:val="007E2583"/>
    <w:rsid w:val="007F2A27"/>
    <w:rsid w:val="007F38EA"/>
    <w:rsid w:val="008432AC"/>
    <w:rsid w:val="00854A35"/>
    <w:rsid w:val="00867FF3"/>
    <w:rsid w:val="00897353"/>
    <w:rsid w:val="008A6FFF"/>
    <w:rsid w:val="008C1E84"/>
    <w:rsid w:val="008C70F3"/>
    <w:rsid w:val="008D15DD"/>
    <w:rsid w:val="008D5890"/>
    <w:rsid w:val="008F731D"/>
    <w:rsid w:val="008F7391"/>
    <w:rsid w:val="009002D4"/>
    <w:rsid w:val="009109B9"/>
    <w:rsid w:val="009125AF"/>
    <w:rsid w:val="00922E18"/>
    <w:rsid w:val="00933EE9"/>
    <w:rsid w:val="00942EA1"/>
    <w:rsid w:val="00943B97"/>
    <w:rsid w:val="00961EDE"/>
    <w:rsid w:val="00974B3C"/>
    <w:rsid w:val="00975433"/>
    <w:rsid w:val="00991638"/>
    <w:rsid w:val="009C6509"/>
    <w:rsid w:val="009D484F"/>
    <w:rsid w:val="009D7B8F"/>
    <w:rsid w:val="00A00723"/>
    <w:rsid w:val="00A1009C"/>
    <w:rsid w:val="00A3427B"/>
    <w:rsid w:val="00A44C14"/>
    <w:rsid w:val="00A7028F"/>
    <w:rsid w:val="00A714A9"/>
    <w:rsid w:val="00A76223"/>
    <w:rsid w:val="00A81BCF"/>
    <w:rsid w:val="00A861C0"/>
    <w:rsid w:val="00A86EFF"/>
    <w:rsid w:val="00AA21B6"/>
    <w:rsid w:val="00AB340A"/>
    <w:rsid w:val="00AC307F"/>
    <w:rsid w:val="00AD4392"/>
    <w:rsid w:val="00AD76BE"/>
    <w:rsid w:val="00AF6165"/>
    <w:rsid w:val="00B14553"/>
    <w:rsid w:val="00B154E7"/>
    <w:rsid w:val="00B205FD"/>
    <w:rsid w:val="00B2446F"/>
    <w:rsid w:val="00B55583"/>
    <w:rsid w:val="00B811F2"/>
    <w:rsid w:val="00B82B15"/>
    <w:rsid w:val="00BA4064"/>
    <w:rsid w:val="00BB1868"/>
    <w:rsid w:val="00BB4C47"/>
    <w:rsid w:val="00BD0700"/>
    <w:rsid w:val="00BD62BF"/>
    <w:rsid w:val="00C16467"/>
    <w:rsid w:val="00C40090"/>
    <w:rsid w:val="00C63764"/>
    <w:rsid w:val="00C76314"/>
    <w:rsid w:val="00C8621B"/>
    <w:rsid w:val="00CA510E"/>
    <w:rsid w:val="00CD0A0F"/>
    <w:rsid w:val="00D11022"/>
    <w:rsid w:val="00D12D55"/>
    <w:rsid w:val="00D3536D"/>
    <w:rsid w:val="00D4372B"/>
    <w:rsid w:val="00D46535"/>
    <w:rsid w:val="00D4736D"/>
    <w:rsid w:val="00D52F95"/>
    <w:rsid w:val="00D7173B"/>
    <w:rsid w:val="00D80CEF"/>
    <w:rsid w:val="00D86F10"/>
    <w:rsid w:val="00DA3854"/>
    <w:rsid w:val="00DB217C"/>
    <w:rsid w:val="00DB5893"/>
    <w:rsid w:val="00DB63CC"/>
    <w:rsid w:val="00DC1C9F"/>
    <w:rsid w:val="00DC59F0"/>
    <w:rsid w:val="00DD1219"/>
    <w:rsid w:val="00DE725C"/>
    <w:rsid w:val="00DF15C4"/>
    <w:rsid w:val="00DF6154"/>
    <w:rsid w:val="00E241BF"/>
    <w:rsid w:val="00E4404A"/>
    <w:rsid w:val="00E508C6"/>
    <w:rsid w:val="00E5450D"/>
    <w:rsid w:val="00E70E58"/>
    <w:rsid w:val="00E86D21"/>
    <w:rsid w:val="00E93E03"/>
    <w:rsid w:val="00EB1595"/>
    <w:rsid w:val="00EC2159"/>
    <w:rsid w:val="00EC72BB"/>
    <w:rsid w:val="00ED0330"/>
    <w:rsid w:val="00EF04DE"/>
    <w:rsid w:val="00F1582A"/>
    <w:rsid w:val="00F543B2"/>
    <w:rsid w:val="00F54E12"/>
    <w:rsid w:val="00F71875"/>
    <w:rsid w:val="00F72675"/>
    <w:rsid w:val="00F85D52"/>
    <w:rsid w:val="00F85DF8"/>
    <w:rsid w:val="00FD1B36"/>
    <w:rsid w:val="00FE1B9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9F"/>
  </w:style>
  <w:style w:type="paragraph" w:styleId="Ttulo1">
    <w:name w:val="heading 1"/>
    <w:basedOn w:val="Normal"/>
    <w:link w:val="Ttulo1Car"/>
    <w:uiPriority w:val="9"/>
    <w:qFormat/>
    <w:rsid w:val="00C40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4009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4009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09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4009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40090"/>
    <w:rPr>
      <w:rFonts w:ascii="Times New Roman" w:eastAsia="Times New Roman" w:hAnsi="Times New Roman" w:cs="Times New Roman"/>
      <w:b/>
      <w:bCs/>
      <w:sz w:val="27"/>
      <w:szCs w:val="27"/>
      <w:lang w:eastAsia="es-ES"/>
    </w:rPr>
  </w:style>
  <w:style w:type="character" w:customStyle="1" w:styleId="mw-redirectedfrom">
    <w:name w:val="mw-redirectedfrom"/>
    <w:basedOn w:val="Fuentedeprrafopredeter"/>
    <w:rsid w:val="00C40090"/>
  </w:style>
  <w:style w:type="character" w:styleId="Hipervnculo">
    <w:name w:val="Hyperlink"/>
    <w:basedOn w:val="Fuentedeprrafopredeter"/>
    <w:uiPriority w:val="99"/>
    <w:semiHidden/>
    <w:unhideWhenUsed/>
    <w:rsid w:val="00C40090"/>
    <w:rPr>
      <w:color w:val="0000FF"/>
      <w:u w:val="single"/>
    </w:rPr>
  </w:style>
  <w:style w:type="paragraph" w:styleId="NormalWeb">
    <w:name w:val="Normal (Web)"/>
    <w:basedOn w:val="Normal"/>
    <w:uiPriority w:val="99"/>
    <w:semiHidden/>
    <w:unhideWhenUsed/>
    <w:rsid w:val="00C400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40090"/>
  </w:style>
  <w:style w:type="character" w:customStyle="1" w:styleId="toctoggle">
    <w:name w:val="toctoggle"/>
    <w:basedOn w:val="Fuentedeprrafopredeter"/>
    <w:rsid w:val="00C40090"/>
  </w:style>
  <w:style w:type="character" w:customStyle="1" w:styleId="tocnumber">
    <w:name w:val="tocnumber"/>
    <w:basedOn w:val="Fuentedeprrafopredeter"/>
    <w:rsid w:val="00C40090"/>
  </w:style>
  <w:style w:type="character" w:customStyle="1" w:styleId="toctext">
    <w:name w:val="toctext"/>
    <w:basedOn w:val="Fuentedeprrafopredeter"/>
    <w:rsid w:val="00C40090"/>
  </w:style>
  <w:style w:type="character" w:customStyle="1" w:styleId="mw-headline">
    <w:name w:val="mw-headline"/>
    <w:basedOn w:val="Fuentedeprrafopredeter"/>
    <w:rsid w:val="00C40090"/>
  </w:style>
  <w:style w:type="character" w:customStyle="1" w:styleId="mw-editsection">
    <w:name w:val="mw-editsection"/>
    <w:basedOn w:val="Fuentedeprrafopredeter"/>
    <w:rsid w:val="00C40090"/>
  </w:style>
  <w:style w:type="character" w:customStyle="1" w:styleId="mw-editsection-bracket">
    <w:name w:val="mw-editsection-bracket"/>
    <w:basedOn w:val="Fuentedeprrafopredeter"/>
    <w:rsid w:val="00C40090"/>
  </w:style>
  <w:style w:type="character" w:styleId="CdigoHTML">
    <w:name w:val="HTML Code"/>
    <w:basedOn w:val="Fuentedeprrafopredeter"/>
    <w:uiPriority w:val="99"/>
    <w:semiHidden/>
    <w:unhideWhenUsed/>
    <w:rsid w:val="00C40090"/>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A100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009C"/>
    <w:rPr>
      <w:rFonts w:ascii="Segoe UI" w:hAnsi="Segoe UI" w:cs="Segoe UI"/>
      <w:sz w:val="18"/>
      <w:szCs w:val="18"/>
    </w:rPr>
  </w:style>
  <w:style w:type="paragraph" w:styleId="Sinespaciado">
    <w:name w:val="No Spacing"/>
    <w:uiPriority w:val="1"/>
    <w:qFormat/>
    <w:rsid w:val="00F54E12"/>
    <w:pPr>
      <w:spacing w:after="0" w:line="240" w:lineRule="auto"/>
    </w:pPr>
  </w:style>
  <w:style w:type="paragraph" w:styleId="Encabezado">
    <w:name w:val="header"/>
    <w:basedOn w:val="Normal"/>
    <w:link w:val="EncabezadoCar"/>
    <w:uiPriority w:val="99"/>
    <w:semiHidden/>
    <w:unhideWhenUsed/>
    <w:rsid w:val="00023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3930"/>
  </w:style>
  <w:style w:type="paragraph" w:styleId="Piedepgina">
    <w:name w:val="footer"/>
    <w:basedOn w:val="Normal"/>
    <w:link w:val="PiedepginaCar"/>
    <w:uiPriority w:val="99"/>
    <w:semiHidden/>
    <w:unhideWhenUsed/>
    <w:rsid w:val="00023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3930"/>
  </w:style>
</w:styles>
</file>

<file path=word/webSettings.xml><?xml version="1.0" encoding="utf-8"?>
<w:webSettings xmlns:r="http://schemas.openxmlformats.org/officeDocument/2006/relationships" xmlns:w="http://schemas.openxmlformats.org/wordprocessingml/2006/main">
  <w:divs>
    <w:div w:id="150758896">
      <w:bodyDiv w:val="1"/>
      <w:marLeft w:val="0"/>
      <w:marRight w:val="0"/>
      <w:marTop w:val="0"/>
      <w:marBottom w:val="0"/>
      <w:divBdr>
        <w:top w:val="none" w:sz="0" w:space="0" w:color="auto"/>
        <w:left w:val="none" w:sz="0" w:space="0" w:color="auto"/>
        <w:bottom w:val="none" w:sz="0" w:space="0" w:color="auto"/>
        <w:right w:val="none" w:sz="0" w:space="0" w:color="auto"/>
      </w:divBdr>
      <w:divsChild>
        <w:div w:id="2054577249">
          <w:marLeft w:val="0"/>
          <w:marRight w:val="0"/>
          <w:marTop w:val="0"/>
          <w:marBottom w:val="0"/>
          <w:divBdr>
            <w:top w:val="none" w:sz="0" w:space="0" w:color="auto"/>
            <w:left w:val="none" w:sz="0" w:space="0" w:color="auto"/>
            <w:bottom w:val="none" w:sz="0" w:space="0" w:color="auto"/>
            <w:right w:val="none" w:sz="0" w:space="0" w:color="auto"/>
          </w:divBdr>
          <w:divsChild>
            <w:div w:id="711808569">
              <w:marLeft w:val="240"/>
              <w:marRight w:val="0"/>
              <w:marTop w:val="0"/>
              <w:marBottom w:val="336"/>
              <w:divBdr>
                <w:top w:val="none" w:sz="0" w:space="0" w:color="auto"/>
                <w:left w:val="none" w:sz="0" w:space="0" w:color="auto"/>
                <w:bottom w:val="none" w:sz="0" w:space="0" w:color="auto"/>
                <w:right w:val="none" w:sz="0" w:space="0" w:color="auto"/>
              </w:divBdr>
            </w:div>
            <w:div w:id="435173793">
              <w:marLeft w:val="0"/>
              <w:marRight w:val="0"/>
              <w:marTop w:val="0"/>
              <w:marBottom w:val="0"/>
              <w:divBdr>
                <w:top w:val="none" w:sz="0" w:space="0" w:color="auto"/>
                <w:left w:val="none" w:sz="0" w:space="0" w:color="auto"/>
                <w:bottom w:val="none" w:sz="0" w:space="0" w:color="auto"/>
                <w:right w:val="none" w:sz="0" w:space="0" w:color="auto"/>
              </w:divBdr>
              <w:divsChild>
                <w:div w:id="624194154">
                  <w:marLeft w:val="336"/>
                  <w:marRight w:val="0"/>
                  <w:marTop w:val="120"/>
                  <w:marBottom w:val="312"/>
                  <w:divBdr>
                    <w:top w:val="none" w:sz="0" w:space="0" w:color="auto"/>
                    <w:left w:val="none" w:sz="0" w:space="0" w:color="auto"/>
                    <w:bottom w:val="none" w:sz="0" w:space="0" w:color="auto"/>
                    <w:right w:val="none" w:sz="0" w:space="0" w:color="auto"/>
                  </w:divBdr>
                  <w:divsChild>
                    <w:div w:id="16386063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7081785">
                  <w:marLeft w:val="0"/>
                  <w:marRight w:val="0"/>
                  <w:marTop w:val="0"/>
                  <w:marBottom w:val="0"/>
                  <w:divBdr>
                    <w:top w:val="single" w:sz="6" w:space="5" w:color="A2A9B1"/>
                    <w:left w:val="single" w:sz="6" w:space="5" w:color="A2A9B1"/>
                    <w:bottom w:val="single" w:sz="6" w:space="5" w:color="A2A9B1"/>
                    <w:right w:val="single" w:sz="6" w:space="5" w:color="A2A9B1"/>
                  </w:divBdr>
                </w:div>
                <w:div w:id="1771588845">
                  <w:marLeft w:val="336"/>
                  <w:marRight w:val="0"/>
                  <w:marTop w:val="120"/>
                  <w:marBottom w:val="312"/>
                  <w:divBdr>
                    <w:top w:val="none" w:sz="0" w:space="0" w:color="auto"/>
                    <w:left w:val="none" w:sz="0" w:space="0" w:color="auto"/>
                    <w:bottom w:val="none" w:sz="0" w:space="0" w:color="auto"/>
                    <w:right w:val="none" w:sz="0" w:space="0" w:color="auto"/>
                  </w:divBdr>
                  <w:divsChild>
                    <w:div w:id="18447077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5762122">
                  <w:marLeft w:val="336"/>
                  <w:marRight w:val="0"/>
                  <w:marTop w:val="120"/>
                  <w:marBottom w:val="312"/>
                  <w:divBdr>
                    <w:top w:val="none" w:sz="0" w:space="0" w:color="auto"/>
                    <w:left w:val="none" w:sz="0" w:space="0" w:color="auto"/>
                    <w:bottom w:val="none" w:sz="0" w:space="0" w:color="auto"/>
                    <w:right w:val="none" w:sz="0" w:space="0" w:color="auto"/>
                  </w:divBdr>
                  <w:divsChild>
                    <w:div w:id="19199751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928932336">
      <w:bodyDiv w:val="1"/>
      <w:marLeft w:val="0"/>
      <w:marRight w:val="0"/>
      <w:marTop w:val="0"/>
      <w:marBottom w:val="0"/>
      <w:divBdr>
        <w:top w:val="none" w:sz="0" w:space="0" w:color="auto"/>
        <w:left w:val="none" w:sz="0" w:space="0" w:color="auto"/>
        <w:bottom w:val="none" w:sz="0" w:space="0" w:color="auto"/>
        <w:right w:val="none" w:sz="0" w:space="0" w:color="auto"/>
      </w:divBdr>
      <w:divsChild>
        <w:div w:id="1689939293">
          <w:marLeft w:val="0"/>
          <w:marRight w:val="0"/>
          <w:marTop w:val="0"/>
          <w:marBottom w:val="0"/>
          <w:divBdr>
            <w:top w:val="none" w:sz="0" w:space="0" w:color="auto"/>
            <w:left w:val="none" w:sz="0" w:space="0" w:color="auto"/>
            <w:bottom w:val="none" w:sz="0" w:space="0" w:color="auto"/>
            <w:right w:val="none" w:sz="0" w:space="0" w:color="auto"/>
          </w:divBdr>
          <w:divsChild>
            <w:div w:id="1610619321">
              <w:marLeft w:val="0"/>
              <w:marRight w:val="0"/>
              <w:marTop w:val="0"/>
              <w:marBottom w:val="0"/>
              <w:divBdr>
                <w:top w:val="none" w:sz="0" w:space="0" w:color="auto"/>
                <w:left w:val="none" w:sz="0" w:space="0" w:color="auto"/>
                <w:bottom w:val="none" w:sz="0" w:space="0" w:color="auto"/>
                <w:right w:val="none" w:sz="0" w:space="0" w:color="auto"/>
              </w:divBdr>
              <w:divsChild>
                <w:div w:id="291640731">
                  <w:marLeft w:val="336"/>
                  <w:marRight w:val="0"/>
                  <w:marTop w:val="120"/>
                  <w:marBottom w:val="312"/>
                  <w:divBdr>
                    <w:top w:val="none" w:sz="0" w:space="0" w:color="auto"/>
                    <w:left w:val="none" w:sz="0" w:space="0" w:color="auto"/>
                    <w:bottom w:val="none" w:sz="0" w:space="0" w:color="auto"/>
                    <w:right w:val="none" w:sz="0" w:space="0" w:color="auto"/>
                  </w:divBdr>
                  <w:divsChild>
                    <w:div w:id="12225993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3728115">
                  <w:marLeft w:val="336"/>
                  <w:marRight w:val="0"/>
                  <w:marTop w:val="120"/>
                  <w:marBottom w:val="312"/>
                  <w:divBdr>
                    <w:top w:val="none" w:sz="0" w:space="0" w:color="auto"/>
                    <w:left w:val="none" w:sz="0" w:space="0" w:color="auto"/>
                    <w:bottom w:val="none" w:sz="0" w:space="0" w:color="auto"/>
                    <w:right w:val="none" w:sz="0" w:space="0" w:color="auto"/>
                  </w:divBdr>
                  <w:divsChild>
                    <w:div w:id="20646679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56522665">
                  <w:marLeft w:val="0"/>
                  <w:marRight w:val="0"/>
                  <w:marTop w:val="0"/>
                  <w:marBottom w:val="0"/>
                  <w:divBdr>
                    <w:top w:val="none" w:sz="0" w:space="0" w:color="auto"/>
                    <w:left w:val="none" w:sz="0" w:space="0" w:color="auto"/>
                    <w:bottom w:val="none" w:sz="0" w:space="0" w:color="auto"/>
                    <w:right w:val="none" w:sz="0" w:space="0" w:color="auto"/>
                  </w:divBdr>
                </w:div>
                <w:div w:id="1583444672">
                  <w:marLeft w:val="336"/>
                  <w:marRight w:val="0"/>
                  <w:marTop w:val="120"/>
                  <w:marBottom w:val="312"/>
                  <w:divBdr>
                    <w:top w:val="none" w:sz="0" w:space="0" w:color="auto"/>
                    <w:left w:val="none" w:sz="0" w:space="0" w:color="auto"/>
                    <w:bottom w:val="none" w:sz="0" w:space="0" w:color="auto"/>
                    <w:right w:val="none" w:sz="0" w:space="0" w:color="auto"/>
                  </w:divBdr>
                  <w:divsChild>
                    <w:div w:id="19811840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1667903612">
      <w:bodyDiv w:val="1"/>
      <w:marLeft w:val="0"/>
      <w:marRight w:val="0"/>
      <w:marTop w:val="0"/>
      <w:marBottom w:val="0"/>
      <w:divBdr>
        <w:top w:val="none" w:sz="0" w:space="0" w:color="auto"/>
        <w:left w:val="none" w:sz="0" w:space="0" w:color="auto"/>
        <w:bottom w:val="none" w:sz="0" w:space="0" w:color="auto"/>
        <w:right w:val="none" w:sz="0" w:space="0" w:color="auto"/>
      </w:divBdr>
      <w:divsChild>
        <w:div w:id="1405837972">
          <w:marLeft w:val="0"/>
          <w:marRight w:val="0"/>
          <w:marTop w:val="0"/>
          <w:marBottom w:val="0"/>
          <w:divBdr>
            <w:top w:val="none" w:sz="0" w:space="0" w:color="auto"/>
            <w:left w:val="none" w:sz="0" w:space="0" w:color="auto"/>
            <w:bottom w:val="none" w:sz="0" w:space="0" w:color="auto"/>
            <w:right w:val="none" w:sz="0" w:space="0" w:color="auto"/>
          </w:divBdr>
          <w:divsChild>
            <w:div w:id="365832695">
              <w:marLeft w:val="240"/>
              <w:marRight w:val="0"/>
              <w:marTop w:val="0"/>
              <w:marBottom w:val="336"/>
              <w:divBdr>
                <w:top w:val="none" w:sz="0" w:space="0" w:color="auto"/>
                <w:left w:val="none" w:sz="0" w:space="0" w:color="auto"/>
                <w:bottom w:val="none" w:sz="0" w:space="0" w:color="auto"/>
                <w:right w:val="none" w:sz="0" w:space="0" w:color="auto"/>
              </w:divBdr>
            </w:div>
            <w:div w:id="1685470524">
              <w:marLeft w:val="0"/>
              <w:marRight w:val="0"/>
              <w:marTop w:val="0"/>
              <w:marBottom w:val="0"/>
              <w:divBdr>
                <w:top w:val="none" w:sz="0" w:space="0" w:color="auto"/>
                <w:left w:val="none" w:sz="0" w:space="0" w:color="auto"/>
                <w:bottom w:val="none" w:sz="0" w:space="0" w:color="auto"/>
                <w:right w:val="none" w:sz="0" w:space="0" w:color="auto"/>
              </w:divBdr>
              <w:divsChild>
                <w:div w:id="1811677273">
                  <w:marLeft w:val="336"/>
                  <w:marRight w:val="0"/>
                  <w:marTop w:val="120"/>
                  <w:marBottom w:val="312"/>
                  <w:divBdr>
                    <w:top w:val="none" w:sz="0" w:space="0" w:color="auto"/>
                    <w:left w:val="none" w:sz="0" w:space="0" w:color="auto"/>
                    <w:bottom w:val="none" w:sz="0" w:space="0" w:color="auto"/>
                    <w:right w:val="none" w:sz="0" w:space="0" w:color="auto"/>
                  </w:divBdr>
                  <w:divsChild>
                    <w:div w:id="18968884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7129191">
                  <w:marLeft w:val="0"/>
                  <w:marRight w:val="0"/>
                  <w:marTop w:val="0"/>
                  <w:marBottom w:val="0"/>
                  <w:divBdr>
                    <w:top w:val="single" w:sz="6" w:space="5" w:color="A2A9B1"/>
                    <w:left w:val="single" w:sz="6" w:space="5" w:color="A2A9B1"/>
                    <w:bottom w:val="single" w:sz="6" w:space="5" w:color="A2A9B1"/>
                    <w:right w:val="single" w:sz="6" w:space="5" w:color="A2A9B1"/>
                  </w:divBdr>
                </w:div>
                <w:div w:id="870143704">
                  <w:marLeft w:val="336"/>
                  <w:marRight w:val="0"/>
                  <w:marTop w:val="120"/>
                  <w:marBottom w:val="312"/>
                  <w:divBdr>
                    <w:top w:val="none" w:sz="0" w:space="0" w:color="auto"/>
                    <w:left w:val="none" w:sz="0" w:space="0" w:color="auto"/>
                    <w:bottom w:val="none" w:sz="0" w:space="0" w:color="auto"/>
                    <w:right w:val="none" w:sz="0" w:space="0" w:color="auto"/>
                  </w:divBdr>
                  <w:divsChild>
                    <w:div w:id="15418677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9047473">
                  <w:marLeft w:val="336"/>
                  <w:marRight w:val="0"/>
                  <w:marTop w:val="120"/>
                  <w:marBottom w:val="312"/>
                  <w:divBdr>
                    <w:top w:val="none" w:sz="0" w:space="0" w:color="auto"/>
                    <w:left w:val="none" w:sz="0" w:space="0" w:color="auto"/>
                    <w:bottom w:val="none" w:sz="0" w:space="0" w:color="auto"/>
                    <w:right w:val="none" w:sz="0" w:space="0" w:color="auto"/>
                  </w:divBdr>
                  <w:divsChild>
                    <w:div w:id="4878651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84884387">
                  <w:marLeft w:val="336"/>
                  <w:marRight w:val="0"/>
                  <w:marTop w:val="120"/>
                  <w:marBottom w:val="312"/>
                  <w:divBdr>
                    <w:top w:val="none" w:sz="0" w:space="0" w:color="auto"/>
                    <w:left w:val="none" w:sz="0" w:space="0" w:color="auto"/>
                    <w:bottom w:val="none" w:sz="0" w:space="0" w:color="auto"/>
                    <w:right w:val="none" w:sz="0" w:space="0" w:color="auto"/>
                  </w:divBdr>
                  <w:divsChild>
                    <w:div w:id="9048741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4286826">
                  <w:marLeft w:val="336"/>
                  <w:marRight w:val="0"/>
                  <w:marTop w:val="120"/>
                  <w:marBottom w:val="312"/>
                  <w:divBdr>
                    <w:top w:val="none" w:sz="0" w:space="0" w:color="auto"/>
                    <w:left w:val="none" w:sz="0" w:space="0" w:color="auto"/>
                    <w:bottom w:val="none" w:sz="0" w:space="0" w:color="auto"/>
                    <w:right w:val="none" w:sz="0" w:space="0" w:color="auto"/>
                  </w:divBdr>
                  <w:divsChild>
                    <w:div w:id="4108552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6640170">
                  <w:marLeft w:val="336"/>
                  <w:marRight w:val="0"/>
                  <w:marTop w:val="120"/>
                  <w:marBottom w:val="312"/>
                  <w:divBdr>
                    <w:top w:val="none" w:sz="0" w:space="0" w:color="auto"/>
                    <w:left w:val="none" w:sz="0" w:space="0" w:color="auto"/>
                    <w:bottom w:val="none" w:sz="0" w:space="0" w:color="auto"/>
                    <w:right w:val="none" w:sz="0" w:space="0" w:color="auto"/>
                  </w:divBdr>
                  <w:divsChild>
                    <w:div w:id="3720803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1142439">
                  <w:marLeft w:val="336"/>
                  <w:marRight w:val="0"/>
                  <w:marTop w:val="120"/>
                  <w:marBottom w:val="312"/>
                  <w:divBdr>
                    <w:top w:val="none" w:sz="0" w:space="0" w:color="auto"/>
                    <w:left w:val="none" w:sz="0" w:space="0" w:color="auto"/>
                    <w:bottom w:val="none" w:sz="0" w:space="0" w:color="auto"/>
                    <w:right w:val="none" w:sz="0" w:space="0" w:color="auto"/>
                  </w:divBdr>
                  <w:divsChild>
                    <w:div w:id="9506284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9953866">
                  <w:marLeft w:val="336"/>
                  <w:marRight w:val="0"/>
                  <w:marTop w:val="120"/>
                  <w:marBottom w:val="312"/>
                  <w:divBdr>
                    <w:top w:val="none" w:sz="0" w:space="0" w:color="auto"/>
                    <w:left w:val="none" w:sz="0" w:space="0" w:color="auto"/>
                    <w:bottom w:val="none" w:sz="0" w:space="0" w:color="auto"/>
                    <w:right w:val="none" w:sz="0" w:space="0" w:color="auto"/>
                  </w:divBdr>
                  <w:divsChild>
                    <w:div w:id="4850562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1389285">
                  <w:marLeft w:val="336"/>
                  <w:marRight w:val="0"/>
                  <w:marTop w:val="120"/>
                  <w:marBottom w:val="312"/>
                  <w:divBdr>
                    <w:top w:val="none" w:sz="0" w:space="0" w:color="auto"/>
                    <w:left w:val="none" w:sz="0" w:space="0" w:color="auto"/>
                    <w:bottom w:val="none" w:sz="0" w:space="0" w:color="auto"/>
                    <w:right w:val="none" w:sz="0" w:space="0" w:color="auto"/>
                  </w:divBdr>
                  <w:divsChild>
                    <w:div w:id="19094602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54881881">
                  <w:marLeft w:val="336"/>
                  <w:marRight w:val="0"/>
                  <w:marTop w:val="120"/>
                  <w:marBottom w:val="312"/>
                  <w:divBdr>
                    <w:top w:val="none" w:sz="0" w:space="0" w:color="auto"/>
                    <w:left w:val="none" w:sz="0" w:space="0" w:color="auto"/>
                    <w:bottom w:val="none" w:sz="0" w:space="0" w:color="auto"/>
                    <w:right w:val="none" w:sz="0" w:space="0" w:color="auto"/>
                  </w:divBdr>
                  <w:divsChild>
                    <w:div w:id="9387582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15716178">
                  <w:marLeft w:val="336"/>
                  <w:marRight w:val="0"/>
                  <w:marTop w:val="120"/>
                  <w:marBottom w:val="312"/>
                  <w:divBdr>
                    <w:top w:val="none" w:sz="0" w:space="0" w:color="auto"/>
                    <w:left w:val="none" w:sz="0" w:space="0" w:color="auto"/>
                    <w:bottom w:val="none" w:sz="0" w:space="0" w:color="auto"/>
                    <w:right w:val="none" w:sz="0" w:space="0" w:color="auto"/>
                  </w:divBdr>
                  <w:divsChild>
                    <w:div w:id="8021922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9308405">
                  <w:marLeft w:val="336"/>
                  <w:marRight w:val="0"/>
                  <w:marTop w:val="120"/>
                  <w:marBottom w:val="312"/>
                  <w:divBdr>
                    <w:top w:val="none" w:sz="0" w:space="0" w:color="auto"/>
                    <w:left w:val="none" w:sz="0" w:space="0" w:color="auto"/>
                    <w:bottom w:val="none" w:sz="0" w:space="0" w:color="auto"/>
                    <w:right w:val="none" w:sz="0" w:space="0" w:color="auto"/>
                  </w:divBdr>
                  <w:divsChild>
                    <w:div w:id="4153225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4410281">
                  <w:marLeft w:val="336"/>
                  <w:marRight w:val="0"/>
                  <w:marTop w:val="120"/>
                  <w:marBottom w:val="312"/>
                  <w:divBdr>
                    <w:top w:val="none" w:sz="0" w:space="0" w:color="auto"/>
                    <w:left w:val="none" w:sz="0" w:space="0" w:color="auto"/>
                    <w:bottom w:val="none" w:sz="0" w:space="0" w:color="auto"/>
                    <w:right w:val="none" w:sz="0" w:space="0" w:color="auto"/>
                  </w:divBdr>
                  <w:divsChild>
                    <w:div w:id="13676826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6983508">
                  <w:marLeft w:val="336"/>
                  <w:marRight w:val="0"/>
                  <w:marTop w:val="120"/>
                  <w:marBottom w:val="312"/>
                  <w:divBdr>
                    <w:top w:val="none" w:sz="0" w:space="0" w:color="auto"/>
                    <w:left w:val="none" w:sz="0" w:space="0" w:color="auto"/>
                    <w:bottom w:val="none" w:sz="0" w:space="0" w:color="auto"/>
                    <w:right w:val="none" w:sz="0" w:space="0" w:color="auto"/>
                  </w:divBdr>
                  <w:divsChild>
                    <w:div w:id="1578865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4573568">
                  <w:marLeft w:val="336"/>
                  <w:marRight w:val="0"/>
                  <w:marTop w:val="120"/>
                  <w:marBottom w:val="312"/>
                  <w:divBdr>
                    <w:top w:val="none" w:sz="0" w:space="0" w:color="auto"/>
                    <w:left w:val="none" w:sz="0" w:space="0" w:color="auto"/>
                    <w:bottom w:val="none" w:sz="0" w:space="0" w:color="auto"/>
                    <w:right w:val="none" w:sz="0" w:space="0" w:color="auto"/>
                  </w:divBdr>
                  <w:divsChild>
                    <w:div w:id="7059838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08548248">
                  <w:marLeft w:val="336"/>
                  <w:marRight w:val="0"/>
                  <w:marTop w:val="120"/>
                  <w:marBottom w:val="312"/>
                  <w:divBdr>
                    <w:top w:val="none" w:sz="0" w:space="0" w:color="auto"/>
                    <w:left w:val="none" w:sz="0" w:space="0" w:color="auto"/>
                    <w:bottom w:val="none" w:sz="0" w:space="0" w:color="auto"/>
                    <w:right w:val="none" w:sz="0" w:space="0" w:color="auto"/>
                  </w:divBdr>
                  <w:divsChild>
                    <w:div w:id="2582930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6579968">
                  <w:marLeft w:val="336"/>
                  <w:marRight w:val="0"/>
                  <w:marTop w:val="120"/>
                  <w:marBottom w:val="312"/>
                  <w:divBdr>
                    <w:top w:val="none" w:sz="0" w:space="0" w:color="auto"/>
                    <w:left w:val="none" w:sz="0" w:space="0" w:color="auto"/>
                    <w:bottom w:val="none" w:sz="0" w:space="0" w:color="auto"/>
                    <w:right w:val="none" w:sz="0" w:space="0" w:color="auto"/>
                  </w:divBdr>
                  <w:divsChild>
                    <w:div w:id="10086785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2108189413">
      <w:bodyDiv w:val="1"/>
      <w:marLeft w:val="0"/>
      <w:marRight w:val="0"/>
      <w:marTop w:val="0"/>
      <w:marBottom w:val="0"/>
      <w:divBdr>
        <w:top w:val="none" w:sz="0" w:space="0" w:color="auto"/>
        <w:left w:val="none" w:sz="0" w:space="0" w:color="auto"/>
        <w:bottom w:val="none" w:sz="0" w:space="0" w:color="auto"/>
        <w:right w:val="none" w:sz="0" w:space="0" w:color="auto"/>
      </w:divBdr>
      <w:divsChild>
        <w:div w:id="465509508">
          <w:marLeft w:val="0"/>
          <w:marRight w:val="0"/>
          <w:marTop w:val="0"/>
          <w:marBottom w:val="0"/>
          <w:divBdr>
            <w:top w:val="none" w:sz="0" w:space="0" w:color="auto"/>
            <w:left w:val="none" w:sz="0" w:space="0" w:color="auto"/>
            <w:bottom w:val="none" w:sz="0" w:space="0" w:color="auto"/>
            <w:right w:val="none" w:sz="0" w:space="0" w:color="auto"/>
          </w:divBdr>
          <w:divsChild>
            <w:div w:id="910430807">
              <w:marLeft w:val="0"/>
              <w:marRight w:val="0"/>
              <w:marTop w:val="0"/>
              <w:marBottom w:val="0"/>
              <w:divBdr>
                <w:top w:val="none" w:sz="0" w:space="0" w:color="auto"/>
                <w:left w:val="none" w:sz="0" w:space="0" w:color="auto"/>
                <w:bottom w:val="none" w:sz="0" w:space="0" w:color="auto"/>
                <w:right w:val="none" w:sz="0" w:space="0" w:color="auto"/>
              </w:divBdr>
              <w:divsChild>
                <w:div w:id="1080373729">
                  <w:marLeft w:val="0"/>
                  <w:marRight w:val="0"/>
                  <w:marTop w:val="0"/>
                  <w:marBottom w:val="0"/>
                  <w:divBdr>
                    <w:top w:val="none" w:sz="0" w:space="0" w:color="auto"/>
                    <w:left w:val="none" w:sz="0" w:space="0" w:color="auto"/>
                    <w:bottom w:val="none" w:sz="0" w:space="0" w:color="auto"/>
                    <w:right w:val="none" w:sz="0" w:space="0" w:color="auto"/>
                  </w:divBdr>
                </w:div>
                <w:div w:id="10881362">
                  <w:marLeft w:val="0"/>
                  <w:marRight w:val="0"/>
                  <w:marTop w:val="0"/>
                  <w:marBottom w:val="120"/>
                  <w:divBdr>
                    <w:top w:val="none" w:sz="0" w:space="0" w:color="auto"/>
                    <w:left w:val="none" w:sz="0" w:space="0" w:color="auto"/>
                    <w:bottom w:val="none" w:sz="0" w:space="0" w:color="auto"/>
                    <w:right w:val="none" w:sz="0" w:space="0" w:color="auto"/>
                  </w:divBdr>
                </w:div>
                <w:div w:id="1322733297">
                  <w:marLeft w:val="336"/>
                  <w:marRight w:val="0"/>
                  <w:marTop w:val="120"/>
                  <w:marBottom w:val="312"/>
                  <w:divBdr>
                    <w:top w:val="none" w:sz="0" w:space="0" w:color="auto"/>
                    <w:left w:val="none" w:sz="0" w:space="0" w:color="auto"/>
                    <w:bottom w:val="none" w:sz="0" w:space="0" w:color="auto"/>
                    <w:right w:val="none" w:sz="0" w:space="0" w:color="auto"/>
                  </w:divBdr>
                  <w:divsChild>
                    <w:div w:id="7025582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1677465">
                  <w:marLeft w:val="0"/>
                  <w:marRight w:val="0"/>
                  <w:marTop w:val="0"/>
                  <w:marBottom w:val="0"/>
                  <w:divBdr>
                    <w:top w:val="single" w:sz="6" w:space="5" w:color="A2A9B1"/>
                    <w:left w:val="single" w:sz="6" w:space="5" w:color="A2A9B1"/>
                    <w:bottom w:val="single" w:sz="6" w:space="5" w:color="A2A9B1"/>
                    <w:right w:val="single" w:sz="6" w:space="5" w:color="A2A9B1"/>
                  </w:divBdr>
                </w:div>
                <w:div w:id="710108860">
                  <w:marLeft w:val="0"/>
                  <w:marRight w:val="0"/>
                  <w:marTop w:val="0"/>
                  <w:marBottom w:val="0"/>
                  <w:divBdr>
                    <w:top w:val="none" w:sz="0" w:space="0" w:color="auto"/>
                    <w:left w:val="none" w:sz="0" w:space="0" w:color="auto"/>
                    <w:bottom w:val="none" w:sz="0" w:space="0" w:color="auto"/>
                    <w:right w:val="none" w:sz="0" w:space="0" w:color="auto"/>
                  </w:divBdr>
                </w:div>
                <w:div w:id="2047291617">
                  <w:marLeft w:val="0"/>
                  <w:marRight w:val="0"/>
                  <w:marTop w:val="0"/>
                  <w:marBottom w:val="0"/>
                  <w:divBdr>
                    <w:top w:val="none" w:sz="0" w:space="0" w:color="auto"/>
                    <w:left w:val="none" w:sz="0" w:space="0" w:color="auto"/>
                    <w:bottom w:val="none" w:sz="0" w:space="0" w:color="auto"/>
                    <w:right w:val="none" w:sz="0" w:space="0" w:color="auto"/>
                  </w:divBdr>
                </w:div>
                <w:div w:id="1593659499">
                  <w:marLeft w:val="336"/>
                  <w:marRight w:val="0"/>
                  <w:marTop w:val="120"/>
                  <w:marBottom w:val="312"/>
                  <w:divBdr>
                    <w:top w:val="none" w:sz="0" w:space="0" w:color="auto"/>
                    <w:left w:val="none" w:sz="0" w:space="0" w:color="auto"/>
                    <w:bottom w:val="none" w:sz="0" w:space="0" w:color="auto"/>
                    <w:right w:val="none" w:sz="0" w:space="0" w:color="auto"/>
                  </w:divBdr>
                  <w:divsChild>
                    <w:div w:id="11338655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117" Type="http://schemas.openxmlformats.org/officeDocument/2006/relationships/hyperlink" Target="https://es.wikipedia.org/wiki/Edad_del_Bronce" TargetMode="External"/><Relationship Id="rId21" Type="http://schemas.openxmlformats.org/officeDocument/2006/relationships/hyperlink" Target="https://commons.wikimedia.org/wiki/File:Alicates.jpg" TargetMode="External"/><Relationship Id="rId42" Type="http://schemas.openxmlformats.org/officeDocument/2006/relationships/hyperlink" Target="https://es.wikipedia.org/wiki/Punta_de_trazar" TargetMode="External"/><Relationship Id="rId47" Type="http://schemas.openxmlformats.org/officeDocument/2006/relationships/hyperlink" Target="https://es.wikipedia.org/wiki/Sargento_(herramienta)" TargetMode="External"/><Relationship Id="rId63" Type="http://schemas.openxmlformats.org/officeDocument/2006/relationships/hyperlink" Target="https://es.wikipedia.org/wiki/Mordaza_(mecanismo)" TargetMode="External"/><Relationship Id="rId68" Type="http://schemas.openxmlformats.org/officeDocument/2006/relationships/image" Target="media/image17.png"/><Relationship Id="rId84" Type="http://schemas.openxmlformats.org/officeDocument/2006/relationships/hyperlink" Target="https://es.wikipedia.org/wiki/Agricultura" TargetMode="External"/><Relationship Id="rId89" Type="http://schemas.openxmlformats.org/officeDocument/2006/relationships/hyperlink" Target="https://es.wikipedia.org/wiki/Cosecha" TargetMode="External"/><Relationship Id="rId112" Type="http://schemas.openxmlformats.org/officeDocument/2006/relationships/hyperlink" Target="https://es.wikipedia.org/wiki/Hacha" TargetMode="External"/><Relationship Id="rId133" Type="http://schemas.openxmlformats.org/officeDocument/2006/relationships/hyperlink" Target="https://es.wikipedia.org/wiki/Palanca" TargetMode="External"/><Relationship Id="rId138" Type="http://schemas.openxmlformats.org/officeDocument/2006/relationships/hyperlink" Target="https://es.wikipedia.org/wiki/Arena" TargetMode="External"/><Relationship Id="rId154" Type="http://schemas.openxmlformats.org/officeDocument/2006/relationships/hyperlink" Target="https://es.wikipedia.org/wiki/Palanca" TargetMode="External"/><Relationship Id="rId159" Type="http://schemas.openxmlformats.org/officeDocument/2006/relationships/hyperlink" Target="https://es.wikipedia.org/wiki/Hacha" TargetMode="External"/><Relationship Id="rId16" Type="http://schemas.openxmlformats.org/officeDocument/2006/relationships/hyperlink" Target="https://es.wikipedia.org/wiki/Material" TargetMode="External"/><Relationship Id="rId107" Type="http://schemas.openxmlformats.org/officeDocument/2006/relationships/hyperlink" Target="https://es.wikipedia.org/wiki/Herramienta" TargetMode="External"/><Relationship Id="rId11" Type="http://schemas.openxmlformats.org/officeDocument/2006/relationships/hyperlink" Target="https://es.wikipedia.org/wiki/Construcci%C3%B3n" TargetMode="External"/><Relationship Id="rId32" Type="http://schemas.openxmlformats.org/officeDocument/2006/relationships/hyperlink" Target="https://es.wikipedia.org/wiki/Llave_(herramienta)" TargetMode="External"/><Relationship Id="rId37" Type="http://schemas.openxmlformats.org/officeDocument/2006/relationships/hyperlink" Target="https://es.wikipedia.org/wiki/Martillo_neum%C3%A1tico" TargetMode="External"/><Relationship Id="rId53" Type="http://schemas.openxmlformats.org/officeDocument/2006/relationships/image" Target="media/image13.png"/><Relationship Id="rId58" Type="http://schemas.openxmlformats.org/officeDocument/2006/relationships/image" Target="media/image15.jpeg"/><Relationship Id="rId74" Type="http://schemas.openxmlformats.org/officeDocument/2006/relationships/image" Target="media/image20.png"/><Relationship Id="rId79" Type="http://schemas.openxmlformats.org/officeDocument/2006/relationships/hyperlink" Target="https://es.wikipedia.org/wiki/Reloj_comparador" TargetMode="External"/><Relationship Id="rId102" Type="http://schemas.openxmlformats.org/officeDocument/2006/relationships/hyperlink" Target="https://es.wikipedia.org/wiki/Mango_(instrumento)" TargetMode="External"/><Relationship Id="rId123" Type="http://schemas.openxmlformats.org/officeDocument/2006/relationships/hyperlink" Target="https://es.wikipedia.org/wiki/Hoz_(herramienta)" TargetMode="External"/><Relationship Id="rId128" Type="http://schemas.openxmlformats.org/officeDocument/2006/relationships/hyperlink" Target="https://es.wikipedia.org/wiki/Azada" TargetMode="External"/><Relationship Id="rId144" Type="http://schemas.openxmlformats.org/officeDocument/2006/relationships/hyperlink" Target="https://es.wikipedia.org/wiki/Hacha" TargetMode="External"/><Relationship Id="rId149" Type="http://schemas.openxmlformats.org/officeDocument/2006/relationships/hyperlink" Target="https://es.wikipedia.org/wiki/Pico_(herramienta)" TargetMode="External"/><Relationship Id="rId5" Type="http://schemas.openxmlformats.org/officeDocument/2006/relationships/webSettings" Target="webSettings.xml"/><Relationship Id="rId90" Type="http://schemas.openxmlformats.org/officeDocument/2006/relationships/hyperlink" Target="https://es.wikipedia.org/wiki/Trilla" TargetMode="External"/><Relationship Id="rId95" Type="http://schemas.openxmlformats.org/officeDocument/2006/relationships/hyperlink" Target="https://es.wikipedia.org/wiki/Arqueolog%C3%ADa" TargetMode="External"/><Relationship Id="rId160" Type="http://schemas.openxmlformats.org/officeDocument/2006/relationships/header" Target="header1.xml"/><Relationship Id="rId22" Type="http://schemas.openxmlformats.org/officeDocument/2006/relationships/image" Target="media/image1.jpeg"/><Relationship Id="rId27" Type="http://schemas.openxmlformats.org/officeDocument/2006/relationships/image" Target="media/image4.png"/><Relationship Id="rId43" Type="http://schemas.openxmlformats.org/officeDocument/2006/relationships/image" Target="media/image9.png"/><Relationship Id="rId48" Type="http://schemas.openxmlformats.org/officeDocument/2006/relationships/image" Target="media/image11.png"/><Relationship Id="rId64" Type="http://schemas.openxmlformats.org/officeDocument/2006/relationships/hyperlink" Target="https://es.wikipedia.org/wiki/Plomo" TargetMode="External"/><Relationship Id="rId69" Type="http://schemas.openxmlformats.org/officeDocument/2006/relationships/hyperlink" Target="https://es.wikipedia.org/wiki/Escuadra" TargetMode="External"/><Relationship Id="rId113" Type="http://schemas.openxmlformats.org/officeDocument/2006/relationships/hyperlink" Target="https://es.wikipedia.org/wiki/Azada" TargetMode="External"/><Relationship Id="rId118" Type="http://schemas.openxmlformats.org/officeDocument/2006/relationships/hyperlink" Target="https://es.wikipedia.org/wiki/Edad_del_Hierro" TargetMode="External"/><Relationship Id="rId134" Type="http://schemas.openxmlformats.org/officeDocument/2006/relationships/hyperlink" Target="https://es.wikipedia.org/wiki/Azada" TargetMode="External"/><Relationship Id="rId139" Type="http://schemas.openxmlformats.org/officeDocument/2006/relationships/hyperlink" Target="https://es.wikipedia.org/w/index.php?title=Escardilla&amp;action=edit&amp;redlink=1" TargetMode="External"/><Relationship Id="rId80" Type="http://schemas.openxmlformats.org/officeDocument/2006/relationships/hyperlink" Target="https://commons.wikimedia.org/wiki/File:Comparateur0.jpg" TargetMode="External"/><Relationship Id="rId85" Type="http://schemas.openxmlformats.org/officeDocument/2006/relationships/hyperlink" Target="https://es.wikipedia.org/wiki/Plantaci%C3%B3n" TargetMode="External"/><Relationship Id="rId150" Type="http://schemas.openxmlformats.org/officeDocument/2006/relationships/hyperlink" Target="https://es.wikipedia.org/wiki/Rastrillo_(herramienta)" TargetMode="External"/><Relationship Id="rId155" Type="http://schemas.openxmlformats.org/officeDocument/2006/relationships/hyperlink" Target="https://es.wikipedia.org/w/index.php?title=Trasplantador&amp;action=edit&amp;redlink=1" TargetMode="External"/><Relationship Id="rId12" Type="http://schemas.openxmlformats.org/officeDocument/2006/relationships/hyperlink" Target="https://es.wikipedia.org/wiki/Reparaci%C3%B3n" TargetMode="External"/><Relationship Id="rId17" Type="http://schemas.openxmlformats.org/officeDocument/2006/relationships/hyperlink" Target="https://es.wikipedia.org/wiki/Producci%C3%B3n_en_masa" TargetMode="External"/><Relationship Id="rId33" Type="http://schemas.openxmlformats.org/officeDocument/2006/relationships/hyperlink" Target="https://commons.wikimedia.org/wiki/File:Maulschluessel_gr.jpg" TargetMode="External"/><Relationship Id="rId38" Type="http://schemas.openxmlformats.org/officeDocument/2006/relationships/hyperlink" Target="https://es.wikipedia.org/wiki/Nailon" TargetMode="External"/><Relationship Id="rId59" Type="http://schemas.openxmlformats.org/officeDocument/2006/relationships/hyperlink" Target="https://es.wikipedia.org/wiki/Chapa" TargetMode="External"/><Relationship Id="rId103" Type="http://schemas.openxmlformats.org/officeDocument/2006/relationships/hyperlink" Target="https://es.wikipedia.org/wiki/Madera" TargetMode="External"/><Relationship Id="rId108" Type="http://schemas.openxmlformats.org/officeDocument/2006/relationships/hyperlink" Target="https://es.wikipedia.org/wiki/Madera" TargetMode="External"/><Relationship Id="rId124" Type="http://schemas.openxmlformats.org/officeDocument/2006/relationships/hyperlink" Target="https://es.wikipedia.org/wiki/Pala" TargetMode="External"/><Relationship Id="rId129" Type="http://schemas.openxmlformats.org/officeDocument/2006/relationships/hyperlink" Target="https://es.wikipedia.org/wiki/Rastrillo_(herramienta)" TargetMode="External"/><Relationship Id="rId20" Type="http://schemas.openxmlformats.org/officeDocument/2006/relationships/hyperlink" Target="https://es.wikipedia.org/wiki/Herramienta_de_corte" TargetMode="External"/><Relationship Id="rId41" Type="http://schemas.openxmlformats.org/officeDocument/2006/relationships/hyperlink" Target="https://es.wikipedia.org/wiki/Madera" TargetMode="External"/><Relationship Id="rId54" Type="http://schemas.openxmlformats.org/officeDocument/2006/relationships/hyperlink" Target="https://es.wikipedia.org/wiki/Terraja_de_roscar" TargetMode="External"/><Relationship Id="rId62" Type="http://schemas.openxmlformats.org/officeDocument/2006/relationships/image" Target="media/image16.jpeg"/><Relationship Id="rId70" Type="http://schemas.openxmlformats.org/officeDocument/2006/relationships/image" Target="media/image18.png"/><Relationship Id="rId75" Type="http://schemas.openxmlformats.org/officeDocument/2006/relationships/hyperlink" Target="https://es.wikipedia.org/wiki/Calibre_(instrumento)" TargetMode="External"/><Relationship Id="rId83" Type="http://schemas.openxmlformats.org/officeDocument/2006/relationships/image" Target="media/image24.gif"/><Relationship Id="rId88" Type="http://schemas.openxmlformats.org/officeDocument/2006/relationships/hyperlink" Target="https://es.wikipedia.org/wiki/Poda" TargetMode="External"/><Relationship Id="rId91" Type="http://schemas.openxmlformats.org/officeDocument/2006/relationships/hyperlink" Target="https://es.wikipedia.org/wiki/Molino" TargetMode="External"/><Relationship Id="rId96" Type="http://schemas.openxmlformats.org/officeDocument/2006/relationships/hyperlink" Target="https://es.wikipedia.org/wiki/Neol%C3%ADtico" TargetMode="External"/><Relationship Id="rId111" Type="http://schemas.openxmlformats.org/officeDocument/2006/relationships/hyperlink" Target="https://es.wikipedia.org/wiki/Hueso" TargetMode="External"/><Relationship Id="rId132" Type="http://schemas.openxmlformats.org/officeDocument/2006/relationships/hyperlink" Target="https://es.wikipedia.org/wiki/Alicate" TargetMode="External"/><Relationship Id="rId140" Type="http://schemas.openxmlformats.org/officeDocument/2006/relationships/hyperlink" Target="https://es.wikipedia.org/wiki/Guada%C3%B1a" TargetMode="External"/><Relationship Id="rId145" Type="http://schemas.openxmlformats.org/officeDocument/2006/relationships/hyperlink" Target="https://es.wikipedia.org/wiki/Horca_(herramienta)" TargetMode="External"/><Relationship Id="rId153" Type="http://schemas.openxmlformats.org/officeDocument/2006/relationships/hyperlink" Target="https://es.wikipedia.org/wiki/Poda"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Siglo_XIX" TargetMode="External"/><Relationship Id="rId23" Type="http://schemas.openxmlformats.org/officeDocument/2006/relationships/hyperlink" Target="https://commons.wikimedia.org/wiki/File:Bohrer.jpg" TargetMode="External"/><Relationship Id="rId28" Type="http://schemas.openxmlformats.org/officeDocument/2006/relationships/hyperlink" Target="https://es.wikipedia.org/wiki/Destornillador" TargetMode="External"/><Relationship Id="rId36" Type="http://schemas.openxmlformats.org/officeDocument/2006/relationships/image" Target="media/image8.png"/><Relationship Id="rId49" Type="http://schemas.openxmlformats.org/officeDocument/2006/relationships/hyperlink" Target="https://es.wikipedia.org/wiki/Sierra_manual" TargetMode="External"/><Relationship Id="rId57" Type="http://schemas.openxmlformats.org/officeDocument/2006/relationships/hyperlink" Target="https://commons.wikimedia.org/wiki/File:Tondilo_por_lado.jpg" TargetMode="External"/><Relationship Id="rId106" Type="http://schemas.openxmlformats.org/officeDocument/2006/relationships/hyperlink" Target="https://es.wikipedia.org/wiki/Zea_mays" TargetMode="External"/><Relationship Id="rId114" Type="http://schemas.openxmlformats.org/officeDocument/2006/relationships/hyperlink" Target="https://es.wikipedia.org/wiki/Arado_(agricultura)" TargetMode="External"/><Relationship Id="rId119" Type="http://schemas.openxmlformats.org/officeDocument/2006/relationships/hyperlink" Target="https://es.wikipedia.org/wiki/Revoluci%C3%B3n_Industrial" TargetMode="External"/><Relationship Id="rId127" Type="http://schemas.openxmlformats.org/officeDocument/2006/relationships/hyperlink" Target="https://es.wikipedia.org/wiki/Sierra_(herramienta)" TargetMode="External"/><Relationship Id="rId10" Type="http://schemas.openxmlformats.org/officeDocument/2006/relationships/hyperlink" Target="https://es.wikipedia.org/wiki/Energ%C3%ADa" TargetMode="External"/><Relationship Id="rId31" Type="http://schemas.openxmlformats.org/officeDocument/2006/relationships/hyperlink" Target="https://es.wikipedia.org/wiki/Lima_(herramienta)" TargetMode="External"/><Relationship Id="rId44" Type="http://schemas.openxmlformats.org/officeDocument/2006/relationships/hyperlink" Target="https://es.wikipedia.org/wiki/Remachadora" TargetMode="External"/><Relationship Id="rId52" Type="http://schemas.openxmlformats.org/officeDocument/2006/relationships/hyperlink" Target="https://es.wikipedia.org/wiki/Tenaza" TargetMode="External"/><Relationship Id="rId60" Type="http://schemas.openxmlformats.org/officeDocument/2006/relationships/hyperlink" Target="https://es.wikipedia.org/wiki/Tornillo_de_banco" TargetMode="External"/><Relationship Id="rId65" Type="http://schemas.openxmlformats.org/officeDocument/2006/relationships/hyperlink" Target="https://es.wikipedia.org/wiki/Corcho" TargetMode="External"/><Relationship Id="rId73" Type="http://schemas.openxmlformats.org/officeDocument/2006/relationships/hyperlink" Target="https://es.wikipedia.org/wiki/Nivel_(instrumento)" TargetMode="External"/><Relationship Id="rId78" Type="http://schemas.openxmlformats.org/officeDocument/2006/relationships/image" Target="media/image22.png"/><Relationship Id="rId81" Type="http://schemas.openxmlformats.org/officeDocument/2006/relationships/image" Target="media/image23.jpeg"/><Relationship Id="rId86" Type="http://schemas.openxmlformats.org/officeDocument/2006/relationships/hyperlink" Target="https://es.wikipedia.org/wiki/Riego" TargetMode="External"/><Relationship Id="rId94" Type="http://schemas.openxmlformats.org/officeDocument/2006/relationships/hyperlink" Target="https://es.wikipedia.org/wiki/Yacimiento_arqueol%C3%B3gico" TargetMode="External"/><Relationship Id="rId99" Type="http://schemas.openxmlformats.org/officeDocument/2006/relationships/hyperlink" Target="https://es.wikipedia.org/wiki/Iberoam%C3%A9rica" TargetMode="External"/><Relationship Id="rId101" Type="http://schemas.openxmlformats.org/officeDocument/2006/relationships/hyperlink" Target="https://en.wiktionary.org/wiki/es:azad%C3%B3n" TargetMode="External"/><Relationship Id="rId122" Type="http://schemas.openxmlformats.org/officeDocument/2006/relationships/image" Target="media/image25.jpeg"/><Relationship Id="rId130" Type="http://schemas.openxmlformats.org/officeDocument/2006/relationships/hyperlink" Target="https://es.wikipedia.org/wiki/Pico_(herramienta)" TargetMode="External"/><Relationship Id="rId135" Type="http://schemas.openxmlformats.org/officeDocument/2006/relationships/hyperlink" Target="https://es.wikipedia.org/w/index.php?title=Barret%C3%B3n&amp;action=edit&amp;redlink=1" TargetMode="External"/><Relationship Id="rId143" Type="http://schemas.openxmlformats.org/officeDocument/2006/relationships/image" Target="media/image26.jpeg"/><Relationship Id="rId148" Type="http://schemas.openxmlformats.org/officeDocument/2006/relationships/hyperlink" Target="https://es.wikipedia.org/wiki/Pala" TargetMode="External"/><Relationship Id="rId151" Type="http://schemas.openxmlformats.org/officeDocument/2006/relationships/hyperlink" Target="https://es.wikipedia.org/wiki/Regadera" TargetMode="External"/><Relationship Id="rId156" Type="http://schemas.openxmlformats.org/officeDocument/2006/relationships/hyperlink" Target="https://es.wikipedia.org/wiki/Zoqueta" TargetMode="External"/><Relationship Id="rId4" Type="http://schemas.openxmlformats.org/officeDocument/2006/relationships/settings" Target="settings.xml"/><Relationship Id="rId9" Type="http://schemas.openxmlformats.org/officeDocument/2006/relationships/hyperlink" Target="https://es.wikipedia.org/wiki/Goma" TargetMode="External"/><Relationship Id="rId13" Type="http://schemas.openxmlformats.org/officeDocument/2006/relationships/hyperlink" Target="https://es.wikipedia.org/wiki/Fuerza" TargetMode="External"/><Relationship Id="rId18" Type="http://schemas.openxmlformats.org/officeDocument/2006/relationships/hyperlink" Target="https://es.wikipedia.org/wiki/Pieza" TargetMode="External"/><Relationship Id="rId39" Type="http://schemas.openxmlformats.org/officeDocument/2006/relationships/hyperlink" Target="https://es.wikipedia.org/wiki/Pl%C3%A1stico" TargetMode="External"/><Relationship Id="rId109" Type="http://schemas.openxmlformats.org/officeDocument/2006/relationships/hyperlink" Target="https://es.wikipedia.org/wiki/Piedra" TargetMode="External"/><Relationship Id="rId34" Type="http://schemas.openxmlformats.org/officeDocument/2006/relationships/image" Target="media/image7.jpeg"/><Relationship Id="rId50" Type="http://schemas.openxmlformats.org/officeDocument/2006/relationships/hyperlink" Target="https://commons.wikimedia.org/wiki/File:Ijzerzaag.jpg" TargetMode="External"/><Relationship Id="rId55" Type="http://schemas.openxmlformats.org/officeDocument/2006/relationships/image" Target="media/image14.png"/><Relationship Id="rId76" Type="http://schemas.openxmlformats.org/officeDocument/2006/relationships/image" Target="media/image21.png"/><Relationship Id="rId97" Type="http://schemas.openxmlformats.org/officeDocument/2006/relationships/hyperlink" Target="https://es.wikipedia.org/wiki/Europa" TargetMode="External"/><Relationship Id="rId104" Type="http://schemas.openxmlformats.org/officeDocument/2006/relationships/hyperlink" Target="https://es.wikipedia.org/wiki/Agricultura" TargetMode="External"/><Relationship Id="rId120" Type="http://schemas.openxmlformats.org/officeDocument/2006/relationships/hyperlink" Target="https://es.wikipedia.org/wiki/Maquinaria_agr%C3%ADcola" TargetMode="External"/><Relationship Id="rId125" Type="http://schemas.openxmlformats.org/officeDocument/2006/relationships/hyperlink" Target="https://es.wikipedia.org/wiki/Hacha" TargetMode="External"/><Relationship Id="rId141" Type="http://schemas.openxmlformats.org/officeDocument/2006/relationships/hyperlink" Target="https://es.wikipedia.org/w/index.php?title=Siega&amp;action=edit&amp;redlink=1" TargetMode="External"/><Relationship Id="rId146" Type="http://schemas.openxmlformats.org/officeDocument/2006/relationships/hyperlink" Target="https://es.wikipedia.org/wiki/Hoz_(herramienta)" TargetMode="External"/><Relationship Id="rId7" Type="http://schemas.openxmlformats.org/officeDocument/2006/relationships/endnotes" Target="endnotes.xml"/><Relationship Id="rId71" Type="http://schemas.openxmlformats.org/officeDocument/2006/relationships/hyperlink" Target="https://es.wikipedia.org/wiki/Goni%C3%B3metro" TargetMode="External"/><Relationship Id="rId92" Type="http://schemas.openxmlformats.org/officeDocument/2006/relationships/hyperlink" Target="https://es.wikipedia.org/wiki/Maquinaria_agr%C3%ADcola"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5.png"/><Relationship Id="rId24" Type="http://schemas.openxmlformats.org/officeDocument/2006/relationships/image" Target="media/image2.jpeg"/><Relationship Id="rId40" Type="http://schemas.openxmlformats.org/officeDocument/2006/relationships/hyperlink" Target="https://es.wikipedia.org/wiki/Goma" TargetMode="External"/><Relationship Id="rId45" Type="http://schemas.openxmlformats.org/officeDocument/2006/relationships/hyperlink" Target="https://commons.wikimedia.org/wiki/File:Blindnietzange_und_Blindnieten.JPG" TargetMode="External"/><Relationship Id="rId66" Type="http://schemas.openxmlformats.org/officeDocument/2006/relationships/hyperlink" Target="https://es.wikipedia.org/wiki/Cuero" TargetMode="External"/><Relationship Id="rId87" Type="http://schemas.openxmlformats.org/officeDocument/2006/relationships/hyperlink" Target="https://es.wikipedia.org/wiki/Abono" TargetMode="External"/><Relationship Id="rId110" Type="http://schemas.openxmlformats.org/officeDocument/2006/relationships/hyperlink" Target="https://es.wikipedia.org/wiki/Cuerno" TargetMode="External"/><Relationship Id="rId115" Type="http://schemas.openxmlformats.org/officeDocument/2006/relationships/hyperlink" Target="https://es.wikipedia.org/wiki/Edad_del_Cobre" TargetMode="External"/><Relationship Id="rId131" Type="http://schemas.openxmlformats.org/officeDocument/2006/relationships/hyperlink" Target="https://es.wikipedia.org/wiki/Azada" TargetMode="External"/><Relationship Id="rId136" Type="http://schemas.openxmlformats.org/officeDocument/2006/relationships/hyperlink" Target="https://es.wikipedia.org/wiki/Chuzo" TargetMode="External"/><Relationship Id="rId157" Type="http://schemas.openxmlformats.org/officeDocument/2006/relationships/hyperlink" Target="https://es.wikipedia.org/wiki/Azada" TargetMode="External"/><Relationship Id="rId61" Type="http://schemas.openxmlformats.org/officeDocument/2006/relationships/hyperlink" Target="https://commons.wikimedia.org/wiki/File:Schraubstock-800.jpg" TargetMode="External"/><Relationship Id="rId82" Type="http://schemas.openxmlformats.org/officeDocument/2006/relationships/hyperlink" Target="https://commons.wikimedia.org/wiki/File:Neolitico-agricultura.gif" TargetMode="External"/><Relationship Id="rId152" Type="http://schemas.openxmlformats.org/officeDocument/2006/relationships/hyperlink" Target="https://es.wikipedia.org/wiki/Tijera" TargetMode="External"/><Relationship Id="rId19" Type="http://schemas.openxmlformats.org/officeDocument/2006/relationships/hyperlink" Target="https://es.wikipedia.org/wiki/Potencia_(f%C3%ADsica)" TargetMode="External"/><Relationship Id="rId14" Type="http://schemas.openxmlformats.org/officeDocument/2006/relationships/hyperlink" Target="https://es.wikipedia.org/wiki/Milenio" TargetMode="External"/><Relationship Id="rId30" Type="http://schemas.openxmlformats.org/officeDocument/2006/relationships/image" Target="media/image6.png"/><Relationship Id="rId35" Type="http://schemas.openxmlformats.org/officeDocument/2006/relationships/hyperlink" Target="https://es.wikipedia.org/wiki/Martillo" TargetMode="External"/><Relationship Id="rId56" Type="http://schemas.openxmlformats.org/officeDocument/2006/relationships/hyperlink" Target="https://es.wikipedia.org/wiki/Tijeras" TargetMode="External"/><Relationship Id="rId77" Type="http://schemas.openxmlformats.org/officeDocument/2006/relationships/hyperlink" Target="https://es.wikipedia.org/wiki/Regla_graduada" TargetMode="External"/><Relationship Id="rId100" Type="http://schemas.openxmlformats.org/officeDocument/2006/relationships/hyperlink" Target="https://es.wikipedia.org/wiki/Campesino" TargetMode="External"/><Relationship Id="rId105" Type="http://schemas.openxmlformats.org/officeDocument/2006/relationships/hyperlink" Target="https://es.wikipedia.org/wiki/Am%C3%A9rica_precolombina" TargetMode="External"/><Relationship Id="rId126" Type="http://schemas.openxmlformats.org/officeDocument/2006/relationships/hyperlink" Target="https://es.wikipedia.org/wiki/Horca_(herramienta)" TargetMode="External"/><Relationship Id="rId147" Type="http://schemas.openxmlformats.org/officeDocument/2006/relationships/hyperlink" Target="https://es.wikipedia.org/wiki/Machete" TargetMode="External"/><Relationship Id="rId8" Type="http://schemas.openxmlformats.org/officeDocument/2006/relationships/hyperlink" Target="https://es.wikipedia.org/wiki/Pl%C3%A1stico" TargetMode="External"/><Relationship Id="rId51" Type="http://schemas.openxmlformats.org/officeDocument/2006/relationships/image" Target="media/image12.jpeg"/><Relationship Id="rId72" Type="http://schemas.openxmlformats.org/officeDocument/2006/relationships/image" Target="media/image19.png"/><Relationship Id="rId93" Type="http://schemas.openxmlformats.org/officeDocument/2006/relationships/hyperlink" Target="https://es.wikipedia.org/wiki/Neol%C3%ADtico" TargetMode="External"/><Relationship Id="rId98" Type="http://schemas.openxmlformats.org/officeDocument/2006/relationships/hyperlink" Target="https://es.wikipedia.org/wiki/Oriente_Pr%C3%B3ximo" TargetMode="External"/><Relationship Id="rId121" Type="http://schemas.openxmlformats.org/officeDocument/2006/relationships/hyperlink" Target="https://commons.wikimedia.org/wiki/File:Aperos_agricolas.jpg" TargetMode="External"/><Relationship Id="rId142" Type="http://schemas.openxmlformats.org/officeDocument/2006/relationships/hyperlink" Target="https://commons.wikimedia.org/wiki/File:SisanteSiega.jpg" TargetMode="External"/><Relationship Id="rId3" Type="http://schemas.openxmlformats.org/officeDocument/2006/relationships/styles" Target="styles.xml"/><Relationship Id="rId25" Type="http://schemas.openxmlformats.org/officeDocument/2006/relationships/hyperlink" Target="https://es.wikipedia.org/wiki/Broca" TargetMode="External"/><Relationship Id="rId46" Type="http://schemas.openxmlformats.org/officeDocument/2006/relationships/image" Target="media/image10.jpeg"/><Relationship Id="rId67" Type="http://schemas.openxmlformats.org/officeDocument/2006/relationships/hyperlink" Target="https://es.wikipedia.org/wiki/Cinta_m%C3%A9trica" TargetMode="External"/><Relationship Id="rId116" Type="http://schemas.openxmlformats.org/officeDocument/2006/relationships/hyperlink" Target="https://es.wikipedia.org/wiki/S%C3%ADlex" TargetMode="External"/><Relationship Id="rId137" Type="http://schemas.openxmlformats.org/officeDocument/2006/relationships/hyperlink" Target="https://es.wikipedia.org/wiki/Carretilla" TargetMode="External"/><Relationship Id="rId158" Type="http://schemas.openxmlformats.org/officeDocument/2006/relationships/hyperlink" Target="https://es.wikipedia.org/wiki/Martill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9.png"/><Relationship Id="rId2" Type="http://schemas.openxmlformats.org/officeDocument/2006/relationships/image" Target="media/image28.jpeg"/><Relationship Id="rId1"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D4BD-EE4D-4B75-A302-727A5A16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4065</Words>
  <Characters>22361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dc:creator>
  <cp:lastModifiedBy>Usuario</cp:lastModifiedBy>
  <cp:revision>7</cp:revision>
  <cp:lastPrinted>2021-04-28T09:46:00Z</cp:lastPrinted>
  <dcterms:created xsi:type="dcterms:W3CDTF">2021-04-07T03:06:00Z</dcterms:created>
  <dcterms:modified xsi:type="dcterms:W3CDTF">2021-04-28T09:48:00Z</dcterms:modified>
</cp:coreProperties>
</file>