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89" w:rsidRDefault="002E78D7" w:rsidP="002E78D7">
      <w:pPr>
        <w:jc w:val="center"/>
        <w:rPr>
          <w:b/>
          <w:sz w:val="28"/>
          <w:szCs w:val="28"/>
          <w:u w:val="single"/>
        </w:rPr>
      </w:pPr>
      <w:r w:rsidRPr="002E78D7">
        <w:rPr>
          <w:b/>
          <w:sz w:val="28"/>
          <w:szCs w:val="28"/>
          <w:u w:val="single"/>
        </w:rPr>
        <w:t>Practica Profesionalizante</w:t>
      </w:r>
    </w:p>
    <w:p w:rsidR="002E78D7" w:rsidRPr="002E78D7" w:rsidRDefault="002E78D7" w:rsidP="002E78D7">
      <w:pPr>
        <w:rPr>
          <w:sz w:val="28"/>
          <w:szCs w:val="28"/>
        </w:rPr>
      </w:pPr>
      <w:r>
        <w:rPr>
          <w:sz w:val="28"/>
          <w:szCs w:val="28"/>
        </w:rPr>
        <w:t xml:space="preserve">Grupo proyecto </w:t>
      </w:r>
      <w:r w:rsidR="00F86DFC">
        <w:rPr>
          <w:sz w:val="28"/>
          <w:szCs w:val="28"/>
        </w:rPr>
        <w:t>“maquina fraccionadora – embolsadora – cortadora de bolsas de azúcar o similares “</w:t>
      </w:r>
    </w:p>
    <w:p w:rsidR="002E78D7" w:rsidRDefault="00F86DFC" w:rsidP="00F86DFC">
      <w:pPr>
        <w:rPr>
          <w:b/>
          <w:sz w:val="28"/>
          <w:szCs w:val="28"/>
          <w:u w:val="single"/>
        </w:rPr>
      </w:pPr>
      <w:r w:rsidRPr="00F86DFC">
        <w:rPr>
          <w:b/>
          <w:sz w:val="28"/>
          <w:szCs w:val="28"/>
          <w:u w:val="single"/>
        </w:rPr>
        <w:t>Actividades</w:t>
      </w:r>
    </w:p>
    <w:p w:rsidR="00B92811" w:rsidRDefault="00F86DFC" w:rsidP="00B9281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Averiguar</w:t>
      </w:r>
      <w:r w:rsidR="00B92811">
        <w:rPr>
          <w:sz w:val="28"/>
          <w:szCs w:val="28"/>
        </w:rPr>
        <w:t xml:space="preserve"> y realizar un cuadro comparativo de</w:t>
      </w:r>
      <w:r>
        <w:rPr>
          <w:sz w:val="28"/>
          <w:szCs w:val="28"/>
        </w:rPr>
        <w:t xml:space="preserve"> la temperatura </w:t>
      </w:r>
      <w:r w:rsidR="00B92811">
        <w:rPr>
          <w:sz w:val="28"/>
          <w:szCs w:val="28"/>
        </w:rPr>
        <w:t xml:space="preserve">de fusión del aluminio </w:t>
      </w:r>
      <w:r w:rsidR="003855A1">
        <w:rPr>
          <w:sz w:val="28"/>
          <w:szCs w:val="28"/>
        </w:rPr>
        <w:t>puro y sus posibles aleaciones.</w:t>
      </w:r>
    </w:p>
    <w:p w:rsidR="003855A1" w:rsidRDefault="003855A1" w:rsidP="00B9281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Averiguar que resistencia podemos incorporar para el corte del polietileno  de acuerdo a la temperatura que puede soportar el mismo. ( ya que la rcia que habíamos hablado en clase </w:t>
      </w:r>
      <w:proofErr w:type="gramStart"/>
      <w:r>
        <w:rPr>
          <w:sz w:val="28"/>
          <w:szCs w:val="28"/>
        </w:rPr>
        <w:t>de ”</w:t>
      </w:r>
      <w:proofErr w:type="gramEnd"/>
      <w:r>
        <w:rPr>
          <w:sz w:val="28"/>
          <w:szCs w:val="28"/>
        </w:rPr>
        <w:t xml:space="preserve"> horno eléctrico”  tal vez no llegaría a soportar el valor de temperatura de sellado y corte de nuestra bolsa)</w:t>
      </w:r>
      <w:r w:rsidR="00C93E20">
        <w:rPr>
          <w:sz w:val="28"/>
          <w:szCs w:val="28"/>
        </w:rPr>
        <w:t>.</w:t>
      </w:r>
    </w:p>
    <w:p w:rsidR="00C93E20" w:rsidRPr="00B92811" w:rsidRDefault="00C93E20" w:rsidP="00B9281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Cualquier dato relevante que ustedes consideren necesario sería ideal que me lo envíen así lo analizamos.</w:t>
      </w:r>
    </w:p>
    <w:sectPr w:rsidR="00C93E20" w:rsidRPr="00B92811" w:rsidSect="00E62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708E8"/>
    <w:multiLevelType w:val="hybridMultilevel"/>
    <w:tmpl w:val="9A6CA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E78D7"/>
    <w:rsid w:val="002E78D7"/>
    <w:rsid w:val="003855A1"/>
    <w:rsid w:val="00B92811"/>
    <w:rsid w:val="00C93E20"/>
    <w:rsid w:val="00E62389"/>
    <w:rsid w:val="00F8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2</cp:revision>
  <dcterms:created xsi:type="dcterms:W3CDTF">2021-06-12T23:19:00Z</dcterms:created>
  <dcterms:modified xsi:type="dcterms:W3CDTF">2021-06-12T23:51:00Z</dcterms:modified>
</cp:coreProperties>
</file>