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99F1" w14:textId="77777777" w:rsidR="00965F8D" w:rsidRPr="007A2B13" w:rsidRDefault="00965F8D" w:rsidP="00965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2B13">
        <w:rPr>
          <w:rFonts w:ascii="Arial" w:hAnsi="Arial" w:cs="Arial"/>
          <w:b/>
          <w:bCs/>
          <w:color w:val="000000"/>
          <w:sz w:val="24"/>
          <w:szCs w:val="24"/>
        </w:rPr>
        <w:t xml:space="preserve">Alternativas de acompañamiento pedagógico </w:t>
      </w:r>
      <w:r w:rsidRPr="007A2B13">
        <w:rPr>
          <w:rFonts w:ascii="Arial" w:hAnsi="Arial" w:cs="Arial"/>
          <w:b/>
          <w:bCs/>
          <w:sz w:val="24"/>
          <w:szCs w:val="24"/>
        </w:rPr>
        <w:t>ante la Emergencia Sanitaria</w:t>
      </w:r>
    </w:p>
    <w:p w14:paraId="494C90CF" w14:textId="77777777" w:rsidR="00965F8D" w:rsidRPr="007A2B13" w:rsidRDefault="00965F8D" w:rsidP="00965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95C425F" w14:textId="77777777" w:rsidR="00965F8D" w:rsidRPr="007A2B13" w:rsidRDefault="00965F8D" w:rsidP="00965F8D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36B02F1" w14:textId="59C2CEAF" w:rsidR="00965F8D" w:rsidRPr="007A2B13" w:rsidRDefault="00965F8D" w:rsidP="00965F8D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 xml:space="preserve">ESPACIO CURRICULAR: </w:t>
      </w:r>
      <w:r>
        <w:rPr>
          <w:rFonts w:ascii="Arial" w:hAnsi="Arial" w:cs="Arial"/>
          <w:sz w:val="24"/>
          <w:szCs w:val="24"/>
        </w:rPr>
        <w:t>Taller: Montaje electromecánico.</w:t>
      </w:r>
    </w:p>
    <w:p w14:paraId="3B5C9584" w14:textId="77777777" w:rsidR="00965F8D" w:rsidRPr="007A2B13" w:rsidRDefault="00965F8D" w:rsidP="00965F8D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>PROFESOR:</w:t>
      </w:r>
      <w:r w:rsidRPr="007A2B13">
        <w:rPr>
          <w:rFonts w:ascii="Arial" w:hAnsi="Arial" w:cs="Arial"/>
          <w:sz w:val="24"/>
          <w:szCs w:val="24"/>
        </w:rPr>
        <w:t xml:space="preserve"> Rotela, Ignacio Nicolás.</w:t>
      </w:r>
    </w:p>
    <w:p w14:paraId="69E0CB1B" w14:textId="77777777" w:rsidR="00965F8D" w:rsidRPr="007A2B13" w:rsidRDefault="00965F8D" w:rsidP="00965F8D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proofErr w:type="gramStart"/>
      <w:r w:rsidRPr="00083430">
        <w:rPr>
          <w:rFonts w:ascii="Arial" w:hAnsi="Arial" w:cs="Arial"/>
          <w:b/>
          <w:sz w:val="24"/>
          <w:szCs w:val="24"/>
        </w:rPr>
        <w:t>CURSO</w:t>
      </w:r>
      <w:r w:rsidRPr="007A2B1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A2B13">
        <w:rPr>
          <w:rFonts w:ascii="Arial" w:hAnsi="Arial" w:cs="Arial"/>
          <w:sz w:val="24"/>
          <w:szCs w:val="24"/>
        </w:rPr>
        <w:t xml:space="preserve"> 4° Año </w:t>
      </w:r>
      <w:r>
        <w:rPr>
          <w:rFonts w:ascii="Arial" w:hAnsi="Arial" w:cs="Arial"/>
          <w:sz w:val="24"/>
          <w:szCs w:val="24"/>
        </w:rPr>
        <w:t xml:space="preserve">1ª y 2ª </w:t>
      </w:r>
      <w:proofErr w:type="spellStart"/>
      <w:r w:rsidRPr="00083430">
        <w:rPr>
          <w:rFonts w:ascii="Arial" w:hAnsi="Arial" w:cs="Arial"/>
          <w:b/>
          <w:sz w:val="24"/>
          <w:szCs w:val="24"/>
        </w:rPr>
        <w:t>Div</w:t>
      </w:r>
      <w:proofErr w:type="spellEnd"/>
      <w:r w:rsidRPr="00083430">
        <w:rPr>
          <w:rFonts w:ascii="Arial" w:hAnsi="Arial" w:cs="Arial"/>
          <w:b/>
          <w:sz w:val="24"/>
          <w:szCs w:val="24"/>
        </w:rPr>
        <w:t>.</w:t>
      </w:r>
      <w:r w:rsidRPr="007A2B13">
        <w:rPr>
          <w:rFonts w:ascii="Arial" w:hAnsi="Arial" w:cs="Arial"/>
          <w:sz w:val="24"/>
          <w:szCs w:val="24"/>
        </w:rPr>
        <w:t xml:space="preserve">  2° Ciclo</w:t>
      </w:r>
    </w:p>
    <w:p w14:paraId="6FDCC90F" w14:textId="77777777" w:rsidR="00965F8D" w:rsidRPr="007A2B13" w:rsidRDefault="00965F8D" w:rsidP="00965F8D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>HORARIOS DE CONSULTAS:</w:t>
      </w:r>
      <w:r w:rsidRPr="007A2B13">
        <w:rPr>
          <w:rFonts w:ascii="Arial" w:hAnsi="Arial" w:cs="Arial"/>
          <w:sz w:val="24"/>
          <w:szCs w:val="24"/>
        </w:rPr>
        <w:t xml:space="preserve"> En el horario que puedan, serán atendidos a la brevedad.</w:t>
      </w:r>
    </w:p>
    <w:p w14:paraId="041A4721" w14:textId="77777777" w:rsidR="00965F8D" w:rsidRDefault="00965F8D" w:rsidP="00965F8D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color w:val="002060"/>
          <w:sz w:val="24"/>
          <w:szCs w:val="24"/>
        </w:rPr>
      </w:pPr>
      <w:r w:rsidRPr="00083430">
        <w:rPr>
          <w:rFonts w:ascii="Arial" w:hAnsi="Arial" w:cs="Arial"/>
          <w:b/>
          <w:sz w:val="24"/>
          <w:szCs w:val="24"/>
        </w:rPr>
        <w:t>MEDIOS DE CONTACTO</w:t>
      </w:r>
      <w:r w:rsidRPr="007A2B13"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Whatsapp</w:t>
      </w:r>
      <w:proofErr w:type="spellEnd"/>
      <w:r>
        <w:rPr>
          <w:rFonts w:ascii="Arial" w:hAnsi="Arial" w:cs="Arial"/>
          <w:color w:val="002060"/>
          <w:sz w:val="24"/>
          <w:szCs w:val="24"/>
        </w:rPr>
        <w:t>: 3624-567321;</w:t>
      </w:r>
    </w:p>
    <w:p w14:paraId="7F276812" w14:textId="77777777" w:rsidR="00965F8D" w:rsidRPr="007A2B13" w:rsidRDefault="00965F8D" w:rsidP="00965F8D">
      <w:pPr>
        <w:pStyle w:val="Prrafodelista"/>
        <w:spacing w:line="256" w:lineRule="auto"/>
        <w:ind w:left="3192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Correo:  </w:t>
      </w:r>
      <w:r w:rsidRPr="00195227">
        <w:rPr>
          <w:rFonts w:ascii="Arial" w:hAnsi="Arial" w:cs="Arial"/>
          <w:color w:val="002060"/>
          <w:sz w:val="24"/>
          <w:szCs w:val="24"/>
          <w:u w:val="single"/>
        </w:rPr>
        <w:t>nicolas.rotela03@gmail.com</w:t>
      </w:r>
      <w:r w:rsidRPr="007A2B13">
        <w:rPr>
          <w:rFonts w:ascii="Arial" w:hAnsi="Arial" w:cs="Arial"/>
          <w:color w:val="002060"/>
          <w:sz w:val="24"/>
          <w:szCs w:val="24"/>
        </w:rPr>
        <w:t xml:space="preserve">                                           </w:t>
      </w:r>
    </w:p>
    <w:p w14:paraId="25D06564" w14:textId="77777777" w:rsidR="00965F8D" w:rsidRPr="007A2B13" w:rsidRDefault="00965F8D" w:rsidP="00965F8D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46CE61B4" w14:textId="77777777" w:rsidR="00965F8D" w:rsidRPr="007A2B13" w:rsidRDefault="00965F8D" w:rsidP="00965F8D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76870EF4" w14:textId="77777777" w:rsidR="00965F8D" w:rsidRPr="007A2B13" w:rsidRDefault="00965F8D" w:rsidP="00965F8D">
      <w:pPr>
        <w:pStyle w:val="Prrafodelista"/>
        <w:jc w:val="center"/>
        <w:rPr>
          <w:rFonts w:ascii="Arial" w:hAnsi="Arial" w:cs="Arial"/>
          <w:i/>
          <w:iCs/>
          <w:sz w:val="24"/>
          <w:szCs w:val="24"/>
        </w:rPr>
      </w:pPr>
    </w:p>
    <w:p w14:paraId="36559B4E" w14:textId="77777777" w:rsidR="00965F8D" w:rsidRPr="007A2B13" w:rsidRDefault="00965F8D" w:rsidP="00965F8D">
      <w:pPr>
        <w:pStyle w:val="Prrafodelista"/>
        <w:jc w:val="center"/>
        <w:rPr>
          <w:rFonts w:ascii="Arial" w:hAnsi="Arial" w:cs="Arial"/>
          <w:b/>
          <w:bCs/>
          <w:i/>
          <w:iCs/>
          <w:color w:val="0D0D0D"/>
          <w:sz w:val="24"/>
          <w:szCs w:val="24"/>
        </w:rPr>
      </w:pPr>
      <w:r w:rsidRPr="007A2B13">
        <w:rPr>
          <w:rFonts w:ascii="Arial" w:hAnsi="Arial" w:cs="Arial"/>
          <w:b/>
          <w:bCs/>
          <w:i/>
          <w:iCs/>
          <w:color w:val="0D0D0D"/>
          <w:sz w:val="24"/>
          <w:szCs w:val="24"/>
        </w:rPr>
        <w:t>¡Buenos días/tarde/noche!</w:t>
      </w:r>
    </w:p>
    <w:p w14:paraId="0D33D223" w14:textId="77777777" w:rsidR="00965F8D" w:rsidRPr="007A2B13" w:rsidRDefault="00965F8D" w:rsidP="00965F8D">
      <w:pPr>
        <w:jc w:val="center"/>
        <w:rPr>
          <w:rFonts w:ascii="Arial" w:hAnsi="Arial" w:cs="Arial"/>
          <w:sz w:val="24"/>
          <w:szCs w:val="24"/>
        </w:rPr>
      </w:pPr>
    </w:p>
    <w:p w14:paraId="1811312E" w14:textId="09B6FBBB" w:rsidR="00965F8D" w:rsidRDefault="00965F8D" w:rsidP="00965F8D">
      <w:pPr>
        <w:jc w:val="center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>¡COMENCEMOS!</w:t>
      </w:r>
    </w:p>
    <w:p w14:paraId="4BE3F539" w14:textId="77777777" w:rsidR="00965F8D" w:rsidRPr="007A2B13" w:rsidRDefault="00965F8D" w:rsidP="00965F8D">
      <w:pPr>
        <w:jc w:val="center"/>
        <w:rPr>
          <w:rFonts w:ascii="Arial" w:hAnsi="Arial" w:cs="Arial"/>
          <w:b/>
          <w:sz w:val="24"/>
          <w:szCs w:val="24"/>
        </w:rPr>
      </w:pPr>
    </w:p>
    <w:p w14:paraId="603CCE46" w14:textId="04378421" w:rsidR="00965F8D" w:rsidRDefault="00965F8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</w:t>
      </w:r>
      <w:r w:rsidRPr="00965F8D">
        <w:rPr>
          <w:rFonts w:ascii="Arial" w:hAnsi="Arial" w:cs="Arial"/>
          <w:i/>
          <w:iCs/>
        </w:rPr>
        <w:t>Repasamos</w:t>
      </w:r>
      <w:r w:rsidR="001122F2">
        <w:rPr>
          <w:rFonts w:ascii="Arial" w:hAnsi="Arial" w:cs="Arial"/>
          <w:i/>
          <w:iCs/>
        </w:rPr>
        <w:t xml:space="preserve"> algunos temas de</w:t>
      </w:r>
      <w:r w:rsidRPr="00965F8D">
        <w:rPr>
          <w:rFonts w:ascii="Arial" w:hAnsi="Arial" w:cs="Arial"/>
          <w:i/>
          <w:iCs/>
        </w:rPr>
        <w:t xml:space="preserve"> lo desarrollado durante el trimestre</w:t>
      </w:r>
      <w:r>
        <w:rPr>
          <w:rFonts w:ascii="Arial" w:hAnsi="Arial" w:cs="Arial"/>
          <w:i/>
          <w:iCs/>
        </w:rPr>
        <w:t>:</w:t>
      </w:r>
    </w:p>
    <w:p w14:paraId="4EF73E85" w14:textId="7E266382" w:rsidR="00965F8D" w:rsidRDefault="00965F8D">
      <w:pPr>
        <w:rPr>
          <w:rFonts w:ascii="Arial" w:hAnsi="Arial" w:cs="Arial"/>
          <w:i/>
          <w:iCs/>
        </w:rPr>
      </w:pPr>
    </w:p>
    <w:p w14:paraId="21C46159" w14:textId="6ECFEFF6" w:rsidR="00965F8D" w:rsidRDefault="00965F8D">
      <w:pPr>
        <w:rPr>
          <w:rFonts w:ascii="Arial" w:hAnsi="Arial" w:cs="Arial"/>
          <w:i/>
          <w:iCs/>
        </w:rPr>
      </w:pPr>
      <w:r w:rsidRPr="00965F8D">
        <w:rPr>
          <w:rFonts w:ascii="Arial" w:hAnsi="Arial" w:cs="Arial"/>
          <w:i/>
          <w:iCs/>
          <w:highlight w:val="green"/>
        </w:rPr>
        <w:t>Actividades:</w:t>
      </w:r>
    </w:p>
    <w:p w14:paraId="3A359AFE" w14:textId="66A8915B" w:rsidR="003F2E08" w:rsidRDefault="003F2E08">
      <w:pPr>
        <w:rPr>
          <w:rFonts w:ascii="Arial" w:hAnsi="Arial" w:cs="Arial"/>
          <w:i/>
          <w:iCs/>
        </w:rPr>
      </w:pPr>
    </w:p>
    <w:p w14:paraId="6BDD4B2A" w14:textId="1DF1A4E1" w:rsidR="00C55610" w:rsidRPr="00C55610" w:rsidRDefault="00C55610" w:rsidP="00C5561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55610">
        <w:rPr>
          <w:rFonts w:ascii="Arial" w:hAnsi="Arial" w:cs="Arial"/>
        </w:rPr>
        <w:t>¿Qué es el montaje electromecánico?</w:t>
      </w:r>
    </w:p>
    <w:p w14:paraId="563C4010" w14:textId="230C3130" w:rsidR="003F2E08" w:rsidRPr="00A532EE" w:rsidRDefault="003F2E08" w:rsidP="00AE7E30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 w:rsidRPr="00D424E8">
        <w:rPr>
          <w:rFonts w:ascii="Arial" w:eastAsia="Times New Roman" w:hAnsi="Arial" w:cs="Arial"/>
          <w:lang w:eastAsia="es-AR"/>
        </w:rPr>
        <w:t>En casi la totalidad de las máquinas utilizadas en distintos tipos de industria, existen tres elementos clara y funcionalmente identificables que son, el motor, la transmisión y la máquina o mecanismo receptor</w:t>
      </w:r>
      <w:r w:rsidR="00D424E8">
        <w:rPr>
          <w:rFonts w:ascii="Arial" w:eastAsia="Times New Roman" w:hAnsi="Arial" w:cs="Arial"/>
          <w:lang w:eastAsia="es-AR"/>
        </w:rPr>
        <w:t xml:space="preserve"> que es el encargado de realizar el trabajo para el cual fue diseñado.</w:t>
      </w:r>
    </w:p>
    <w:p w14:paraId="25C7CBFD" w14:textId="77777777" w:rsidR="00A532EE" w:rsidRPr="00D424E8" w:rsidRDefault="00A532EE" w:rsidP="00A532EE">
      <w:pPr>
        <w:pStyle w:val="Prrafodelista"/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</w:p>
    <w:p w14:paraId="61C298A7" w14:textId="733DC06E" w:rsidR="00D424E8" w:rsidRPr="00D424E8" w:rsidRDefault="00D424E8" w:rsidP="00D424E8">
      <w:pPr>
        <w:pStyle w:val="Prrafodelista"/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lang w:eastAsia="es-AR"/>
        </w:rPr>
        <w:t xml:space="preserve">Explicar los sistemas </w:t>
      </w:r>
      <w:r w:rsidR="00A532EE">
        <w:rPr>
          <w:rFonts w:ascii="Arial" w:eastAsia="Times New Roman" w:hAnsi="Arial" w:cs="Arial"/>
          <w:lang w:eastAsia="es-AR"/>
        </w:rPr>
        <w:t xml:space="preserve">de trasmisión de movimientos que se vieron en clase, se puede utilizar un cuadro en el </w:t>
      </w:r>
      <w:proofErr w:type="spellStart"/>
      <w:r w:rsidR="00A532EE">
        <w:rPr>
          <w:rFonts w:ascii="Arial" w:eastAsia="Times New Roman" w:hAnsi="Arial" w:cs="Arial"/>
          <w:lang w:eastAsia="es-AR"/>
        </w:rPr>
        <w:t>cuál</w:t>
      </w:r>
      <w:proofErr w:type="spellEnd"/>
      <w:r w:rsidR="00A532EE">
        <w:rPr>
          <w:rFonts w:ascii="Arial" w:eastAsia="Times New Roman" w:hAnsi="Arial" w:cs="Arial"/>
          <w:lang w:eastAsia="es-AR"/>
        </w:rPr>
        <w:t xml:space="preserve"> se identifiquen las funciones, ventajas y desventajas, como también las aplicaciones de cada uno de ellos.</w:t>
      </w:r>
    </w:p>
    <w:p w14:paraId="2C152FAC" w14:textId="1995822D" w:rsidR="00D424E8" w:rsidRDefault="00D424E8" w:rsidP="00D424E8">
      <w:pPr>
        <w:pStyle w:val="Prrafodelista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lang w:eastAsia="es-AR"/>
        </w:rPr>
      </w:pPr>
    </w:p>
    <w:p w14:paraId="17AFBF4F" w14:textId="4C4AEDB3" w:rsidR="00A532EE" w:rsidRDefault="00A532EE" w:rsidP="00D424E8">
      <w:pPr>
        <w:pStyle w:val="Prrafodelista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lang w:eastAsia="es-AR"/>
        </w:rPr>
      </w:pPr>
    </w:p>
    <w:p w14:paraId="718DC81D" w14:textId="6742E370" w:rsidR="00A532EE" w:rsidRDefault="00A532EE" w:rsidP="00D424E8">
      <w:pPr>
        <w:pStyle w:val="Prrafodelista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lang w:eastAsia="es-AR"/>
        </w:rPr>
      </w:pPr>
    </w:p>
    <w:p w14:paraId="1BBC1559" w14:textId="77777777" w:rsidR="00A532EE" w:rsidRDefault="00A532EE" w:rsidP="00A53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E3B97D7" w14:textId="77777777" w:rsidR="00A532EE" w:rsidRDefault="00A532EE" w:rsidP="00A53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A58CB45" w14:textId="77777777" w:rsidR="00A532EE" w:rsidRDefault="00A532EE" w:rsidP="00A53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FFD31E4" w14:textId="77777777" w:rsidR="00A532EE" w:rsidRDefault="00A532EE" w:rsidP="00A53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5DED23B" w14:textId="0B7AC5A6" w:rsidR="00A532EE" w:rsidRPr="00A532EE" w:rsidRDefault="00A532EE" w:rsidP="00A53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532E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Para transmitir movimiento entre ejes paralelos utilizaremos: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348"/>
      </w:tblGrid>
      <w:tr w:rsidR="00A532EE" w:rsidRPr="00A532EE" w14:paraId="20C93A57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40278" w14:textId="4AB221B3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D7358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20.4pt;height:18.35pt" o:ole="">
                  <v:imagedata r:id="rId7" o:title=""/>
                </v:shape>
                <w:control r:id="rId8" w:name="DefaultOcxName10" w:shapeid="_x0000_i1078"/>
              </w:object>
            </w:r>
          </w:p>
        </w:tc>
        <w:tc>
          <w:tcPr>
            <w:tcW w:w="0" w:type="auto"/>
            <w:vAlign w:val="center"/>
            <w:hideMark/>
          </w:tcPr>
          <w:p w14:paraId="364F71B0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Un tren de engranajes </w:t>
            </w:r>
          </w:p>
        </w:tc>
      </w:tr>
      <w:tr w:rsidR="00A532EE" w:rsidRPr="00A532EE" w14:paraId="3FF013D4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FE76E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5CEE6045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532EE" w:rsidRPr="00A532EE" w14:paraId="72EB0809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580E8" w14:textId="19A02F4F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D1DBA91">
                <v:shape id="_x0000_i1081" type="#_x0000_t75" style="width:20.4pt;height:18.35pt" o:ole="">
                  <v:imagedata r:id="rId7" o:title=""/>
                </v:shape>
                <w:control r:id="rId9" w:name="DefaultOcxName12" w:shapeid="_x0000_i1081"/>
              </w:object>
            </w:r>
          </w:p>
        </w:tc>
        <w:tc>
          <w:tcPr>
            <w:tcW w:w="0" w:type="auto"/>
            <w:vAlign w:val="center"/>
            <w:hideMark/>
          </w:tcPr>
          <w:p w14:paraId="379F3CC4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Engranajes rectos </w:t>
            </w:r>
          </w:p>
        </w:tc>
      </w:tr>
      <w:tr w:rsidR="00A532EE" w:rsidRPr="00A532EE" w14:paraId="60B834AA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0437F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484A2D49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532EE" w:rsidRPr="00A532EE" w14:paraId="04162B3D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95439" w14:textId="5B80074E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88B1EB8">
                <v:shape id="_x0000_i1084" type="#_x0000_t75" style="width:20.4pt;height:18.35pt" o:ole="">
                  <v:imagedata r:id="rId7" o:title=""/>
                </v:shape>
                <w:control r:id="rId10" w:name="DefaultOcxName22" w:shapeid="_x0000_i1084"/>
              </w:object>
            </w:r>
          </w:p>
        </w:tc>
        <w:tc>
          <w:tcPr>
            <w:tcW w:w="0" w:type="auto"/>
            <w:vAlign w:val="center"/>
            <w:hideMark/>
          </w:tcPr>
          <w:p w14:paraId="67B0C8D9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Engranajes helicoidales </w:t>
            </w:r>
          </w:p>
        </w:tc>
      </w:tr>
      <w:tr w:rsidR="00A532EE" w:rsidRPr="00A532EE" w14:paraId="790E9FE8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5870B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5A9AA090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41198131" w14:textId="77777777" w:rsidR="00A532EE" w:rsidRPr="00A532EE" w:rsidRDefault="00A532EE" w:rsidP="00A532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A7DFCA9" w14:textId="77777777" w:rsidR="00A532EE" w:rsidRPr="00A532EE" w:rsidRDefault="00A532EE" w:rsidP="00A53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E529A4A" w14:textId="77777777" w:rsidR="00A532EE" w:rsidRPr="00A532EE" w:rsidRDefault="00A532EE" w:rsidP="00A53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532E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corona es: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274"/>
      </w:tblGrid>
      <w:tr w:rsidR="00A532EE" w:rsidRPr="00A532EE" w14:paraId="38D85608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5D9E1" w14:textId="2C9FF18F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C267513">
                <v:shape id="_x0000_i1087" type="#_x0000_t75" style="width:20.4pt;height:18.35pt" o:ole="">
                  <v:imagedata r:id="rId7" o:title=""/>
                </v:shape>
                <w:control r:id="rId11" w:name="DefaultOcxName32" w:shapeid="_x0000_i1087"/>
              </w:object>
            </w:r>
          </w:p>
        </w:tc>
        <w:tc>
          <w:tcPr>
            <w:tcW w:w="0" w:type="auto"/>
            <w:vAlign w:val="center"/>
            <w:hideMark/>
          </w:tcPr>
          <w:p w14:paraId="2FB47424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El engranaje grande de una transmisión. </w:t>
            </w:r>
          </w:p>
        </w:tc>
      </w:tr>
      <w:tr w:rsidR="00A532EE" w:rsidRPr="00A532EE" w14:paraId="5419DF50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93949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05C79132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532EE" w:rsidRPr="00A532EE" w14:paraId="7F7986C6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8EA15" w14:textId="3ABAF7D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A6639E3">
                <v:shape id="_x0000_i1090" type="#_x0000_t75" style="width:20.4pt;height:18.35pt" o:ole="">
                  <v:imagedata r:id="rId7" o:title=""/>
                </v:shape>
                <w:control r:id="rId12" w:name="DefaultOcxName42" w:shapeid="_x0000_i1090"/>
              </w:object>
            </w:r>
          </w:p>
        </w:tc>
        <w:tc>
          <w:tcPr>
            <w:tcW w:w="0" w:type="auto"/>
            <w:vAlign w:val="center"/>
            <w:hideMark/>
          </w:tcPr>
          <w:p w14:paraId="285928A8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El engranaje conducido en una transmisión. </w:t>
            </w:r>
          </w:p>
        </w:tc>
      </w:tr>
      <w:tr w:rsidR="00A532EE" w:rsidRPr="00A532EE" w14:paraId="1CCC27E0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460A6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186CB0ED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532EE" w:rsidRPr="00A532EE" w14:paraId="746F1A48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2838E" w14:textId="41BD7B8A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EC78718">
                <v:shape id="_x0000_i1093" type="#_x0000_t75" style="width:20.4pt;height:18.35pt" o:ole="">
                  <v:imagedata r:id="rId7" o:title=""/>
                </v:shape>
                <w:control r:id="rId13" w:name="DefaultOcxName52" w:shapeid="_x0000_i1093"/>
              </w:object>
            </w:r>
          </w:p>
        </w:tc>
        <w:tc>
          <w:tcPr>
            <w:tcW w:w="0" w:type="auto"/>
            <w:vAlign w:val="center"/>
            <w:hideMark/>
          </w:tcPr>
          <w:p w14:paraId="4A1DCDDB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El engranaje exterior de un planetario. </w:t>
            </w:r>
          </w:p>
        </w:tc>
      </w:tr>
      <w:tr w:rsidR="00A532EE" w:rsidRPr="00A532EE" w14:paraId="7B9F3616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0202F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4DEF97CB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25EAE70D" w14:textId="77777777" w:rsidR="00A532EE" w:rsidRPr="00A532EE" w:rsidRDefault="00A532EE" w:rsidP="00A532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FAE9758" w14:textId="77777777" w:rsidR="00A532EE" w:rsidRPr="00A532EE" w:rsidRDefault="00A532EE" w:rsidP="00A53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7F0D899" w14:textId="77777777" w:rsidR="00A532EE" w:rsidRPr="00A532EE" w:rsidRDefault="00A532EE" w:rsidP="00A53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532E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relación de transmisión en un tren de engranajes es: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024"/>
      </w:tblGrid>
      <w:tr w:rsidR="00A532EE" w:rsidRPr="00A532EE" w14:paraId="01A95A99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21FF3" w14:textId="4E3D83AB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7965E17">
                <v:shape id="_x0000_i1096" type="#_x0000_t75" style="width:20.4pt;height:18.35pt" o:ole="">
                  <v:imagedata r:id="rId7" o:title=""/>
                </v:shape>
                <w:control r:id="rId14" w:name="DefaultOcxName62" w:shapeid="_x0000_i1096"/>
              </w:object>
            </w:r>
          </w:p>
        </w:tc>
        <w:tc>
          <w:tcPr>
            <w:tcW w:w="0" w:type="auto"/>
            <w:vAlign w:val="center"/>
            <w:hideMark/>
          </w:tcPr>
          <w:p w14:paraId="15809A3A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El cociente entre la velocidad del último engranaje de salida y la velocidad del engranaje de entrada. </w:t>
            </w:r>
          </w:p>
        </w:tc>
      </w:tr>
      <w:tr w:rsidR="00A532EE" w:rsidRPr="00A532EE" w14:paraId="419642C0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5438C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39FD32E5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532EE" w:rsidRPr="00A532EE" w14:paraId="6166B348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B8522" w14:textId="221B05B5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EA45EF1">
                <v:shape id="_x0000_i1099" type="#_x0000_t75" style="width:20.4pt;height:18.35pt" o:ole="">
                  <v:imagedata r:id="rId7" o:title=""/>
                </v:shape>
                <w:control r:id="rId15" w:name="DefaultOcxName72" w:shapeid="_x0000_i1099"/>
              </w:object>
            </w:r>
          </w:p>
        </w:tc>
        <w:tc>
          <w:tcPr>
            <w:tcW w:w="0" w:type="auto"/>
            <w:vAlign w:val="center"/>
            <w:hideMark/>
          </w:tcPr>
          <w:p w14:paraId="4F7F4AD5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El cociente entre el producto de todas las velocidades de los engranajes de salida y el producto de todas las velocidades de los engranajes de entrada. </w:t>
            </w:r>
          </w:p>
        </w:tc>
      </w:tr>
      <w:tr w:rsidR="00A532EE" w:rsidRPr="00A532EE" w14:paraId="75F8B056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8AC32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4DF2C83D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532EE" w:rsidRPr="00A532EE" w14:paraId="7EDBB594" w14:textId="77777777" w:rsidTr="00A532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1CDD3" w14:textId="6DD26498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2DAFB13">
                <v:shape id="_x0000_i1102" type="#_x0000_t75" style="width:20.4pt;height:18.35pt" o:ole="">
                  <v:imagedata r:id="rId7" o:title=""/>
                </v:shape>
                <w:control r:id="rId16" w:name="DefaultOcxName81" w:shapeid="_x0000_i1102"/>
              </w:object>
            </w:r>
          </w:p>
        </w:tc>
        <w:tc>
          <w:tcPr>
            <w:tcW w:w="0" w:type="auto"/>
            <w:vAlign w:val="center"/>
            <w:hideMark/>
          </w:tcPr>
          <w:p w14:paraId="5491F7C9" w14:textId="77777777" w:rsidR="00A532EE" w:rsidRPr="00A532EE" w:rsidRDefault="00A532EE" w:rsidP="00A5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5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El cociente entre el producto de </w:t>
            </w:r>
            <w:proofErr w:type="gramStart"/>
            <w:r w:rsidRPr="00A5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todos las diámetros</w:t>
            </w:r>
            <w:proofErr w:type="gramEnd"/>
            <w:r w:rsidRPr="00A5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de los engranajes de salida y el producto de todas los diámetros de los engranajes de entrada. </w:t>
            </w:r>
          </w:p>
        </w:tc>
      </w:tr>
    </w:tbl>
    <w:p w14:paraId="21486803" w14:textId="77777777" w:rsidR="00A532EE" w:rsidRDefault="00A532EE" w:rsidP="00D424E8">
      <w:pPr>
        <w:pStyle w:val="Prrafodelista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lang w:eastAsia="es-AR"/>
        </w:rPr>
      </w:pPr>
    </w:p>
    <w:p w14:paraId="03FA170E" w14:textId="77777777" w:rsidR="00D424E8" w:rsidRPr="00D424E8" w:rsidRDefault="00D424E8" w:rsidP="00D424E8">
      <w:pPr>
        <w:pStyle w:val="Prrafodelista"/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</w:p>
    <w:p w14:paraId="55A7EEBD" w14:textId="7438C5AD" w:rsidR="003F2E08" w:rsidRPr="003F2E08" w:rsidRDefault="003F2E08" w:rsidP="003F2E0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 w:rsidRPr="003F2E08">
        <w:rPr>
          <w:rFonts w:ascii="Arial" w:hAnsi="Arial" w:cs="Arial"/>
        </w:rPr>
        <w:t xml:space="preserve">Hablamos mucho de mecanismos, y de máquinas que nos ayudan a hacer trabajos, pero, ¿sabemos qué es un mecanismo? ¿Es lo mismo que una máquina? </w:t>
      </w:r>
    </w:p>
    <w:p w14:paraId="60CCB3DA" w14:textId="77777777" w:rsidR="003F2E08" w:rsidRPr="003F2E08" w:rsidRDefault="003F2E08" w:rsidP="003F2E08">
      <w:pPr>
        <w:pStyle w:val="Prrafodelista"/>
        <w:rPr>
          <w:rFonts w:ascii="Arial" w:hAnsi="Arial" w:cs="Arial"/>
          <w:i/>
          <w:iCs/>
          <w:sz w:val="24"/>
          <w:szCs w:val="24"/>
        </w:rPr>
      </w:pPr>
    </w:p>
    <w:p w14:paraId="41046613" w14:textId="7C350CFB" w:rsidR="003F2E08" w:rsidRPr="001122F2" w:rsidRDefault="003F2E08" w:rsidP="001122F2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 w:rsidRPr="001122F2">
        <w:rPr>
          <w:rFonts w:ascii="Arial" w:hAnsi="Arial" w:cs="Arial"/>
        </w:rPr>
        <w:t xml:space="preserve">Es común que se emplee indistintamente la palabra </w:t>
      </w:r>
      <w:r w:rsidRPr="001122F2">
        <w:rPr>
          <w:rFonts w:ascii="Arial" w:hAnsi="Arial" w:cs="Arial"/>
          <w:b/>
          <w:bCs/>
        </w:rPr>
        <w:t>eje</w:t>
      </w:r>
      <w:r w:rsidRPr="001122F2">
        <w:rPr>
          <w:rFonts w:ascii="Arial" w:hAnsi="Arial" w:cs="Arial"/>
        </w:rPr>
        <w:t xml:space="preserve"> o </w:t>
      </w:r>
      <w:r w:rsidRPr="001122F2">
        <w:rPr>
          <w:rFonts w:ascii="Arial" w:hAnsi="Arial" w:cs="Arial"/>
          <w:b/>
          <w:bCs/>
        </w:rPr>
        <w:t>árbol</w:t>
      </w:r>
      <w:r w:rsidRPr="001122F2">
        <w:rPr>
          <w:rFonts w:ascii="Arial" w:hAnsi="Arial" w:cs="Arial"/>
        </w:rPr>
        <w:t xml:space="preserve"> como si fuesen sinónimos, pero realmente existe una importante diferencia entre ambas.</w:t>
      </w:r>
      <w:r w:rsidR="001122F2">
        <w:rPr>
          <w:rFonts w:ascii="Arial" w:hAnsi="Arial" w:cs="Arial"/>
        </w:rPr>
        <w:t xml:space="preserve"> </w:t>
      </w:r>
      <w:r w:rsidR="001122F2" w:rsidRPr="001122F2">
        <w:rPr>
          <w:rFonts w:ascii="Arial" w:hAnsi="Arial" w:cs="Arial"/>
        </w:rPr>
        <w:t>¿Cuál?</w:t>
      </w:r>
    </w:p>
    <w:p w14:paraId="059F2E43" w14:textId="14D24E19" w:rsidR="001122F2" w:rsidRDefault="006F0B27" w:rsidP="001122F2">
      <w:pPr>
        <w:pStyle w:val="Prrafodelista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+</w:t>
      </w:r>
    </w:p>
    <w:p w14:paraId="24E74A59" w14:textId="77777777" w:rsidR="001122F2" w:rsidRPr="001122F2" w:rsidRDefault="001122F2" w:rsidP="001122F2">
      <w:pPr>
        <w:pStyle w:val="Prrafodelista"/>
        <w:rPr>
          <w:rFonts w:ascii="Arial" w:hAnsi="Arial" w:cs="Arial"/>
          <w:i/>
          <w:iCs/>
          <w:sz w:val="24"/>
          <w:szCs w:val="24"/>
        </w:rPr>
      </w:pPr>
    </w:p>
    <w:p w14:paraId="5B487436" w14:textId="023F5E2C" w:rsidR="001122F2" w:rsidRPr="001122F2" w:rsidRDefault="001122F2" w:rsidP="001122F2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>
        <w:t>Indica si estas afirmaciones son verdaderas o falsas</w:t>
      </w:r>
    </w:p>
    <w:p w14:paraId="204C94F3" w14:textId="77777777" w:rsidR="001122F2" w:rsidRPr="001122F2" w:rsidRDefault="001122F2" w:rsidP="001122F2">
      <w:pPr>
        <w:pStyle w:val="Prrafodelista"/>
        <w:rPr>
          <w:rFonts w:ascii="Arial" w:hAnsi="Arial" w:cs="Arial"/>
          <w:i/>
          <w:iCs/>
          <w:sz w:val="24"/>
          <w:szCs w:val="24"/>
        </w:rPr>
      </w:pPr>
    </w:p>
    <w:p w14:paraId="2F556C47" w14:textId="77777777" w:rsidR="006F0B27" w:rsidRDefault="006F0B27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D349718" w14:textId="77777777" w:rsidR="006F0B27" w:rsidRDefault="006F0B27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B713CC2" w14:textId="77777777" w:rsidR="006F0B27" w:rsidRDefault="006F0B27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2C3BD72" w14:textId="25954B29" w:rsidR="001122F2" w:rsidRPr="001122F2" w:rsidRDefault="001122F2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Un eje es más corto que un árbol. </w:t>
      </w:r>
    </w:p>
    <w:p w14:paraId="5A47BA58" w14:textId="7EF1A651" w:rsidR="001122F2" w:rsidRPr="001122F2" w:rsidRDefault="001122F2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Verdadero </w:t>
      </w:r>
      <w:r w:rsidRPr="001122F2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B4A6381">
          <v:shape id="_x0000_i1105" type="#_x0000_t75" style="width:20.4pt;height:18.35pt" o:ole="">
            <v:imagedata r:id="rId17" o:title=""/>
          </v:shape>
          <w:control r:id="rId18" w:name="DefaultOcxName" w:shapeid="_x0000_i1105"/>
        </w:object>
      </w: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Falso </w:t>
      </w:r>
      <w:r w:rsidRPr="001122F2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FD7FBE5">
          <v:shape id="_x0000_i1108" type="#_x0000_t75" style="width:20.4pt;height:18.35pt" o:ole="">
            <v:imagedata r:id="rId17" o:title=""/>
          </v:shape>
          <w:control r:id="rId19" w:name="DefaultOcxName1" w:shapeid="_x0000_i1108"/>
        </w:object>
      </w:r>
    </w:p>
    <w:p w14:paraId="4B485CE9" w14:textId="77777777" w:rsidR="001122F2" w:rsidRPr="001122F2" w:rsidRDefault="001122F2" w:rsidP="001122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2212C24" w14:textId="77777777" w:rsidR="001122F2" w:rsidRPr="001122F2" w:rsidRDefault="001122F2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Sobre ejes y árboles se montan diferentes piezas mecánicas. </w:t>
      </w:r>
    </w:p>
    <w:p w14:paraId="3DA71E38" w14:textId="7D0A6CC3" w:rsidR="001122F2" w:rsidRPr="001122F2" w:rsidRDefault="001122F2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Verdadero </w:t>
      </w:r>
      <w:r w:rsidRPr="001122F2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BE74439">
          <v:shape id="_x0000_i1111" type="#_x0000_t75" style="width:20.4pt;height:18.35pt" o:ole="">
            <v:imagedata r:id="rId17" o:title=""/>
          </v:shape>
          <w:control r:id="rId20" w:name="DefaultOcxName2" w:shapeid="_x0000_i1111"/>
        </w:object>
      </w: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Falso </w:t>
      </w:r>
      <w:r w:rsidRPr="001122F2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2313C37">
          <v:shape id="_x0000_i1114" type="#_x0000_t75" style="width:20.4pt;height:18.35pt" o:ole="">
            <v:imagedata r:id="rId17" o:title=""/>
          </v:shape>
          <w:control r:id="rId21" w:name="DefaultOcxName3" w:shapeid="_x0000_i1114"/>
        </w:object>
      </w:r>
    </w:p>
    <w:p w14:paraId="4F3F2C93" w14:textId="77777777" w:rsidR="001122F2" w:rsidRPr="001122F2" w:rsidRDefault="001122F2" w:rsidP="001122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59DE243" w14:textId="77777777" w:rsidR="001122F2" w:rsidRPr="001122F2" w:rsidRDefault="001122F2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 ejes soportan esfuerzos de flexión. </w:t>
      </w:r>
    </w:p>
    <w:p w14:paraId="54FDFC88" w14:textId="79975803" w:rsidR="001122F2" w:rsidRPr="001122F2" w:rsidRDefault="001122F2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Verdadero </w:t>
      </w:r>
      <w:r w:rsidRPr="001122F2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5DFC70C">
          <v:shape id="_x0000_i1117" type="#_x0000_t75" style="width:20.4pt;height:18.35pt" o:ole="">
            <v:imagedata r:id="rId17" o:title=""/>
          </v:shape>
          <w:control r:id="rId22" w:name="DefaultOcxName4" w:shapeid="_x0000_i1117"/>
        </w:object>
      </w: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Falso </w:t>
      </w:r>
      <w:r w:rsidRPr="001122F2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E3F2A0">
          <v:shape id="_x0000_i1120" type="#_x0000_t75" style="width:20.4pt;height:18.35pt" o:ole="">
            <v:imagedata r:id="rId17" o:title=""/>
          </v:shape>
          <w:control r:id="rId23" w:name="DefaultOcxName5" w:shapeid="_x0000_i1120"/>
        </w:object>
      </w:r>
    </w:p>
    <w:p w14:paraId="2ECDBF3B" w14:textId="77777777" w:rsidR="001122F2" w:rsidRPr="001122F2" w:rsidRDefault="001122F2" w:rsidP="001122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62DFB66" w14:textId="77777777" w:rsidR="001122F2" w:rsidRPr="001122F2" w:rsidRDefault="001122F2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 árboles transmiten momentos </w:t>
      </w:r>
      <w:proofErr w:type="spellStart"/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t>torsores</w:t>
      </w:r>
      <w:proofErr w:type="spellEnd"/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y, por lo tanto, potencia. </w:t>
      </w:r>
    </w:p>
    <w:p w14:paraId="4D123E0A" w14:textId="43476FC4" w:rsidR="001122F2" w:rsidRDefault="001122F2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Verdadero </w:t>
      </w:r>
      <w:r w:rsidRPr="001122F2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7DFA0BE">
          <v:shape id="_x0000_i1123" type="#_x0000_t75" style="width:20.4pt;height:18.35pt" o:ole="">
            <v:imagedata r:id="rId17" o:title=""/>
          </v:shape>
          <w:control r:id="rId24" w:name="DefaultOcxName6" w:shapeid="_x0000_i1123"/>
        </w:object>
      </w:r>
      <w:r w:rsidRPr="001122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Falso </w:t>
      </w:r>
      <w:r w:rsidRPr="001122F2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2670D8">
          <v:shape id="_x0000_i1126" type="#_x0000_t75" style="width:20.4pt;height:18.35pt" o:ole="">
            <v:imagedata r:id="rId17" o:title=""/>
          </v:shape>
          <w:control r:id="rId25" w:name="DefaultOcxName7" w:shapeid="_x0000_i1126"/>
        </w:object>
      </w:r>
    </w:p>
    <w:p w14:paraId="7FC0DDF8" w14:textId="77777777" w:rsidR="00D424E8" w:rsidRDefault="00D424E8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4E0FA80" w14:textId="15F6B45A" w:rsidR="001122F2" w:rsidRDefault="001122F2" w:rsidP="0011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471AED9" w14:textId="6044662B" w:rsidR="001122F2" w:rsidRPr="001122F2" w:rsidRDefault="001122F2" w:rsidP="001122F2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122F2">
        <w:rPr>
          <w:rFonts w:ascii="Arial" w:hAnsi="Arial" w:cs="Arial"/>
        </w:rPr>
        <w:t xml:space="preserve">Cuando se necesita transmitir movimiento entre dos puntos separados de una máquina, es preferible, en vez de emplear un único árbol excesivamente largo, utilizar varios árboles más cortos acoplados entre </w:t>
      </w:r>
      <w:proofErr w:type="spellStart"/>
      <w:r w:rsidRPr="001122F2">
        <w:rPr>
          <w:rFonts w:ascii="Arial" w:hAnsi="Arial" w:cs="Arial"/>
        </w:rPr>
        <w:t>si</w:t>
      </w:r>
      <w:proofErr w:type="spellEnd"/>
      <w:r w:rsidRPr="001122F2">
        <w:rPr>
          <w:rFonts w:ascii="Arial" w:hAnsi="Arial" w:cs="Arial"/>
        </w:rPr>
        <w:t>.</w:t>
      </w:r>
    </w:p>
    <w:p w14:paraId="32952F83" w14:textId="22970FC3" w:rsidR="001122F2" w:rsidRDefault="001122F2" w:rsidP="001122F2">
      <w:pPr>
        <w:pStyle w:val="Prrafodelista"/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</w:p>
    <w:p w14:paraId="18447499" w14:textId="34E4CCBB" w:rsidR="001122F2" w:rsidRDefault="001122F2" w:rsidP="001122F2">
      <w:pPr>
        <w:pStyle w:val="Prrafodelista"/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¿Qué s</w:t>
      </w:r>
      <w:r w:rsidR="00D424E8">
        <w:rPr>
          <w:rFonts w:ascii="Arial" w:hAnsi="Arial" w:cs="Arial"/>
          <w:i/>
          <w:iCs/>
          <w:sz w:val="24"/>
          <w:szCs w:val="24"/>
        </w:rPr>
        <w:t>on los acoplamientos?</w:t>
      </w:r>
    </w:p>
    <w:p w14:paraId="488EF960" w14:textId="246D10DA" w:rsidR="00D424E8" w:rsidRDefault="00D424E8" w:rsidP="001122F2">
      <w:pPr>
        <w:pStyle w:val="Prrafodelista"/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</w:p>
    <w:p w14:paraId="072C4634" w14:textId="3D1E0ADB" w:rsidR="00D424E8" w:rsidRDefault="00D424E8" w:rsidP="001122F2">
      <w:pPr>
        <w:pStyle w:val="Prrafodelista"/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Nombrar algunos de ellos.</w:t>
      </w:r>
    </w:p>
    <w:p w14:paraId="449345C1" w14:textId="60E7E0EB" w:rsidR="00D424E8" w:rsidRDefault="00D424E8" w:rsidP="001122F2">
      <w:pPr>
        <w:pStyle w:val="Prrafodelista"/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</w:p>
    <w:p w14:paraId="5FF9D207" w14:textId="77777777" w:rsidR="00D424E8" w:rsidRPr="00D424E8" w:rsidRDefault="00D424E8" w:rsidP="00D42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424E8">
        <w:rPr>
          <w:rFonts w:ascii="Times New Roman" w:eastAsia="Times New Roman" w:hAnsi="Times New Roman" w:cs="Times New Roman"/>
          <w:sz w:val="24"/>
          <w:szCs w:val="24"/>
          <w:lang w:eastAsia="es-AR"/>
        </w:rPr>
        <w:t>Los acoplamientos se usan para: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7621"/>
      </w:tblGrid>
      <w:tr w:rsidR="00D424E8" w:rsidRPr="00D424E8" w14:paraId="1C2079E0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B40CB" w14:textId="619A9B0A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CA00941">
                <v:shape id="_x0000_i1129" type="#_x0000_t75" style="width:20.4pt;height:18.35pt" o:ole="">
                  <v:imagedata r:id="rId7" o:title=""/>
                </v:shape>
                <w:control r:id="rId26" w:name="DefaultOcxName9" w:shapeid="_x0000_i1129"/>
              </w:object>
            </w:r>
          </w:p>
        </w:tc>
        <w:tc>
          <w:tcPr>
            <w:tcW w:w="0" w:type="auto"/>
            <w:vAlign w:val="center"/>
            <w:hideMark/>
          </w:tcPr>
          <w:p w14:paraId="7AF174F3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Unir distintos elementos giratorios de las máquinas. </w:t>
            </w:r>
          </w:p>
        </w:tc>
      </w:tr>
      <w:tr w:rsidR="00D424E8" w:rsidRPr="00D424E8" w14:paraId="7A86F43D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059EC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33B67A84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D424E8" w:rsidRPr="00D424E8" w14:paraId="316177C8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4C3A5" w14:textId="419E46C6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28FF268">
                <v:shape id="_x0000_i1132" type="#_x0000_t75" style="width:20.4pt;height:18.35pt" o:ole="">
                  <v:imagedata r:id="rId7" o:title=""/>
                </v:shape>
                <w:control r:id="rId27" w:name="DefaultOcxName11" w:shapeid="_x0000_i1132"/>
              </w:object>
            </w:r>
          </w:p>
        </w:tc>
        <w:tc>
          <w:tcPr>
            <w:tcW w:w="0" w:type="auto"/>
            <w:vAlign w:val="center"/>
            <w:hideMark/>
          </w:tcPr>
          <w:p w14:paraId="1CE2519B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Fijar distintos elementos giratorios de las máquinas. </w:t>
            </w:r>
          </w:p>
        </w:tc>
      </w:tr>
      <w:tr w:rsidR="00D424E8" w:rsidRPr="00D424E8" w14:paraId="18094800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D10A5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58B44D60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D424E8" w:rsidRPr="00D424E8" w14:paraId="3D54AE15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BF69A" w14:textId="2742B0F3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75359EB">
                <v:shape id="_x0000_i1135" type="#_x0000_t75" style="width:20.4pt;height:18.35pt" o:ole="">
                  <v:imagedata r:id="rId7" o:title=""/>
                </v:shape>
                <w:control r:id="rId28" w:name="DefaultOcxName21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14:paraId="46D03A2D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Transmitir el movimiento entre distintos elementos giratorios de las máquinas. </w:t>
            </w:r>
          </w:p>
        </w:tc>
      </w:tr>
      <w:tr w:rsidR="00D424E8" w:rsidRPr="00D424E8" w14:paraId="5EDA5928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73E62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4F111EE0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799B2EF1" w14:textId="77777777" w:rsidR="00D424E8" w:rsidRPr="00D424E8" w:rsidRDefault="00D424E8" w:rsidP="00D424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164C478" w14:textId="77777777" w:rsidR="00D424E8" w:rsidRPr="00D424E8" w:rsidRDefault="00D424E8" w:rsidP="00D42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1D1FF3F" w14:textId="77777777" w:rsidR="00D424E8" w:rsidRPr="00D424E8" w:rsidRDefault="00D424E8" w:rsidP="00D42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424E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 acoplamientos rígidos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27"/>
      </w:tblGrid>
      <w:tr w:rsidR="00D424E8" w:rsidRPr="00D424E8" w14:paraId="50988731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9CA96" w14:textId="4680B64B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3AD79EA">
                <v:shape id="_x0000_i1138" type="#_x0000_t75" style="width:20.4pt;height:18.35pt" o:ole="">
                  <v:imagedata r:id="rId7" o:title=""/>
                </v:shape>
                <w:control r:id="rId29" w:name="DefaultOcxName31" w:shapeid="_x0000_i1138"/>
              </w:object>
            </w:r>
          </w:p>
        </w:tc>
        <w:tc>
          <w:tcPr>
            <w:tcW w:w="0" w:type="auto"/>
            <w:vAlign w:val="center"/>
            <w:hideMark/>
          </w:tcPr>
          <w:p w14:paraId="141DA6E6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Admiten movimientos relativos entre los árboles que conectan. </w:t>
            </w:r>
          </w:p>
        </w:tc>
      </w:tr>
      <w:tr w:rsidR="00D424E8" w:rsidRPr="00D424E8" w14:paraId="18A50F15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74124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0DDAA97E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D424E8" w:rsidRPr="00D424E8" w14:paraId="0C873739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056F9" w14:textId="34F1317F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412AF56D">
                <v:shape id="_x0000_i1141" type="#_x0000_t75" style="width:20.4pt;height:18.35pt" o:ole="">
                  <v:imagedata r:id="rId7" o:title=""/>
                </v:shape>
                <w:control r:id="rId30" w:name="DefaultOcxName41" w:shapeid="_x0000_i1141"/>
              </w:object>
            </w:r>
          </w:p>
        </w:tc>
        <w:tc>
          <w:tcPr>
            <w:tcW w:w="0" w:type="auto"/>
            <w:vAlign w:val="center"/>
            <w:hideMark/>
          </w:tcPr>
          <w:p w14:paraId="325546BB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Requieren ajustes muy precisos. </w:t>
            </w:r>
          </w:p>
        </w:tc>
      </w:tr>
      <w:tr w:rsidR="00D424E8" w:rsidRPr="00D424E8" w14:paraId="4B0C236F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E3D87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4C6B4A3F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D424E8" w:rsidRPr="00D424E8" w14:paraId="4CB29217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83D48" w14:textId="389173B3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8163443">
                <v:shape id="_x0000_i1144" type="#_x0000_t75" style="width:20.4pt;height:18.35pt" o:ole="">
                  <v:imagedata r:id="rId7" o:title=""/>
                </v:shape>
                <w:control r:id="rId31" w:name="DefaultOcxName51" w:shapeid="_x0000_i1144"/>
              </w:object>
            </w:r>
          </w:p>
        </w:tc>
        <w:tc>
          <w:tcPr>
            <w:tcW w:w="0" w:type="auto"/>
            <w:vAlign w:val="center"/>
            <w:hideMark/>
          </w:tcPr>
          <w:p w14:paraId="5613B278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Unen siempre árboles de igual diámetro. </w:t>
            </w:r>
          </w:p>
        </w:tc>
      </w:tr>
      <w:tr w:rsidR="00D424E8" w:rsidRPr="00D424E8" w14:paraId="3AEF7368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B56CA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575D8CCD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0F2B3BF2" w14:textId="77777777" w:rsidR="00D424E8" w:rsidRPr="00D424E8" w:rsidRDefault="00D424E8" w:rsidP="00D424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8A75A41" w14:textId="77777777" w:rsidR="00D424E8" w:rsidRPr="00D424E8" w:rsidRDefault="00D424E8" w:rsidP="00D42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73E30F4" w14:textId="77777777" w:rsidR="00D424E8" w:rsidRPr="00D424E8" w:rsidRDefault="00D424E8" w:rsidP="00D42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424E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Una junta Cardán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024"/>
      </w:tblGrid>
      <w:tr w:rsidR="00D424E8" w:rsidRPr="00D424E8" w14:paraId="37E8D890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8C31A" w14:textId="3AC147E4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6DFA3C3">
                <v:shape id="_x0000_i1147" type="#_x0000_t75" style="width:20.4pt;height:18.35pt" o:ole="">
                  <v:imagedata r:id="rId7" o:title=""/>
                </v:shape>
                <w:control r:id="rId32" w:name="DefaultOcxName61" w:shapeid="_x0000_i1147"/>
              </w:object>
            </w:r>
          </w:p>
        </w:tc>
        <w:tc>
          <w:tcPr>
            <w:tcW w:w="0" w:type="auto"/>
            <w:vAlign w:val="center"/>
            <w:hideMark/>
          </w:tcPr>
          <w:p w14:paraId="47919AB4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Es un acoplamiento móvil que en automoción sirve para llevar la fuerza desde el motor hasta las ruedas no tractoras. </w:t>
            </w:r>
          </w:p>
        </w:tc>
      </w:tr>
      <w:tr w:rsidR="00D424E8" w:rsidRPr="00D424E8" w14:paraId="6E590223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8D8BC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062FAEFE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D424E8" w:rsidRPr="00D424E8" w14:paraId="4BB0F2CD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3FDEF" w14:textId="386F710F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C9A5D3B">
                <v:shape id="_x0000_i1150" type="#_x0000_t75" style="width:20.4pt;height:18.35pt" o:ole="">
                  <v:imagedata r:id="rId7" o:title=""/>
                </v:shape>
                <w:control r:id="rId33" w:name="DefaultOcxName71" w:shapeid="_x0000_i1150"/>
              </w:object>
            </w:r>
          </w:p>
        </w:tc>
        <w:tc>
          <w:tcPr>
            <w:tcW w:w="0" w:type="auto"/>
            <w:vAlign w:val="center"/>
            <w:hideMark/>
          </w:tcPr>
          <w:p w14:paraId="7F21B886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Se utilizan para unir árboles alineados. </w:t>
            </w:r>
          </w:p>
        </w:tc>
      </w:tr>
      <w:tr w:rsidR="00D424E8" w:rsidRPr="00D424E8" w14:paraId="4111FFD0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F81B4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10FFD16D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D424E8" w:rsidRPr="00D424E8" w14:paraId="062F9C56" w14:textId="77777777" w:rsidTr="00D424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FB7C2" w14:textId="7920D78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8F7A821">
                <v:shape id="_x0000_i1153" type="#_x0000_t75" style="width:20.4pt;height:18.35pt" o:ole="">
                  <v:imagedata r:id="rId7" o:title=""/>
                </v:shape>
                <w:control r:id="rId34" w:name="DefaultOcxName8" w:shapeid="_x0000_i1153"/>
              </w:object>
            </w:r>
          </w:p>
        </w:tc>
        <w:tc>
          <w:tcPr>
            <w:tcW w:w="0" w:type="auto"/>
            <w:vAlign w:val="center"/>
            <w:hideMark/>
          </w:tcPr>
          <w:p w14:paraId="26898E94" w14:textId="77777777" w:rsidR="00D424E8" w:rsidRPr="00D424E8" w:rsidRDefault="00D424E8" w:rsidP="00D4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D4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Absorben las vibraciones que se producen en la transmisión. </w:t>
            </w:r>
          </w:p>
        </w:tc>
      </w:tr>
    </w:tbl>
    <w:p w14:paraId="3AAC6F1D" w14:textId="40A460BE" w:rsidR="00D424E8" w:rsidRDefault="00A532EE" w:rsidP="00A532E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¿Cuál es la función del embrague? </w:t>
      </w:r>
    </w:p>
    <w:p w14:paraId="7D20223A" w14:textId="73B271C9" w:rsidR="00A532EE" w:rsidRDefault="00A532EE" w:rsidP="00A532E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¿Cuáles son los elementos principales que lo componen?</w:t>
      </w:r>
    </w:p>
    <w:p w14:paraId="7CEFE0F1" w14:textId="37227884" w:rsidR="00A532EE" w:rsidRDefault="00A532EE" w:rsidP="002A276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Describir cada uno de ellos.</w:t>
      </w:r>
    </w:p>
    <w:p w14:paraId="4076251D" w14:textId="278D20B8" w:rsidR="002A2765" w:rsidRDefault="002A2765" w:rsidP="002A276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¿Qué son los Rodamientos?</w:t>
      </w:r>
    </w:p>
    <w:p w14:paraId="6C2D0A5C" w14:textId="53A453CC" w:rsidR="002A2765" w:rsidRPr="002A2765" w:rsidRDefault="002A2765" w:rsidP="002A2765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¿Cuáles son las partes que conforman un rodamiento?</w:t>
      </w:r>
    </w:p>
    <w:sectPr w:rsidR="002A2765" w:rsidRPr="002A2765" w:rsidSect="002A2765">
      <w:headerReference w:type="default" r:id="rId35"/>
      <w:footerReference w:type="default" r:id="rId3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89C7" w14:textId="77777777" w:rsidR="00965F8D" w:rsidRDefault="00965F8D" w:rsidP="00965F8D">
      <w:pPr>
        <w:spacing w:after="0" w:line="240" w:lineRule="auto"/>
      </w:pPr>
      <w:r>
        <w:separator/>
      </w:r>
    </w:p>
  </w:endnote>
  <w:endnote w:type="continuationSeparator" w:id="0">
    <w:p w14:paraId="3F821B12" w14:textId="77777777" w:rsidR="00965F8D" w:rsidRDefault="00965F8D" w:rsidP="0096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1540" w14:textId="77777777" w:rsidR="002A2765" w:rsidRDefault="002A2765" w:rsidP="00965F8D">
    <w:pPr>
      <w:pStyle w:val="Piedepgina"/>
    </w:pPr>
    <w:r>
      <w:t>Taller Montaje electromecánico-</w:t>
    </w:r>
  </w:p>
  <w:p w14:paraId="77B80715" w14:textId="4FB9642E" w:rsidR="00965F8D" w:rsidRPr="00965F8D" w:rsidRDefault="00965F8D" w:rsidP="00965F8D">
    <w:pPr>
      <w:pStyle w:val="Piedepgina"/>
    </w:pPr>
    <w:r>
      <w:t>Prof.: Rotela, Ignacio 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AA72" w14:textId="77777777" w:rsidR="00965F8D" w:rsidRDefault="00965F8D" w:rsidP="00965F8D">
      <w:pPr>
        <w:spacing w:after="0" w:line="240" w:lineRule="auto"/>
      </w:pPr>
      <w:r>
        <w:separator/>
      </w:r>
    </w:p>
  </w:footnote>
  <w:footnote w:type="continuationSeparator" w:id="0">
    <w:p w14:paraId="579F0F99" w14:textId="77777777" w:rsidR="00965F8D" w:rsidRDefault="00965F8D" w:rsidP="0096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4366" w14:textId="77777777" w:rsidR="00965F8D" w:rsidRPr="0087505A" w:rsidRDefault="00965F8D" w:rsidP="00965F8D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caps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BD69C76" wp14:editId="0621F8CD">
          <wp:simplePos x="0" y="0"/>
          <wp:positionH relativeFrom="column">
            <wp:posOffset>4986020</wp:posOffset>
          </wp:positionH>
          <wp:positionV relativeFrom="paragraph">
            <wp:posOffset>-1270</wp:posOffset>
          </wp:positionV>
          <wp:extent cx="567055" cy="876935"/>
          <wp:effectExtent l="0" t="0" r="4445" b="0"/>
          <wp:wrapTight wrapText="bothSides">
            <wp:wrapPolygon edited="0">
              <wp:start x="0" y="0"/>
              <wp:lineTo x="0" y="21115"/>
              <wp:lineTo x="21044" y="21115"/>
              <wp:lineTo x="21044" y="0"/>
              <wp:lineTo x="0" y="0"/>
            </wp:wrapPolygon>
          </wp:wrapTight>
          <wp:docPr id="5" name="Imagen 1" descr="escudoChacoTic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ChacoTick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876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7268C3E4" wp14:editId="382FFC1D">
          <wp:extent cx="933450" cy="933450"/>
          <wp:effectExtent l="19050" t="0" r="0" b="0"/>
          <wp:docPr id="54" name="Imagen 54" descr="C:\Users\NICO\Downloads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C:\Users\NICO\Downloads\phot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 w:rsidRPr="0087505A">
      <w:rPr>
        <w:rFonts w:ascii="Arial" w:hAnsi="Arial" w:cs="Arial"/>
        <w:caps/>
        <w:sz w:val="18"/>
        <w:szCs w:val="18"/>
      </w:rPr>
      <w:t>Ministerio de Educación, Cultura, Ciencia y Tecnología</w:t>
    </w:r>
  </w:p>
  <w:p w14:paraId="40CA5926" w14:textId="77777777" w:rsidR="00965F8D" w:rsidRPr="0087505A" w:rsidRDefault="00965F8D" w:rsidP="00965F8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87505A">
      <w:rPr>
        <w:rFonts w:ascii="Arial" w:hAnsi="Arial" w:cs="Arial"/>
        <w:sz w:val="18"/>
        <w:szCs w:val="18"/>
      </w:rPr>
      <w:t>Escuela de Educación Técnica N°</w:t>
    </w:r>
    <w:r>
      <w:rPr>
        <w:rFonts w:ascii="Arial" w:hAnsi="Arial" w:cs="Arial"/>
        <w:sz w:val="18"/>
        <w:szCs w:val="18"/>
      </w:rPr>
      <w:t>53</w:t>
    </w:r>
  </w:p>
  <w:p w14:paraId="2DCAF061" w14:textId="77777777" w:rsidR="00965F8D" w:rsidRPr="0087505A" w:rsidRDefault="00965F8D" w:rsidP="00965F8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87505A">
      <w:rPr>
        <w:rFonts w:ascii="Arial" w:hAnsi="Arial" w:cs="Arial"/>
        <w:sz w:val="18"/>
        <w:szCs w:val="18"/>
      </w:rPr>
      <w:t>“</w:t>
    </w:r>
    <w:r>
      <w:rPr>
        <w:rFonts w:ascii="Arial" w:hAnsi="Arial" w:cs="Arial"/>
        <w:sz w:val="18"/>
        <w:szCs w:val="18"/>
      </w:rPr>
      <w:t>Juan Domingo Perón</w:t>
    </w:r>
    <w:r w:rsidRPr="0087505A">
      <w:rPr>
        <w:rFonts w:ascii="Arial" w:hAnsi="Arial" w:cs="Arial"/>
        <w:sz w:val="18"/>
        <w:szCs w:val="18"/>
      </w:rPr>
      <w:t>”</w:t>
    </w:r>
  </w:p>
  <w:p w14:paraId="5D749074" w14:textId="77777777" w:rsidR="00965F8D" w:rsidRPr="0087505A" w:rsidRDefault="00965F8D" w:rsidP="00965F8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Pcia</w:t>
    </w:r>
    <w:proofErr w:type="spellEnd"/>
    <w:r>
      <w:rPr>
        <w:rFonts w:ascii="Arial" w:hAnsi="Arial" w:cs="Arial"/>
        <w:sz w:val="18"/>
        <w:szCs w:val="18"/>
      </w:rPr>
      <w:t>. De la Plaza</w:t>
    </w:r>
    <w:r w:rsidRPr="0087505A">
      <w:rPr>
        <w:rFonts w:ascii="Arial" w:hAnsi="Arial" w:cs="Arial"/>
        <w:sz w:val="18"/>
        <w:szCs w:val="18"/>
      </w:rPr>
      <w:t xml:space="preserve"> - Provincia del Chaco</w:t>
    </w:r>
  </w:p>
  <w:p w14:paraId="29B441B2" w14:textId="77777777" w:rsidR="00965F8D" w:rsidRDefault="00965F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D99"/>
    <w:multiLevelType w:val="hybridMultilevel"/>
    <w:tmpl w:val="10D04EE0"/>
    <w:lvl w:ilvl="0" w:tplc="80E2F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6200"/>
    <w:multiLevelType w:val="hybridMultilevel"/>
    <w:tmpl w:val="4732A2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F57D3"/>
    <w:multiLevelType w:val="hybridMultilevel"/>
    <w:tmpl w:val="24B219A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914BA"/>
    <w:multiLevelType w:val="hybridMultilevel"/>
    <w:tmpl w:val="961C4C7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8D"/>
    <w:rsid w:val="001122F2"/>
    <w:rsid w:val="002A2765"/>
    <w:rsid w:val="003F2E08"/>
    <w:rsid w:val="006F0B27"/>
    <w:rsid w:val="00965F8D"/>
    <w:rsid w:val="00A532EE"/>
    <w:rsid w:val="00C55610"/>
    <w:rsid w:val="00D424E8"/>
    <w:rsid w:val="00E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1306F6EF"/>
  <w15:chartTrackingRefBased/>
  <w15:docId w15:val="{845C9F38-ACCA-4995-99BB-802059CC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8D"/>
  </w:style>
  <w:style w:type="paragraph" w:styleId="Ttulo5">
    <w:name w:val="heading 5"/>
    <w:basedOn w:val="Normal"/>
    <w:link w:val="Ttulo5Car"/>
    <w:uiPriority w:val="9"/>
    <w:qFormat/>
    <w:rsid w:val="003F2E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F8D"/>
  </w:style>
  <w:style w:type="paragraph" w:styleId="Piedepgina">
    <w:name w:val="footer"/>
    <w:basedOn w:val="Normal"/>
    <w:link w:val="PiedepginaCar"/>
    <w:uiPriority w:val="99"/>
    <w:unhideWhenUsed/>
    <w:rsid w:val="00965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F8D"/>
  </w:style>
  <w:style w:type="paragraph" w:styleId="Prrafodelista">
    <w:name w:val="List Paragraph"/>
    <w:basedOn w:val="Normal"/>
    <w:uiPriority w:val="34"/>
    <w:qFormat/>
    <w:rsid w:val="00965F8D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3F2E08"/>
    <w:rPr>
      <w:rFonts w:ascii="Times New Roman" w:eastAsia="Times New Roman" w:hAnsi="Times New Roman" w:cs="Times New Roman"/>
      <w:b/>
      <w:bCs/>
      <w:sz w:val="20"/>
      <w:szCs w:val="2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9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3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image" Target="media/image2.wmf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footer" Target="footer1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header" Target="head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1F8537-6D00-4892-81EA-7E000359DC81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</dc:creator>
  <cp:keywords/>
  <dc:description/>
  <cp:lastModifiedBy>Nicolás</cp:lastModifiedBy>
  <cp:revision>3</cp:revision>
  <dcterms:created xsi:type="dcterms:W3CDTF">2021-05-27T00:52:00Z</dcterms:created>
  <dcterms:modified xsi:type="dcterms:W3CDTF">2021-05-27T12:07:00Z</dcterms:modified>
</cp:coreProperties>
</file>