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AB2" w:rsidRPr="00F92AB2" w:rsidRDefault="00F92AB2" w:rsidP="00F92AB2">
      <w:pPr>
        <w:rPr>
          <w:rFonts w:ascii="Arial" w:hAnsi="Arial" w:cs="Arial"/>
          <w:b/>
        </w:rPr>
      </w:pPr>
      <w:r w:rsidRPr="00F92AB2">
        <w:rPr>
          <w:rFonts w:ascii="Arial" w:hAnsi="Arial" w:cs="Arial"/>
          <w:b/>
        </w:rPr>
        <w:t>E.E.S N°75 “JULIO CORTÁZAR”</w:t>
      </w:r>
    </w:p>
    <w:p w:rsidR="003D5E0F" w:rsidRPr="00F92AB2" w:rsidRDefault="00F92AB2" w:rsidP="00F92AB2">
      <w:pPr>
        <w:rPr>
          <w:rFonts w:ascii="Arial" w:hAnsi="Arial" w:cs="Arial"/>
          <w:b/>
        </w:rPr>
      </w:pPr>
      <w:r w:rsidRPr="00F92AB2">
        <w:rPr>
          <w:rFonts w:ascii="Arial" w:hAnsi="Arial" w:cs="Arial"/>
          <w:b/>
          <w:u w:val="single"/>
        </w:rPr>
        <w:t>CURSO</w:t>
      </w:r>
      <w:r w:rsidRPr="00F92AB2">
        <w:rPr>
          <w:rFonts w:ascii="Arial" w:hAnsi="Arial" w:cs="Arial"/>
          <w:b/>
        </w:rPr>
        <w:t>: 4°</w:t>
      </w:r>
      <w:r w:rsidR="00DC1BFD">
        <w:rPr>
          <w:rFonts w:ascii="Arial" w:hAnsi="Arial" w:cs="Arial"/>
          <w:b/>
        </w:rPr>
        <w:t xml:space="preserve"> 4°</w:t>
      </w:r>
      <w:r w:rsidRPr="00F92AB2">
        <w:rPr>
          <w:rFonts w:ascii="Arial" w:hAnsi="Arial" w:cs="Arial"/>
          <w:b/>
        </w:rPr>
        <w:t xml:space="preserve">                     </w:t>
      </w:r>
      <w:r w:rsidR="003D5E0F" w:rsidRPr="003D5E0F">
        <w:rPr>
          <w:rFonts w:ascii="Arial" w:hAnsi="Arial" w:cs="Arial"/>
          <w:b/>
          <w:u w:val="single"/>
        </w:rPr>
        <w:t>ASIGNATURA:</w:t>
      </w:r>
      <w:r w:rsidR="003D5E0F">
        <w:rPr>
          <w:rFonts w:ascii="Arial" w:hAnsi="Arial" w:cs="Arial"/>
          <w:b/>
        </w:rPr>
        <w:t xml:space="preserve"> HISTORIA</w:t>
      </w:r>
    </w:p>
    <w:p w:rsidR="00F92AB2" w:rsidRDefault="00F92AB2" w:rsidP="00F92AB2">
      <w:pPr>
        <w:rPr>
          <w:rFonts w:ascii="Arial" w:hAnsi="Arial" w:cs="Arial"/>
          <w:b/>
        </w:rPr>
      </w:pPr>
      <w:r w:rsidRPr="00F92AB2">
        <w:rPr>
          <w:rFonts w:ascii="Arial" w:hAnsi="Arial" w:cs="Arial"/>
          <w:b/>
          <w:u w:val="single"/>
        </w:rPr>
        <w:t>PROFESORA</w:t>
      </w:r>
      <w:r w:rsidRPr="00F92AB2">
        <w:rPr>
          <w:rFonts w:ascii="Arial" w:hAnsi="Arial" w:cs="Arial"/>
          <w:b/>
        </w:rPr>
        <w:t>: ZACARIA LORENA</w:t>
      </w:r>
    </w:p>
    <w:p w:rsidR="00DC1BFD" w:rsidRDefault="00DC1BFD" w:rsidP="00F92AB2">
      <w:pPr>
        <w:rPr>
          <w:rFonts w:ascii="Arial" w:hAnsi="Arial" w:cs="Arial"/>
          <w:b/>
          <w:u w:val="single"/>
        </w:rPr>
      </w:pPr>
      <w:r w:rsidRPr="003D5E0F">
        <w:rPr>
          <w:rFonts w:ascii="Arial" w:hAnsi="Arial" w:cs="Arial"/>
          <w:b/>
          <w:u w:val="single"/>
        </w:rPr>
        <w:t>TRABAJO PRÁCTICO N°3</w:t>
      </w:r>
    </w:p>
    <w:p w:rsidR="003D5E0F" w:rsidRPr="003D5E0F" w:rsidRDefault="003D5E0F" w:rsidP="00F92AB2">
      <w:pPr>
        <w:rPr>
          <w:rFonts w:ascii="Arial" w:hAnsi="Arial" w:cs="Arial"/>
          <w:b/>
        </w:rPr>
      </w:pPr>
      <w:r>
        <w:rPr>
          <w:rFonts w:ascii="Arial" w:hAnsi="Arial" w:cs="Arial"/>
          <w:b/>
          <w:u w:val="single"/>
        </w:rPr>
        <w:t>FECHA DE ENTREGA:</w:t>
      </w:r>
      <w:r>
        <w:rPr>
          <w:rFonts w:ascii="Arial" w:hAnsi="Arial" w:cs="Arial"/>
          <w:b/>
        </w:rPr>
        <w:t xml:space="preserve">  09/06/2021</w:t>
      </w:r>
    </w:p>
    <w:p w:rsidR="00F92AB2" w:rsidRPr="00F92AB2" w:rsidRDefault="00DC1BFD" w:rsidP="00F92AB2">
      <w:pPr>
        <w:rPr>
          <w:rFonts w:ascii="Arial" w:hAnsi="Arial" w:cs="Arial"/>
          <w:b/>
          <w:color w:val="548DD4" w:themeColor="text2" w:themeTint="99"/>
        </w:rPr>
      </w:pPr>
      <w:r>
        <w:rPr>
          <w:rFonts w:ascii="Arial" w:hAnsi="Arial" w:cs="Arial"/>
          <w:b/>
        </w:rPr>
        <w:t>E</w:t>
      </w:r>
      <w:r w:rsidR="00F92AB2" w:rsidRPr="00F92AB2">
        <w:rPr>
          <w:rFonts w:ascii="Arial" w:hAnsi="Arial" w:cs="Arial"/>
          <w:b/>
        </w:rPr>
        <w:t xml:space="preserve">nviar el trabajo práctico al siguiente correo: </w:t>
      </w:r>
      <w:hyperlink r:id="rId5" w:history="1">
        <w:r w:rsidR="00F92AB2" w:rsidRPr="00F92AB2">
          <w:rPr>
            <w:rFonts w:ascii="Arial" w:hAnsi="Arial" w:cs="Arial"/>
            <w:b/>
            <w:color w:val="6666FF" w:themeColor="hyperlink" w:themeTint="99"/>
            <w:u w:val="single"/>
          </w:rPr>
          <w:t>lorechaco2007@hotmail.com</w:t>
        </w:r>
      </w:hyperlink>
    </w:p>
    <w:p w:rsidR="00F92AB2" w:rsidRPr="00F92AB2" w:rsidRDefault="00F92AB2" w:rsidP="00F92AB2">
      <w:pPr>
        <w:rPr>
          <w:rFonts w:ascii="Arial" w:hAnsi="Arial" w:cs="Arial"/>
          <w:b/>
        </w:rPr>
      </w:pPr>
      <w:r w:rsidRPr="00F92AB2">
        <w:rPr>
          <w:rFonts w:ascii="Arial" w:hAnsi="Arial" w:cs="Arial"/>
          <w:b/>
          <w:u w:val="single"/>
        </w:rPr>
        <w:t>TEMA</w:t>
      </w:r>
      <w:r w:rsidRPr="00F92AB2">
        <w:rPr>
          <w:rFonts w:ascii="Arial" w:hAnsi="Arial" w:cs="Arial"/>
          <w:b/>
        </w:rPr>
        <w:t>: La década infame (1930-1943)</w:t>
      </w:r>
    </w:p>
    <w:p w:rsidR="00F92AB2" w:rsidRPr="00F92AB2" w:rsidRDefault="00F92AB2" w:rsidP="00F92AB2">
      <w:pPr>
        <w:spacing w:before="225"/>
        <w:ind w:left="1771"/>
        <w:rPr>
          <w:rFonts w:ascii="Arial" w:hAnsi="Arial" w:cs="Arial"/>
          <w:b/>
          <w:sz w:val="24"/>
          <w:szCs w:val="24"/>
        </w:rPr>
      </w:pPr>
      <w:r w:rsidRPr="00F92AB2">
        <w:rPr>
          <w:rFonts w:ascii="Arial" w:hAnsi="Arial" w:cs="Arial"/>
          <w:noProof/>
          <w:lang w:eastAsia="es-AR"/>
        </w:rPr>
        <w:t xml:space="preserve">                            </w:t>
      </w:r>
      <w:r w:rsidRPr="00F92AB2">
        <w:rPr>
          <w:rFonts w:ascii="Arial" w:hAnsi="Arial" w:cs="Arial"/>
          <w:b/>
          <w:color w:val="007F7F"/>
          <w:sz w:val="24"/>
          <w:szCs w:val="24"/>
        </w:rPr>
        <w:t>La década infame (1930-1943)</w:t>
      </w:r>
    </w:p>
    <w:p w:rsidR="00F92AB2" w:rsidRPr="00F92AB2" w:rsidRDefault="00C529F5" w:rsidP="00F92AB2">
      <w:pPr>
        <w:widowControl w:val="0"/>
        <w:autoSpaceDE w:val="0"/>
        <w:autoSpaceDN w:val="0"/>
        <w:spacing w:before="93" w:after="0" w:line="240" w:lineRule="auto"/>
        <w:ind w:right="310"/>
        <w:jc w:val="both"/>
        <w:rPr>
          <w:rFonts w:ascii="Arial" w:eastAsia="Arial" w:hAnsi="Arial" w:cs="Arial"/>
          <w:lang w:val="es-ES" w:eastAsia="es-ES" w:bidi="es-ES"/>
        </w:rPr>
      </w:pPr>
      <w:r w:rsidRPr="00C529F5">
        <w:rPr>
          <w:rFonts w:ascii="Arial" w:eastAsia="Arial" w:hAnsi="Arial" w:cs="Arial"/>
          <w:lang w:val="es-ES" w:eastAsia="es-ES" w:bidi="es-ES"/>
        </w:rPr>
        <w:t>Se conoce como Década Infame al período de la historia de la Argentina que comienza el 6 de septiembre de 1930 con el golpe de estado cívico-militar que derrocó al presidente radical Hipólito Yrigoyen</w:t>
      </w:r>
      <w:r>
        <w:rPr>
          <w:rFonts w:ascii="Arial" w:eastAsia="Arial" w:hAnsi="Arial" w:cs="Arial"/>
          <w:lang w:val="es-ES" w:eastAsia="es-ES" w:bidi="es-ES"/>
        </w:rPr>
        <w:t xml:space="preserve"> </w:t>
      </w:r>
      <w:r w:rsidRPr="00C529F5">
        <w:rPr>
          <w:rFonts w:ascii="Arial" w:eastAsia="Arial" w:hAnsi="Arial" w:cs="Arial"/>
          <w:lang w:val="es-ES" w:eastAsia="es-ES" w:bidi="es-ES"/>
        </w:rPr>
        <w:t>se inicia un período marcado por la irrupción del autoritarismo y finaliza el 4 de junio de 1943 con el golpe de estado militar que derrocó al presidente conservador Ramón Castillo.</w:t>
      </w:r>
    </w:p>
    <w:p w:rsidR="00F92AB2" w:rsidRPr="00F92AB2" w:rsidRDefault="00F92AB2" w:rsidP="00F92AB2">
      <w:pPr>
        <w:widowControl w:val="0"/>
        <w:autoSpaceDE w:val="0"/>
        <w:autoSpaceDN w:val="0"/>
        <w:spacing w:after="0" w:line="240" w:lineRule="auto"/>
        <w:ind w:right="311"/>
        <w:jc w:val="both"/>
        <w:rPr>
          <w:rFonts w:ascii="Arial" w:eastAsia="Arial" w:hAnsi="Arial" w:cs="Arial"/>
          <w:lang w:val="es-ES" w:eastAsia="es-ES" w:bidi="es-ES"/>
        </w:rPr>
      </w:pPr>
      <w:r w:rsidRPr="00F92AB2">
        <w:rPr>
          <w:rFonts w:ascii="Arial" w:eastAsia="Arial" w:hAnsi="Arial" w:cs="Arial"/>
          <w:lang w:val="es-ES" w:eastAsia="es-ES" w:bidi="es-ES"/>
        </w:rPr>
        <w:t xml:space="preserve">Este golpe significó el retorno a las viejas prácticas del </w:t>
      </w:r>
      <w:r w:rsidRPr="00F92AB2">
        <w:rPr>
          <w:rFonts w:ascii="Arial" w:eastAsia="Arial" w:hAnsi="Arial" w:cs="Arial"/>
          <w:b/>
          <w:lang w:val="es-ES" w:eastAsia="es-ES" w:bidi="es-ES"/>
        </w:rPr>
        <w:t xml:space="preserve">fraude electoral, </w:t>
      </w:r>
      <w:r w:rsidRPr="00F92AB2">
        <w:rPr>
          <w:rFonts w:ascii="Arial" w:eastAsia="Arial" w:hAnsi="Arial" w:cs="Arial"/>
          <w:lang w:val="es-ES" w:eastAsia="es-ES" w:bidi="es-ES"/>
        </w:rPr>
        <w:t xml:space="preserve">a la corrupción y a los negociados. Por esta razón este período de la historia </w:t>
      </w:r>
      <w:r w:rsidR="00C529F5" w:rsidRPr="00F92AB2">
        <w:rPr>
          <w:rFonts w:ascii="Arial" w:eastAsia="Arial" w:hAnsi="Arial" w:cs="Arial"/>
          <w:lang w:val="es-ES" w:eastAsia="es-ES" w:bidi="es-ES"/>
        </w:rPr>
        <w:t>argentina</w:t>
      </w:r>
      <w:r w:rsidRPr="00F92AB2">
        <w:rPr>
          <w:rFonts w:ascii="Arial" w:eastAsia="Arial" w:hAnsi="Arial" w:cs="Arial"/>
          <w:lang w:val="es-ES" w:eastAsia="es-ES" w:bidi="es-ES"/>
        </w:rPr>
        <w:t xml:space="preserve"> es conocido con el nombre de </w:t>
      </w:r>
      <w:r w:rsidRPr="00F92AB2">
        <w:rPr>
          <w:rFonts w:ascii="Arial" w:eastAsia="Arial" w:hAnsi="Arial" w:cs="Arial"/>
          <w:b/>
          <w:lang w:val="es-ES" w:eastAsia="es-ES" w:bidi="es-ES"/>
        </w:rPr>
        <w:t>Década Infame</w:t>
      </w:r>
      <w:r w:rsidRPr="00F92AB2">
        <w:rPr>
          <w:rFonts w:ascii="Arial" w:eastAsia="Arial" w:hAnsi="Arial" w:cs="Arial"/>
          <w:lang w:val="es-ES" w:eastAsia="es-ES" w:bidi="es-ES"/>
        </w:rPr>
        <w:t>.</w:t>
      </w:r>
    </w:p>
    <w:p w:rsidR="00F92AB2" w:rsidRPr="00F92AB2" w:rsidRDefault="00F92AB2" w:rsidP="00F92AB2">
      <w:pPr>
        <w:widowControl w:val="0"/>
        <w:autoSpaceDE w:val="0"/>
        <w:autoSpaceDN w:val="0"/>
        <w:spacing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t>Se observa en la población un creciente descreimiento en la democracia y en sus instituciones. Las elecciones de 1931 y de 1937 estuvieron signadas por toda clase de irregularidades. En los comicios de 1931, vetados sus candidatos, los radicales directamente se abstuvieron de participar. En 1937 los resultados se cambiaron en el correo.</w:t>
      </w:r>
    </w:p>
    <w:p w:rsidR="00F92AB2" w:rsidRPr="00F92AB2" w:rsidRDefault="00F92AB2" w:rsidP="00F92AB2">
      <w:pPr>
        <w:widowControl w:val="0"/>
        <w:autoSpaceDE w:val="0"/>
        <w:autoSpaceDN w:val="0"/>
        <w:spacing w:before="1" w:after="0" w:line="240" w:lineRule="auto"/>
        <w:ind w:left="382"/>
        <w:rPr>
          <w:rFonts w:ascii="Arial" w:eastAsia="Arial" w:hAnsi="Arial" w:cs="Arial"/>
          <w:lang w:val="es-ES" w:eastAsia="es-ES" w:bidi="es-ES"/>
        </w:rPr>
      </w:pPr>
      <w:r w:rsidRPr="00F92AB2">
        <w:rPr>
          <w:rFonts w:ascii="Arial" w:eastAsia="Arial" w:hAnsi="Arial" w:cs="Arial"/>
          <w:lang w:val="es-ES" w:eastAsia="es-ES" w:bidi="es-ES"/>
        </w:rPr>
        <w:t>Los presidentes que se sucedieron a lo largo de este período fueron:</w:t>
      </w:r>
    </w:p>
    <w:p w:rsidR="00F92AB2" w:rsidRPr="00F92AB2" w:rsidRDefault="00F92AB2" w:rsidP="00F92AB2">
      <w:pPr>
        <w:widowControl w:val="0"/>
        <w:numPr>
          <w:ilvl w:val="0"/>
          <w:numId w:val="2"/>
        </w:numPr>
        <w:autoSpaceDE w:val="0"/>
        <w:autoSpaceDN w:val="0"/>
        <w:spacing w:before="92" w:after="0" w:line="240" w:lineRule="auto"/>
        <w:outlineLvl w:val="1"/>
        <w:rPr>
          <w:rFonts w:ascii="Arial" w:eastAsia="Arial" w:hAnsi="Arial" w:cs="Arial"/>
          <w:b/>
          <w:bCs/>
          <w:i/>
          <w:lang w:val="es-ES" w:eastAsia="es-ES" w:bidi="es-ES"/>
        </w:rPr>
      </w:pPr>
      <w:r w:rsidRPr="00F92AB2">
        <w:rPr>
          <w:rFonts w:ascii="Arial" w:eastAsia="Arial" w:hAnsi="Arial" w:cs="Arial"/>
          <w:b/>
          <w:bCs/>
          <w:i/>
          <w:lang w:val="es-ES" w:eastAsia="es-ES" w:bidi="es-ES"/>
        </w:rPr>
        <w:t xml:space="preserve">Gral. José Félix </w:t>
      </w:r>
      <w:proofErr w:type="spellStart"/>
      <w:r w:rsidRPr="00F92AB2">
        <w:rPr>
          <w:rFonts w:ascii="Arial" w:eastAsia="Arial" w:hAnsi="Arial" w:cs="Arial"/>
          <w:b/>
          <w:bCs/>
          <w:i/>
          <w:lang w:val="es-ES" w:eastAsia="es-ES" w:bidi="es-ES"/>
        </w:rPr>
        <w:t>Uriburu</w:t>
      </w:r>
      <w:proofErr w:type="spellEnd"/>
      <w:r w:rsidRPr="00F92AB2">
        <w:rPr>
          <w:rFonts w:ascii="Arial" w:eastAsia="Arial" w:hAnsi="Arial" w:cs="Arial"/>
          <w:b/>
          <w:bCs/>
          <w:i/>
          <w:spacing w:val="-3"/>
          <w:lang w:val="es-ES" w:eastAsia="es-ES" w:bidi="es-ES"/>
        </w:rPr>
        <w:t xml:space="preserve"> </w:t>
      </w:r>
      <w:r w:rsidRPr="00F92AB2">
        <w:rPr>
          <w:rFonts w:ascii="Arial" w:eastAsia="Arial" w:hAnsi="Arial" w:cs="Arial"/>
          <w:b/>
          <w:bCs/>
          <w:i/>
          <w:lang w:val="es-ES" w:eastAsia="es-ES" w:bidi="es-ES"/>
        </w:rPr>
        <w:t>(1930-1932)</w:t>
      </w:r>
    </w:p>
    <w:p w:rsidR="00F92AB2" w:rsidRPr="00F92AB2" w:rsidRDefault="00F92AB2" w:rsidP="00F92AB2">
      <w:pPr>
        <w:widowControl w:val="0"/>
        <w:numPr>
          <w:ilvl w:val="0"/>
          <w:numId w:val="2"/>
        </w:numPr>
        <w:autoSpaceDE w:val="0"/>
        <w:autoSpaceDN w:val="0"/>
        <w:spacing w:before="92" w:after="0" w:line="240" w:lineRule="auto"/>
        <w:outlineLvl w:val="1"/>
        <w:rPr>
          <w:rFonts w:ascii="Arial" w:eastAsia="Arial" w:hAnsi="Arial" w:cs="Arial"/>
          <w:b/>
          <w:bCs/>
          <w:i/>
          <w:lang w:val="es-ES" w:eastAsia="es-ES" w:bidi="es-ES"/>
        </w:rPr>
      </w:pPr>
      <w:r w:rsidRPr="00F92AB2">
        <w:rPr>
          <w:rFonts w:ascii="Arial" w:eastAsia="Arial" w:hAnsi="Arial" w:cs="Arial"/>
          <w:b/>
          <w:bCs/>
          <w:i/>
          <w:sz w:val="24"/>
          <w:szCs w:val="24"/>
          <w:lang w:val="es-ES" w:eastAsia="es-ES" w:bidi="es-ES"/>
        </w:rPr>
        <w:t xml:space="preserve"> </w:t>
      </w:r>
      <w:r w:rsidRPr="00F92AB2">
        <w:rPr>
          <w:rFonts w:ascii="Arial" w:eastAsia="Arial" w:hAnsi="Arial" w:cs="Arial"/>
          <w:b/>
          <w:bCs/>
          <w:i/>
          <w:lang w:val="es-ES" w:eastAsia="es-ES" w:bidi="es-ES"/>
        </w:rPr>
        <w:t>Gral. Agustín P. Justo (1931- 1938)</w:t>
      </w:r>
    </w:p>
    <w:p w:rsidR="00F92AB2" w:rsidRPr="00F92AB2" w:rsidRDefault="00F92AB2" w:rsidP="00F92AB2">
      <w:pPr>
        <w:widowControl w:val="0"/>
        <w:numPr>
          <w:ilvl w:val="0"/>
          <w:numId w:val="2"/>
        </w:numPr>
        <w:autoSpaceDE w:val="0"/>
        <w:autoSpaceDN w:val="0"/>
        <w:spacing w:before="92" w:after="0" w:line="240" w:lineRule="auto"/>
        <w:outlineLvl w:val="1"/>
        <w:rPr>
          <w:rFonts w:ascii="Arial" w:eastAsia="Arial" w:hAnsi="Arial" w:cs="Arial"/>
          <w:b/>
          <w:bCs/>
          <w:i/>
          <w:lang w:val="es-ES" w:eastAsia="es-ES" w:bidi="es-ES"/>
        </w:rPr>
      </w:pPr>
      <w:r w:rsidRPr="00F92AB2">
        <w:rPr>
          <w:rFonts w:ascii="Arial" w:eastAsia="Arial" w:hAnsi="Arial" w:cs="Arial"/>
          <w:b/>
          <w:bCs/>
          <w:i/>
          <w:lang w:val="es-ES" w:eastAsia="es-ES" w:bidi="es-ES"/>
        </w:rPr>
        <w:t>Roberto M. Ortiz (1938-1940)</w:t>
      </w:r>
    </w:p>
    <w:p w:rsidR="00F92AB2" w:rsidRPr="00F92AB2" w:rsidRDefault="00F92AB2" w:rsidP="00F92AB2">
      <w:pPr>
        <w:widowControl w:val="0"/>
        <w:numPr>
          <w:ilvl w:val="0"/>
          <w:numId w:val="2"/>
        </w:numPr>
        <w:autoSpaceDE w:val="0"/>
        <w:autoSpaceDN w:val="0"/>
        <w:spacing w:before="92" w:after="0" w:line="240" w:lineRule="auto"/>
        <w:outlineLvl w:val="1"/>
        <w:rPr>
          <w:rFonts w:ascii="Arial" w:eastAsia="Arial" w:hAnsi="Arial" w:cs="Arial"/>
          <w:b/>
          <w:bCs/>
          <w:i/>
          <w:lang w:val="es-ES" w:eastAsia="es-ES" w:bidi="es-ES"/>
        </w:rPr>
      </w:pPr>
      <w:r w:rsidRPr="00F92AB2">
        <w:rPr>
          <w:rFonts w:ascii="Arial" w:eastAsia="Arial" w:hAnsi="Arial" w:cs="Arial"/>
          <w:b/>
          <w:bCs/>
          <w:i/>
          <w:lang w:val="es-ES" w:eastAsia="es-ES" w:bidi="es-ES"/>
        </w:rPr>
        <w:t>Ramón S. Castillo (1940-1943)</w:t>
      </w:r>
    </w:p>
    <w:p w:rsidR="00F92AB2" w:rsidRPr="00F92AB2" w:rsidRDefault="00F92AB2" w:rsidP="00F92AB2">
      <w:pPr>
        <w:widowControl w:val="0"/>
        <w:autoSpaceDE w:val="0"/>
        <w:autoSpaceDN w:val="0"/>
        <w:spacing w:before="71" w:after="0" w:line="240" w:lineRule="auto"/>
        <w:ind w:right="311"/>
        <w:rPr>
          <w:rFonts w:ascii="Arial" w:eastAsia="Arial" w:hAnsi="Arial" w:cs="Arial"/>
          <w:lang w:val="es-ES" w:eastAsia="es-ES" w:bidi="es-ES"/>
        </w:rPr>
      </w:pPr>
      <w:r w:rsidRPr="00F92AB2">
        <w:rPr>
          <w:rFonts w:ascii="Arial" w:eastAsia="Arial" w:hAnsi="Arial" w:cs="Arial"/>
          <w:lang w:val="es-ES" w:eastAsia="es-ES" w:bidi="es-ES"/>
        </w:rPr>
        <w:t xml:space="preserve">La sucesión de gobiernos civiles y </w:t>
      </w:r>
      <w:r w:rsidRPr="00F92AB2">
        <w:rPr>
          <w:rFonts w:ascii="Arial" w:eastAsia="Arial" w:hAnsi="Arial" w:cs="Arial"/>
          <w:b/>
          <w:lang w:val="es-ES" w:eastAsia="es-ES" w:bidi="es-ES"/>
        </w:rPr>
        <w:t xml:space="preserve">militares </w:t>
      </w:r>
      <w:r w:rsidRPr="00F92AB2">
        <w:rPr>
          <w:rFonts w:ascii="Arial" w:eastAsia="Arial" w:hAnsi="Arial" w:cs="Arial"/>
          <w:lang w:val="es-ES" w:eastAsia="es-ES" w:bidi="es-ES"/>
        </w:rPr>
        <w:t xml:space="preserve">(a partir de 1930) llevó a un camino complejo en el desarrollo de la historia nacional. </w:t>
      </w:r>
    </w:p>
    <w:p w:rsidR="00F92AB2" w:rsidRPr="00F92AB2" w:rsidRDefault="00F92AB2" w:rsidP="00F92AB2">
      <w:pPr>
        <w:widowControl w:val="0"/>
        <w:autoSpaceDE w:val="0"/>
        <w:autoSpaceDN w:val="0"/>
        <w:spacing w:before="92" w:after="0" w:line="240" w:lineRule="auto"/>
        <w:outlineLvl w:val="1"/>
        <w:rPr>
          <w:rFonts w:ascii="Arial" w:eastAsia="Arial" w:hAnsi="Arial" w:cs="Arial"/>
          <w:b/>
          <w:bCs/>
          <w:i/>
          <w:lang w:val="es-ES" w:eastAsia="es-ES" w:bidi="es-ES"/>
        </w:rPr>
      </w:pPr>
      <w:r w:rsidRPr="00F92AB2">
        <w:rPr>
          <w:rFonts w:ascii="Arial" w:eastAsia="Arial" w:hAnsi="Arial" w:cs="Arial"/>
          <w:b/>
          <w:bCs/>
          <w:i/>
          <w:lang w:val="es-ES" w:eastAsia="es-ES" w:bidi="es-ES"/>
        </w:rPr>
        <w:t>La política del período</w:t>
      </w:r>
    </w:p>
    <w:p w:rsidR="00F92AB2" w:rsidRPr="00F92AB2" w:rsidRDefault="00F92AB2" w:rsidP="00F92AB2">
      <w:pPr>
        <w:widowControl w:val="0"/>
        <w:autoSpaceDE w:val="0"/>
        <w:autoSpaceDN w:val="0"/>
        <w:spacing w:after="0" w:line="240" w:lineRule="auto"/>
        <w:rPr>
          <w:rFonts w:ascii="Arial" w:eastAsia="Arial" w:hAnsi="Arial" w:cs="Arial"/>
          <w:b/>
          <w:i/>
          <w:lang w:val="es-ES" w:eastAsia="es-ES" w:bidi="es-ES"/>
        </w:rPr>
      </w:pPr>
    </w:p>
    <w:p w:rsidR="00F92AB2" w:rsidRPr="00F92AB2" w:rsidRDefault="00F92AB2" w:rsidP="00F92AB2">
      <w:pPr>
        <w:widowControl w:val="0"/>
        <w:autoSpaceDE w:val="0"/>
        <w:autoSpaceDN w:val="0"/>
        <w:spacing w:after="0" w:line="240" w:lineRule="auto"/>
        <w:ind w:right="308"/>
        <w:jc w:val="both"/>
        <w:rPr>
          <w:rFonts w:ascii="Arial" w:eastAsia="Arial" w:hAnsi="Arial" w:cs="Arial"/>
          <w:lang w:val="es-ES" w:eastAsia="es-ES" w:bidi="es-ES"/>
        </w:rPr>
      </w:pPr>
      <w:r w:rsidRPr="00F92AB2">
        <w:rPr>
          <w:rFonts w:ascii="Arial" w:eastAsia="Arial" w:hAnsi="Arial" w:cs="Arial"/>
          <w:lang w:val="es-ES" w:eastAsia="es-ES" w:bidi="es-ES"/>
        </w:rPr>
        <w:t xml:space="preserve">Luego del Golpe de 1930, </w:t>
      </w:r>
      <w:proofErr w:type="spellStart"/>
      <w:r w:rsidRPr="00F92AB2">
        <w:rPr>
          <w:rFonts w:ascii="Arial" w:eastAsia="Arial" w:hAnsi="Arial" w:cs="Arial"/>
          <w:lang w:val="es-ES" w:eastAsia="es-ES" w:bidi="es-ES"/>
        </w:rPr>
        <w:t>Uriburu</w:t>
      </w:r>
      <w:proofErr w:type="spellEnd"/>
      <w:r w:rsidRPr="00F92AB2">
        <w:rPr>
          <w:rFonts w:ascii="Arial" w:eastAsia="Arial" w:hAnsi="Arial" w:cs="Arial"/>
          <w:lang w:val="es-ES" w:eastAsia="es-ES" w:bidi="es-ES"/>
        </w:rPr>
        <w:t xml:space="preserve"> no llegó a gobernar dos años completos. El período fue difícil, ya que la Argentina sufría las consecuencias de la crisis económica de los Estados Unidos</w:t>
      </w:r>
      <w:r w:rsidRPr="00F92AB2">
        <w:rPr>
          <w:rFonts w:ascii="Arial" w:eastAsia="Arial" w:hAnsi="Arial" w:cs="Arial"/>
          <w:spacing w:val="-4"/>
          <w:lang w:val="es-ES" w:eastAsia="es-ES" w:bidi="es-ES"/>
        </w:rPr>
        <w:t xml:space="preserve"> </w:t>
      </w:r>
      <w:r w:rsidRPr="00F92AB2">
        <w:rPr>
          <w:rFonts w:ascii="Arial" w:eastAsia="Arial" w:hAnsi="Arial" w:cs="Arial"/>
          <w:lang w:val="es-ES" w:eastAsia="es-ES" w:bidi="es-ES"/>
        </w:rPr>
        <w:t>(1929).</w:t>
      </w:r>
    </w:p>
    <w:p w:rsidR="00F92AB2" w:rsidRPr="00F92AB2" w:rsidRDefault="00F92AB2" w:rsidP="00F92AB2">
      <w:pPr>
        <w:widowControl w:val="0"/>
        <w:autoSpaceDE w:val="0"/>
        <w:autoSpaceDN w:val="0"/>
        <w:spacing w:after="0" w:line="240" w:lineRule="auto"/>
        <w:ind w:right="311"/>
        <w:jc w:val="both"/>
        <w:rPr>
          <w:rFonts w:ascii="Arial" w:eastAsia="Arial" w:hAnsi="Arial" w:cs="Arial"/>
          <w:lang w:val="es-ES" w:eastAsia="es-ES" w:bidi="es-ES"/>
        </w:rPr>
      </w:pPr>
      <w:r w:rsidRPr="00F92AB2">
        <w:rPr>
          <w:rFonts w:ascii="Arial" w:eastAsia="Arial" w:hAnsi="Arial" w:cs="Arial"/>
          <w:lang w:val="es-ES" w:eastAsia="es-ES" w:bidi="es-ES"/>
        </w:rPr>
        <w:t xml:space="preserve">Por otra parte, </w:t>
      </w:r>
      <w:proofErr w:type="spellStart"/>
      <w:r w:rsidRPr="00F92AB2">
        <w:rPr>
          <w:rFonts w:ascii="Arial" w:eastAsia="Arial" w:hAnsi="Arial" w:cs="Arial"/>
          <w:lang w:val="es-ES" w:eastAsia="es-ES" w:bidi="es-ES"/>
        </w:rPr>
        <w:t>Uriburu</w:t>
      </w:r>
      <w:proofErr w:type="spellEnd"/>
      <w:r w:rsidRPr="00F92AB2">
        <w:rPr>
          <w:rFonts w:ascii="Arial" w:eastAsia="Arial" w:hAnsi="Arial" w:cs="Arial"/>
          <w:lang w:val="es-ES" w:eastAsia="es-ES" w:bidi="es-ES"/>
        </w:rPr>
        <w:t xml:space="preserve"> pretendía llevar adelante un proyecto corporativo que incluía la reforma de la Constitución Nacional. Estas aspiraciones no tuvieron buena recepción y </w:t>
      </w:r>
      <w:proofErr w:type="spellStart"/>
      <w:r w:rsidRPr="00F92AB2">
        <w:rPr>
          <w:rFonts w:ascii="Arial" w:eastAsia="Arial" w:hAnsi="Arial" w:cs="Arial"/>
          <w:lang w:val="es-ES" w:eastAsia="es-ES" w:bidi="es-ES"/>
        </w:rPr>
        <w:t>Uriburu</w:t>
      </w:r>
      <w:proofErr w:type="spellEnd"/>
      <w:r w:rsidRPr="00F92AB2">
        <w:rPr>
          <w:rFonts w:ascii="Arial" w:eastAsia="Arial" w:hAnsi="Arial" w:cs="Arial"/>
          <w:lang w:val="es-ES" w:eastAsia="es-ES" w:bidi="es-ES"/>
        </w:rPr>
        <w:t xml:space="preserve"> fue perdiendo apoyos.</w:t>
      </w:r>
    </w:p>
    <w:p w:rsidR="00F92AB2" w:rsidRPr="00F92AB2" w:rsidRDefault="00F92AB2" w:rsidP="00F92AB2">
      <w:pPr>
        <w:widowControl w:val="0"/>
        <w:autoSpaceDE w:val="0"/>
        <w:autoSpaceDN w:val="0"/>
        <w:spacing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 xml:space="preserve">Esta situación lo llevó a buscar una salida electoral que le permitiera retirarse de la presidencia. La </w:t>
      </w:r>
      <w:r w:rsidRPr="00F92AB2">
        <w:rPr>
          <w:rFonts w:ascii="Arial" w:eastAsia="Arial" w:hAnsi="Arial" w:cs="Arial"/>
          <w:b/>
          <w:lang w:val="es-ES" w:eastAsia="es-ES" w:bidi="es-ES"/>
        </w:rPr>
        <w:t xml:space="preserve">Concordancia </w:t>
      </w:r>
      <w:r w:rsidRPr="00F92AB2">
        <w:rPr>
          <w:rFonts w:ascii="Arial" w:eastAsia="Arial" w:hAnsi="Arial" w:cs="Arial"/>
          <w:lang w:val="es-ES" w:eastAsia="es-ES" w:bidi="es-ES"/>
        </w:rPr>
        <w:t>(unión de diversos sectores como conservadores, socialistas independientes, disidentes radicales, entre otros) obtuvo el triunfo en las elecciones de</w:t>
      </w:r>
      <w:r w:rsidRPr="00F92AB2">
        <w:rPr>
          <w:rFonts w:ascii="Arial" w:eastAsia="Arial" w:hAnsi="Arial" w:cs="Arial"/>
          <w:spacing w:val="-4"/>
          <w:lang w:val="es-ES" w:eastAsia="es-ES" w:bidi="es-ES"/>
        </w:rPr>
        <w:t xml:space="preserve"> </w:t>
      </w:r>
      <w:r w:rsidRPr="00F92AB2">
        <w:rPr>
          <w:rFonts w:ascii="Arial" w:eastAsia="Arial" w:hAnsi="Arial" w:cs="Arial"/>
          <w:lang w:val="es-ES" w:eastAsia="es-ES" w:bidi="es-ES"/>
        </w:rPr>
        <w:t>1932.</w:t>
      </w:r>
    </w:p>
    <w:p w:rsidR="00F92AB2" w:rsidRPr="00F92AB2" w:rsidRDefault="00F92AB2" w:rsidP="00F92AB2">
      <w:pPr>
        <w:widowControl w:val="0"/>
        <w:autoSpaceDE w:val="0"/>
        <w:autoSpaceDN w:val="0"/>
        <w:spacing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 xml:space="preserve">Este “triunfo” se alcanzó a través de la práctica del fraude electoral (no se respetaría la voluntad popular). A esta práctica se la denominó </w:t>
      </w:r>
      <w:r w:rsidRPr="00F92AB2">
        <w:rPr>
          <w:rFonts w:ascii="Arial" w:eastAsia="Arial" w:hAnsi="Arial" w:cs="Arial"/>
          <w:b/>
          <w:lang w:val="es-ES" w:eastAsia="es-ES" w:bidi="es-ES"/>
        </w:rPr>
        <w:t>fraude patriótico</w:t>
      </w:r>
      <w:r w:rsidRPr="00F92AB2">
        <w:rPr>
          <w:rFonts w:ascii="Arial" w:eastAsia="Arial" w:hAnsi="Arial" w:cs="Arial"/>
          <w:lang w:val="es-ES" w:eastAsia="es-ES" w:bidi="es-ES"/>
        </w:rPr>
        <w:t xml:space="preserve">. De esta forma </w:t>
      </w:r>
      <w:r w:rsidR="00EC5430" w:rsidRPr="00F92AB2">
        <w:rPr>
          <w:rFonts w:ascii="Arial" w:eastAsia="Arial" w:hAnsi="Arial" w:cs="Arial"/>
          <w:lang w:val="es-ES" w:eastAsia="es-ES" w:bidi="es-ES"/>
        </w:rPr>
        <w:t>se garantizaba</w:t>
      </w:r>
      <w:r w:rsidRPr="00F92AB2">
        <w:rPr>
          <w:rFonts w:ascii="Arial" w:eastAsia="Arial" w:hAnsi="Arial" w:cs="Arial"/>
          <w:lang w:val="es-ES" w:eastAsia="es-ES" w:bidi="es-ES"/>
        </w:rPr>
        <w:t xml:space="preserve"> que los gobiernos no cayeran en manos de la </w:t>
      </w:r>
      <w:r w:rsidRPr="00F92AB2">
        <w:rPr>
          <w:rFonts w:ascii="Arial" w:eastAsia="Arial" w:hAnsi="Arial" w:cs="Arial"/>
          <w:spacing w:val="-3"/>
          <w:lang w:val="es-ES" w:eastAsia="es-ES" w:bidi="es-ES"/>
        </w:rPr>
        <w:t xml:space="preserve">“chusma </w:t>
      </w:r>
      <w:r w:rsidRPr="00F92AB2">
        <w:rPr>
          <w:rFonts w:ascii="Arial" w:eastAsia="Arial" w:hAnsi="Arial" w:cs="Arial"/>
          <w:lang w:val="es-ES" w:eastAsia="es-ES" w:bidi="es-ES"/>
        </w:rPr>
        <w:t>radical”.</w:t>
      </w:r>
    </w:p>
    <w:p w:rsidR="00F92AB2" w:rsidRPr="00F92AB2" w:rsidRDefault="00F92AB2" w:rsidP="00F92AB2">
      <w:pPr>
        <w:widowControl w:val="0"/>
        <w:autoSpaceDE w:val="0"/>
        <w:autoSpaceDN w:val="0"/>
        <w:spacing w:before="1"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Los recién electos Agustín P. Justo (Presidente) y Julio A. Roca (Vicepresidente) representaban los intereses de los sectores conservadores y permitían el retorno al poder de los grupos que lo habían controlado hasta antes de</w:t>
      </w:r>
      <w:r w:rsidRPr="00F92AB2">
        <w:rPr>
          <w:rFonts w:ascii="Arial" w:eastAsia="Arial" w:hAnsi="Arial" w:cs="Arial"/>
          <w:spacing w:val="-3"/>
          <w:lang w:val="es-ES" w:eastAsia="es-ES" w:bidi="es-ES"/>
        </w:rPr>
        <w:t xml:space="preserve"> </w:t>
      </w:r>
      <w:r w:rsidRPr="00F92AB2">
        <w:rPr>
          <w:rFonts w:ascii="Arial" w:eastAsia="Arial" w:hAnsi="Arial" w:cs="Arial"/>
          <w:lang w:val="es-ES" w:eastAsia="es-ES" w:bidi="es-ES"/>
        </w:rPr>
        <w:t>1916.</w:t>
      </w:r>
    </w:p>
    <w:p w:rsidR="00F92AB2" w:rsidRPr="00F92AB2" w:rsidRDefault="00F92AB2" w:rsidP="00F92AB2">
      <w:pPr>
        <w:widowControl w:val="0"/>
        <w:autoSpaceDE w:val="0"/>
        <w:autoSpaceDN w:val="0"/>
        <w:spacing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 xml:space="preserve">El gobierno tomó importantes medidas, especialmente en el área económica, como la firma del pacto </w:t>
      </w:r>
      <w:r w:rsidRPr="00F92AB2">
        <w:rPr>
          <w:rFonts w:ascii="Arial" w:eastAsia="Arial" w:hAnsi="Arial" w:cs="Arial"/>
          <w:b/>
          <w:lang w:val="es-ES" w:eastAsia="es-ES" w:bidi="es-ES"/>
        </w:rPr>
        <w:t>Roca-</w:t>
      </w:r>
      <w:proofErr w:type="spellStart"/>
      <w:r w:rsidRPr="00F92AB2">
        <w:rPr>
          <w:rFonts w:ascii="Arial" w:eastAsia="Arial" w:hAnsi="Arial" w:cs="Arial"/>
          <w:b/>
          <w:lang w:val="es-ES" w:eastAsia="es-ES" w:bidi="es-ES"/>
        </w:rPr>
        <w:t>Runciman</w:t>
      </w:r>
      <w:proofErr w:type="spellEnd"/>
      <w:r w:rsidRPr="00F92AB2">
        <w:rPr>
          <w:rFonts w:ascii="Arial" w:eastAsia="Arial" w:hAnsi="Arial" w:cs="Arial"/>
          <w:lang w:val="es-ES" w:eastAsia="es-ES" w:bidi="es-ES"/>
        </w:rPr>
        <w:t xml:space="preserve">. Por otra </w:t>
      </w:r>
      <w:r w:rsidR="00EC5430" w:rsidRPr="00F92AB2">
        <w:rPr>
          <w:rFonts w:ascii="Arial" w:eastAsia="Arial" w:hAnsi="Arial" w:cs="Arial"/>
          <w:lang w:val="es-ES" w:eastAsia="es-ES" w:bidi="es-ES"/>
        </w:rPr>
        <w:t>parte,</w:t>
      </w:r>
      <w:r w:rsidRPr="00F92AB2">
        <w:rPr>
          <w:rFonts w:ascii="Arial" w:eastAsia="Arial" w:hAnsi="Arial" w:cs="Arial"/>
          <w:lang w:val="es-ES" w:eastAsia="es-ES" w:bidi="es-ES"/>
        </w:rPr>
        <w:t xml:space="preserve"> el </w:t>
      </w:r>
      <w:r w:rsidRPr="00F92AB2">
        <w:rPr>
          <w:rFonts w:ascii="Arial" w:eastAsia="Arial" w:hAnsi="Arial" w:cs="Arial"/>
          <w:b/>
          <w:lang w:val="es-ES" w:eastAsia="es-ES" w:bidi="es-ES"/>
        </w:rPr>
        <w:t xml:space="preserve">rol de Estado </w:t>
      </w:r>
      <w:r w:rsidRPr="00F92AB2">
        <w:rPr>
          <w:rFonts w:ascii="Arial" w:eastAsia="Arial" w:hAnsi="Arial" w:cs="Arial"/>
          <w:lang w:val="es-ES" w:eastAsia="es-ES" w:bidi="es-ES"/>
        </w:rPr>
        <w:t xml:space="preserve">se transforma y se toma mucho más activo e </w:t>
      </w:r>
      <w:r w:rsidRPr="00F92AB2">
        <w:rPr>
          <w:rFonts w:ascii="Arial" w:eastAsia="Arial" w:hAnsi="Arial" w:cs="Arial"/>
          <w:b/>
          <w:lang w:val="es-ES" w:eastAsia="es-ES" w:bidi="es-ES"/>
        </w:rPr>
        <w:t>interventor</w:t>
      </w:r>
      <w:r w:rsidRPr="00F92AB2">
        <w:rPr>
          <w:rFonts w:ascii="Arial" w:eastAsia="Arial" w:hAnsi="Arial" w:cs="Arial"/>
          <w:lang w:val="es-ES" w:eastAsia="es-ES" w:bidi="es-ES"/>
        </w:rPr>
        <w:t>. Frente a la crisis, el gobierno intenta que el Estado se convierta en una herramienta que permita la regulación de la economía.</w:t>
      </w:r>
    </w:p>
    <w:p w:rsidR="00F92AB2" w:rsidRPr="00F92AB2" w:rsidRDefault="00F92AB2" w:rsidP="00F92AB2">
      <w:pPr>
        <w:widowControl w:val="0"/>
        <w:autoSpaceDE w:val="0"/>
        <w:autoSpaceDN w:val="0"/>
        <w:spacing w:after="0" w:line="240" w:lineRule="auto"/>
        <w:ind w:right="311"/>
        <w:jc w:val="both"/>
        <w:rPr>
          <w:rFonts w:ascii="Arial" w:eastAsia="Arial" w:hAnsi="Arial" w:cs="Arial"/>
          <w:lang w:val="es-ES" w:eastAsia="es-ES" w:bidi="es-ES"/>
        </w:rPr>
      </w:pPr>
      <w:r w:rsidRPr="00F92AB2">
        <w:rPr>
          <w:rFonts w:ascii="Arial" w:eastAsia="Arial" w:hAnsi="Arial" w:cs="Arial"/>
          <w:lang w:val="es-ES" w:eastAsia="es-ES" w:bidi="es-ES"/>
        </w:rPr>
        <w:t xml:space="preserve">Gracias a la práctica sistemática del “fraude patriótico” en 1938 llega a la presidencia </w:t>
      </w:r>
      <w:r w:rsidRPr="00F92AB2">
        <w:rPr>
          <w:rFonts w:ascii="Arial" w:eastAsia="Arial" w:hAnsi="Arial" w:cs="Arial"/>
          <w:b/>
          <w:lang w:val="es-ES" w:eastAsia="es-ES" w:bidi="es-ES"/>
        </w:rPr>
        <w:t>Roberto M. Ortiz</w:t>
      </w:r>
      <w:r w:rsidRPr="00F92AB2">
        <w:rPr>
          <w:rFonts w:ascii="Arial" w:eastAsia="Arial" w:hAnsi="Arial" w:cs="Arial"/>
          <w:lang w:val="es-ES" w:eastAsia="es-ES" w:bidi="es-ES"/>
        </w:rPr>
        <w:t xml:space="preserve">, ex radical </w:t>
      </w:r>
      <w:proofErr w:type="spellStart"/>
      <w:r w:rsidRPr="00F92AB2">
        <w:rPr>
          <w:rFonts w:ascii="Arial" w:eastAsia="Arial" w:hAnsi="Arial" w:cs="Arial"/>
          <w:lang w:val="es-ES" w:eastAsia="es-ES" w:bidi="es-ES"/>
        </w:rPr>
        <w:t>antipersonalista</w:t>
      </w:r>
      <w:proofErr w:type="spellEnd"/>
      <w:r w:rsidRPr="00F92AB2">
        <w:rPr>
          <w:rFonts w:ascii="Arial" w:eastAsia="Arial" w:hAnsi="Arial" w:cs="Arial"/>
          <w:lang w:val="es-ES" w:eastAsia="es-ES" w:bidi="es-ES"/>
        </w:rPr>
        <w:t xml:space="preserve"> trabajamos en la etapa y </w:t>
      </w:r>
      <w:r w:rsidRPr="00F92AB2">
        <w:rPr>
          <w:rFonts w:ascii="Arial" w:eastAsia="Arial" w:hAnsi="Arial" w:cs="Arial"/>
          <w:b/>
          <w:lang w:val="es-ES" w:eastAsia="es-ES" w:bidi="es-ES"/>
        </w:rPr>
        <w:t>Ramón S. Castillo</w:t>
      </w:r>
      <w:r w:rsidRPr="00F92AB2">
        <w:rPr>
          <w:rFonts w:ascii="Arial" w:eastAsia="Arial" w:hAnsi="Arial" w:cs="Arial"/>
          <w:lang w:val="es-ES" w:eastAsia="es-ES" w:bidi="es-ES"/>
        </w:rPr>
        <w:t>, conservador, como vicepresidente.</w:t>
      </w:r>
    </w:p>
    <w:p w:rsidR="00F92AB2" w:rsidRPr="00F92AB2" w:rsidRDefault="00F92AB2" w:rsidP="00F92AB2">
      <w:pPr>
        <w:widowControl w:val="0"/>
        <w:autoSpaceDE w:val="0"/>
        <w:autoSpaceDN w:val="0"/>
        <w:spacing w:before="71"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 xml:space="preserve">Es importante destacar que </w:t>
      </w:r>
      <w:r w:rsidRPr="00F92AB2">
        <w:rPr>
          <w:rFonts w:ascii="Arial" w:eastAsia="Arial" w:hAnsi="Arial" w:cs="Arial"/>
          <w:b/>
          <w:lang w:val="es-ES" w:eastAsia="es-ES" w:bidi="es-ES"/>
        </w:rPr>
        <w:t xml:space="preserve">Ortiz </w:t>
      </w:r>
      <w:r w:rsidRPr="00F92AB2">
        <w:rPr>
          <w:rFonts w:ascii="Arial" w:eastAsia="Arial" w:hAnsi="Arial" w:cs="Arial"/>
          <w:lang w:val="es-ES" w:eastAsia="es-ES" w:bidi="es-ES"/>
        </w:rPr>
        <w:t xml:space="preserve">intentó generar un </w:t>
      </w:r>
      <w:r w:rsidRPr="00F92AB2">
        <w:rPr>
          <w:rFonts w:ascii="Arial" w:eastAsia="Arial" w:hAnsi="Arial" w:cs="Arial"/>
          <w:b/>
          <w:lang w:val="es-ES" w:eastAsia="es-ES" w:bidi="es-ES"/>
        </w:rPr>
        <w:t xml:space="preserve">cambio </w:t>
      </w:r>
      <w:r w:rsidRPr="00F92AB2">
        <w:rPr>
          <w:rFonts w:ascii="Arial" w:eastAsia="Arial" w:hAnsi="Arial" w:cs="Arial"/>
          <w:lang w:val="es-ES" w:eastAsia="es-ES" w:bidi="es-ES"/>
        </w:rPr>
        <w:t xml:space="preserve">en la práctica </w:t>
      </w:r>
      <w:r w:rsidRPr="00F92AB2">
        <w:rPr>
          <w:rFonts w:ascii="Arial" w:eastAsia="Arial" w:hAnsi="Arial" w:cs="Arial"/>
          <w:b/>
          <w:lang w:val="es-ES" w:eastAsia="es-ES" w:bidi="es-ES"/>
        </w:rPr>
        <w:t xml:space="preserve">política </w:t>
      </w:r>
      <w:r w:rsidRPr="00F92AB2">
        <w:rPr>
          <w:rFonts w:ascii="Arial" w:eastAsia="Arial" w:hAnsi="Arial" w:cs="Arial"/>
          <w:lang w:val="es-ES" w:eastAsia="es-ES" w:bidi="es-ES"/>
        </w:rPr>
        <w:t>de la época. A pesar de llegar al gobierno a través del fraude, una vez en él, intentó combatirlo interviniendo las provincias en las que se produjeran elecciones corruptas.</w:t>
      </w:r>
    </w:p>
    <w:p w:rsidR="00F92AB2" w:rsidRPr="00F92AB2" w:rsidRDefault="00F92AB2" w:rsidP="00F92AB2">
      <w:pPr>
        <w:widowControl w:val="0"/>
        <w:autoSpaceDE w:val="0"/>
        <w:autoSpaceDN w:val="0"/>
        <w:spacing w:before="1"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 xml:space="preserve">Sin embargo, su presidencia estuvo plagada de dificultades. Su salud (sufría de diabetes muy aguda) se deterioró (debió tomar algunas licencias) y la situación internacional (Segunda Guerra Mundial) influyeron directamente en el desarrollo de la historia política y económica de la Argentina. La </w:t>
      </w:r>
      <w:r w:rsidRPr="00F92AB2">
        <w:rPr>
          <w:rFonts w:ascii="Arial" w:eastAsia="Arial" w:hAnsi="Arial" w:cs="Arial"/>
          <w:b/>
          <w:lang w:val="es-ES" w:eastAsia="es-ES" w:bidi="es-ES"/>
        </w:rPr>
        <w:t xml:space="preserve">política exterior </w:t>
      </w:r>
      <w:r w:rsidRPr="00F92AB2">
        <w:rPr>
          <w:rFonts w:ascii="Arial" w:eastAsia="Arial" w:hAnsi="Arial" w:cs="Arial"/>
          <w:lang w:val="es-ES" w:eastAsia="es-ES" w:bidi="es-ES"/>
        </w:rPr>
        <w:t xml:space="preserve">de la Argentina frente a la Guerra fue la </w:t>
      </w:r>
      <w:r w:rsidRPr="00F92AB2">
        <w:rPr>
          <w:rFonts w:ascii="Arial" w:eastAsia="Arial" w:hAnsi="Arial" w:cs="Arial"/>
          <w:b/>
          <w:lang w:val="es-ES" w:eastAsia="es-ES" w:bidi="es-ES"/>
        </w:rPr>
        <w:t>neutralidad</w:t>
      </w:r>
      <w:r w:rsidRPr="00F92AB2">
        <w:rPr>
          <w:rFonts w:ascii="Arial" w:eastAsia="Arial" w:hAnsi="Arial" w:cs="Arial"/>
          <w:lang w:val="es-ES" w:eastAsia="es-ES" w:bidi="es-ES"/>
        </w:rPr>
        <w:t>. Sin embargo, la sociedad se dividió frente a la guerra:</w:t>
      </w:r>
    </w:p>
    <w:p w:rsidR="00F92AB2" w:rsidRPr="00F92AB2" w:rsidRDefault="00F92AB2" w:rsidP="00F92AB2">
      <w:pPr>
        <w:widowControl w:val="0"/>
        <w:autoSpaceDE w:val="0"/>
        <w:autoSpaceDN w:val="0"/>
        <w:spacing w:before="92" w:after="0" w:line="240" w:lineRule="auto"/>
        <w:ind w:right="311"/>
        <w:jc w:val="both"/>
        <w:rPr>
          <w:rFonts w:ascii="Arial" w:eastAsia="Arial" w:hAnsi="Arial" w:cs="Arial"/>
          <w:lang w:val="es-ES" w:eastAsia="es-ES" w:bidi="es-ES"/>
        </w:rPr>
      </w:pPr>
      <w:r w:rsidRPr="00F92AB2">
        <w:rPr>
          <w:rFonts w:ascii="Arial" w:eastAsia="Arial" w:hAnsi="Arial" w:cs="Arial"/>
          <w:lang w:val="es-ES" w:eastAsia="es-ES" w:bidi="es-ES"/>
        </w:rPr>
        <w:t xml:space="preserve">                           </w:t>
      </w:r>
      <w:r w:rsidRPr="00F92AB2">
        <w:rPr>
          <w:rFonts w:ascii="Arial" w:eastAsia="Arial" w:hAnsi="Arial" w:cs="Arial"/>
          <w:noProof/>
          <w:lang w:eastAsia="es-AR"/>
        </w:rPr>
        <w:drawing>
          <wp:anchor distT="0" distB="0" distL="0" distR="0" simplePos="0" relativeHeight="251659264" behindDoc="1" locked="0" layoutInCell="1" allowOverlap="1" wp14:anchorId="66809CD7" wp14:editId="6F0DDBB0">
            <wp:simplePos x="0" y="0"/>
            <wp:positionH relativeFrom="page">
              <wp:posOffset>1325880</wp:posOffset>
            </wp:positionH>
            <wp:positionV relativeFrom="paragraph">
              <wp:posOffset>103825</wp:posOffset>
            </wp:positionV>
            <wp:extent cx="97535" cy="91440"/>
            <wp:effectExtent l="0" t="0" r="0" b="0"/>
            <wp:wrapNone/>
            <wp:docPr id="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6" cstate="print"/>
                    <a:stretch>
                      <a:fillRect/>
                    </a:stretch>
                  </pic:blipFill>
                  <pic:spPr>
                    <a:xfrm>
                      <a:off x="0" y="0"/>
                      <a:ext cx="97535" cy="91440"/>
                    </a:xfrm>
                    <a:prstGeom prst="rect">
                      <a:avLst/>
                    </a:prstGeom>
                  </pic:spPr>
                </pic:pic>
              </a:graphicData>
            </a:graphic>
          </wp:anchor>
        </w:drawing>
      </w:r>
      <w:r w:rsidRPr="00F92AB2">
        <w:rPr>
          <w:rFonts w:ascii="Arial" w:eastAsia="Arial" w:hAnsi="Arial" w:cs="Arial"/>
          <w:lang w:val="es-ES" w:eastAsia="es-ES" w:bidi="es-ES"/>
        </w:rPr>
        <w:t>Algunos (terratenientes y comerciantes vinculados con el comercio exterior) estaban a favor de los aliados. Los nuevos sectores industriales se inclinaban por la neutralidad.</w:t>
      </w:r>
    </w:p>
    <w:p w:rsidR="00F92AB2" w:rsidRPr="00F92AB2" w:rsidRDefault="00F92AB2" w:rsidP="00F92AB2">
      <w:pPr>
        <w:widowControl w:val="0"/>
        <w:autoSpaceDE w:val="0"/>
        <w:autoSpaceDN w:val="0"/>
        <w:spacing w:before="92" w:after="0" w:line="240" w:lineRule="auto"/>
        <w:ind w:right="311"/>
        <w:jc w:val="both"/>
        <w:rPr>
          <w:rFonts w:ascii="Arial" w:eastAsia="Arial" w:hAnsi="Arial" w:cs="Arial"/>
          <w:lang w:val="es-ES" w:eastAsia="es-ES" w:bidi="es-ES"/>
        </w:rPr>
      </w:pPr>
      <w:r w:rsidRPr="00F92AB2">
        <w:rPr>
          <w:rFonts w:ascii="Arial" w:eastAsia="Arial" w:hAnsi="Arial" w:cs="Arial"/>
          <w:noProof/>
          <w:lang w:eastAsia="es-AR"/>
        </w:rPr>
        <w:drawing>
          <wp:anchor distT="0" distB="0" distL="0" distR="0" simplePos="0" relativeHeight="251660288" behindDoc="1" locked="0" layoutInCell="1" allowOverlap="1" wp14:anchorId="01B1EB3F" wp14:editId="219A908D">
            <wp:simplePos x="0" y="0"/>
            <wp:positionH relativeFrom="page">
              <wp:posOffset>1325880</wp:posOffset>
            </wp:positionH>
            <wp:positionV relativeFrom="paragraph">
              <wp:posOffset>97729</wp:posOffset>
            </wp:positionV>
            <wp:extent cx="97535" cy="100583"/>
            <wp:effectExtent l="0" t="0" r="0" b="0"/>
            <wp:wrapNone/>
            <wp:docPr id="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7" cstate="print"/>
                    <a:stretch>
                      <a:fillRect/>
                    </a:stretch>
                  </pic:blipFill>
                  <pic:spPr>
                    <a:xfrm>
                      <a:off x="0" y="0"/>
                      <a:ext cx="97535" cy="100583"/>
                    </a:xfrm>
                    <a:prstGeom prst="rect">
                      <a:avLst/>
                    </a:prstGeom>
                  </pic:spPr>
                </pic:pic>
              </a:graphicData>
            </a:graphic>
          </wp:anchor>
        </w:drawing>
      </w:r>
      <w:r w:rsidRPr="00F92AB2">
        <w:rPr>
          <w:rFonts w:ascii="Arial" w:eastAsia="Arial" w:hAnsi="Arial" w:cs="Arial"/>
          <w:lang w:val="es-ES" w:eastAsia="es-ES" w:bidi="es-ES"/>
        </w:rPr>
        <w:t xml:space="preserve">                            Los sectores más nacionalistas y los militares, se sentían atraídos por el Eje</w:t>
      </w:r>
      <w:r w:rsidR="00C62AC7">
        <w:rPr>
          <w:rFonts w:ascii="Arial" w:eastAsia="Arial" w:hAnsi="Arial" w:cs="Arial"/>
          <w:lang w:val="es-ES" w:eastAsia="es-ES" w:bidi="es-ES"/>
        </w:rPr>
        <w:t xml:space="preserve"> (</w:t>
      </w:r>
      <w:r w:rsidRPr="00F92AB2">
        <w:rPr>
          <w:rFonts w:ascii="Arial" w:eastAsia="Arial" w:hAnsi="Arial" w:cs="Arial"/>
          <w:lang w:val="es-ES" w:eastAsia="es-ES" w:bidi="es-ES"/>
        </w:rPr>
        <w:t>Alemania-Italia-Japón). Consideraba a Inglaterra y a los Estados Unidos como países imperialistas que avasallaban la independencia de otros</w:t>
      </w:r>
      <w:r w:rsidRPr="00F92AB2">
        <w:rPr>
          <w:rFonts w:ascii="Arial" w:eastAsia="Arial" w:hAnsi="Arial" w:cs="Arial"/>
          <w:spacing w:val="-3"/>
          <w:lang w:val="es-ES" w:eastAsia="es-ES" w:bidi="es-ES"/>
        </w:rPr>
        <w:t xml:space="preserve"> </w:t>
      </w:r>
      <w:r w:rsidRPr="00F92AB2">
        <w:rPr>
          <w:rFonts w:ascii="Arial" w:eastAsia="Arial" w:hAnsi="Arial" w:cs="Arial"/>
          <w:lang w:val="es-ES" w:eastAsia="es-ES" w:bidi="es-ES"/>
        </w:rPr>
        <w:t>estados.</w:t>
      </w:r>
    </w:p>
    <w:p w:rsidR="00F92AB2" w:rsidRPr="00F92AB2" w:rsidRDefault="00F92AB2" w:rsidP="00F92AB2">
      <w:pPr>
        <w:widowControl w:val="0"/>
        <w:autoSpaceDE w:val="0"/>
        <w:autoSpaceDN w:val="0"/>
        <w:spacing w:after="0" w:line="240" w:lineRule="auto"/>
        <w:ind w:right="311"/>
        <w:jc w:val="both"/>
        <w:rPr>
          <w:rFonts w:ascii="Arial" w:eastAsia="Arial" w:hAnsi="Arial" w:cs="Arial"/>
          <w:lang w:val="es-ES" w:eastAsia="es-ES" w:bidi="es-ES"/>
        </w:rPr>
      </w:pPr>
      <w:r w:rsidRPr="00F92AB2">
        <w:rPr>
          <w:rFonts w:ascii="Arial" w:eastAsia="Arial" w:hAnsi="Arial" w:cs="Arial"/>
          <w:lang w:val="es-ES" w:eastAsia="es-ES" w:bidi="es-ES"/>
        </w:rPr>
        <w:t xml:space="preserve">La guerra era un tema preocupante, pero su finalización y quien obtuviera el triunfo definitivo también generaba ondas preocupaciones. La política de los Estados Unidos (a partir de su ingreso al conflicto en 1941) fue de hostigamiento hacia nuestro país, pues pretendía que la Argentina se alineara con los aliados </w:t>
      </w:r>
      <w:r w:rsidRPr="00F92AB2">
        <w:rPr>
          <w:rFonts w:ascii="Arial" w:eastAsia="Arial" w:hAnsi="Arial" w:cs="Arial"/>
          <w:lang w:val="es-ES" w:eastAsia="es-ES" w:bidi="es-ES"/>
        </w:rPr>
        <w:lastRenderedPageBreak/>
        <w:t>y analizaba su neutralidad como signo de simpatía por el Eje.</w:t>
      </w:r>
    </w:p>
    <w:p w:rsidR="00F92AB2" w:rsidRPr="00F92AB2" w:rsidRDefault="00F92AB2" w:rsidP="00F92AB2">
      <w:pPr>
        <w:widowControl w:val="0"/>
        <w:autoSpaceDE w:val="0"/>
        <w:autoSpaceDN w:val="0"/>
        <w:spacing w:after="0" w:line="240" w:lineRule="auto"/>
        <w:ind w:right="311"/>
        <w:jc w:val="both"/>
        <w:rPr>
          <w:rFonts w:ascii="Arial" w:eastAsia="Arial" w:hAnsi="Arial" w:cs="Arial"/>
          <w:lang w:val="es-ES" w:eastAsia="es-ES" w:bidi="es-ES"/>
        </w:rPr>
      </w:pPr>
    </w:p>
    <w:p w:rsidR="00F92AB2" w:rsidRPr="00F92AB2" w:rsidRDefault="00F92AB2" w:rsidP="00F62761">
      <w:pPr>
        <w:widowControl w:val="0"/>
        <w:autoSpaceDE w:val="0"/>
        <w:autoSpaceDN w:val="0"/>
        <w:spacing w:before="71" w:after="0" w:line="240" w:lineRule="auto"/>
        <w:outlineLvl w:val="1"/>
        <w:rPr>
          <w:rFonts w:ascii="Arial" w:eastAsia="Arial" w:hAnsi="Arial" w:cs="Arial"/>
          <w:b/>
          <w:bCs/>
          <w:i/>
          <w:lang w:val="es-ES" w:eastAsia="es-ES" w:bidi="es-ES"/>
        </w:rPr>
      </w:pPr>
      <w:bookmarkStart w:id="0" w:name="_GoBack"/>
      <w:bookmarkEnd w:id="0"/>
      <w:r w:rsidRPr="00F92AB2">
        <w:rPr>
          <w:rFonts w:ascii="Arial" w:eastAsia="Arial" w:hAnsi="Arial" w:cs="Arial"/>
          <w:b/>
          <w:bCs/>
          <w:i/>
          <w:lang w:val="es-ES" w:eastAsia="es-ES" w:bidi="es-ES"/>
        </w:rPr>
        <w:t>El presidente Castillo y el golpe de Estado de 1943</w:t>
      </w:r>
    </w:p>
    <w:p w:rsidR="00F92AB2" w:rsidRPr="00F92AB2" w:rsidRDefault="00F92AB2" w:rsidP="00F92AB2">
      <w:pPr>
        <w:widowControl w:val="0"/>
        <w:autoSpaceDE w:val="0"/>
        <w:autoSpaceDN w:val="0"/>
        <w:spacing w:after="0" w:line="240" w:lineRule="auto"/>
        <w:rPr>
          <w:rFonts w:ascii="Arial" w:eastAsia="Arial" w:hAnsi="Arial" w:cs="Arial"/>
          <w:b/>
          <w:i/>
          <w:lang w:val="es-ES" w:eastAsia="es-ES" w:bidi="es-ES"/>
        </w:rPr>
      </w:pPr>
    </w:p>
    <w:p w:rsidR="00F92AB2" w:rsidRPr="00F92AB2" w:rsidRDefault="00F92AB2" w:rsidP="00F92AB2">
      <w:pPr>
        <w:widowControl w:val="0"/>
        <w:autoSpaceDE w:val="0"/>
        <w:autoSpaceDN w:val="0"/>
        <w:spacing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 xml:space="preserve">En 1942 el presidente Ortiz se vio obligado a renunciar a la presidencia, su salud muy deteriorada lo llevó a la muerte y dejó el gobierno en manos del Vicepresidente </w:t>
      </w:r>
      <w:r w:rsidRPr="00F92AB2">
        <w:rPr>
          <w:rFonts w:ascii="Arial" w:eastAsia="Arial" w:hAnsi="Arial" w:cs="Arial"/>
          <w:b/>
          <w:lang w:val="es-ES" w:eastAsia="es-ES" w:bidi="es-ES"/>
        </w:rPr>
        <w:t>Ramón</w:t>
      </w:r>
      <w:r w:rsidRPr="00F92AB2">
        <w:rPr>
          <w:rFonts w:ascii="Arial" w:eastAsia="Arial" w:hAnsi="Arial" w:cs="Arial"/>
          <w:lang w:val="es-ES" w:eastAsia="es-ES" w:bidi="es-ES"/>
        </w:rPr>
        <w:t xml:space="preserve"> </w:t>
      </w:r>
      <w:r w:rsidRPr="00F92AB2">
        <w:rPr>
          <w:rFonts w:ascii="Arial" w:eastAsia="Arial" w:hAnsi="Arial" w:cs="Arial"/>
          <w:b/>
          <w:lang w:val="es-ES" w:eastAsia="es-ES" w:bidi="es-ES"/>
        </w:rPr>
        <w:t>Castillo</w:t>
      </w:r>
      <w:r w:rsidRPr="00F92AB2">
        <w:rPr>
          <w:rFonts w:ascii="Arial" w:eastAsia="Arial" w:hAnsi="Arial" w:cs="Arial"/>
          <w:lang w:val="es-ES" w:eastAsia="es-ES" w:bidi="es-ES"/>
        </w:rPr>
        <w:t>.</w:t>
      </w:r>
    </w:p>
    <w:p w:rsidR="00F92AB2" w:rsidRPr="00F92AB2" w:rsidRDefault="00F92AB2" w:rsidP="00F92AB2">
      <w:pPr>
        <w:widowControl w:val="0"/>
        <w:autoSpaceDE w:val="0"/>
        <w:autoSpaceDN w:val="0"/>
        <w:spacing w:before="1"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t xml:space="preserve">Castillo retomó las prácticas fraudulentas y se ocupó de preparar el camino para quién sería su futuro sucesor. Apoyaba la candidatura de </w:t>
      </w:r>
      <w:proofErr w:type="spellStart"/>
      <w:r w:rsidRPr="00F92AB2">
        <w:rPr>
          <w:rFonts w:ascii="Arial" w:eastAsia="Arial" w:hAnsi="Arial" w:cs="Arial"/>
          <w:b/>
          <w:lang w:val="es-ES" w:eastAsia="es-ES" w:bidi="es-ES"/>
        </w:rPr>
        <w:t>Robustiano</w:t>
      </w:r>
      <w:proofErr w:type="spellEnd"/>
      <w:r w:rsidRPr="00F92AB2">
        <w:rPr>
          <w:rFonts w:ascii="Arial" w:eastAsia="Arial" w:hAnsi="Arial" w:cs="Arial"/>
          <w:b/>
          <w:lang w:val="es-ES" w:eastAsia="es-ES" w:bidi="es-ES"/>
        </w:rPr>
        <w:t xml:space="preserve"> Patrón Costas, </w:t>
      </w:r>
      <w:r w:rsidRPr="00F92AB2">
        <w:rPr>
          <w:rFonts w:ascii="Arial" w:eastAsia="Arial" w:hAnsi="Arial" w:cs="Arial"/>
          <w:lang w:val="es-ES" w:eastAsia="es-ES" w:bidi="es-ES"/>
        </w:rPr>
        <w:t>un político conservador hacendado de la provincia de Salta, (considerado seguidor de los aliados) para las próximas elecciones presidenciales.</w:t>
      </w:r>
    </w:p>
    <w:p w:rsidR="009771A4" w:rsidRPr="00F92AB2" w:rsidRDefault="00F92AB2" w:rsidP="00F92AB2">
      <w:pPr>
        <w:widowControl w:val="0"/>
        <w:autoSpaceDE w:val="0"/>
        <w:autoSpaceDN w:val="0"/>
        <w:spacing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 xml:space="preserve">Esta candidatura no fue bien recibida por sectores nacionalistas del ejército que observaban con preocupación las inclinaciones políticas de Patrón Costas. Por otra </w:t>
      </w:r>
      <w:r w:rsidR="00EC5430" w:rsidRPr="00F92AB2">
        <w:rPr>
          <w:rFonts w:ascii="Arial" w:eastAsia="Arial" w:hAnsi="Arial" w:cs="Arial"/>
          <w:lang w:val="es-ES" w:eastAsia="es-ES" w:bidi="es-ES"/>
        </w:rPr>
        <w:t>parte,</w:t>
      </w:r>
      <w:r w:rsidRPr="00F92AB2">
        <w:rPr>
          <w:rFonts w:ascii="Arial" w:eastAsia="Arial" w:hAnsi="Arial" w:cs="Arial"/>
          <w:lang w:val="es-ES" w:eastAsia="es-ES" w:bidi="es-ES"/>
        </w:rPr>
        <w:t xml:space="preserve"> la situación de efervescencia social, la creciente actividad sindical y la posible extensión de ideologías de izquierda los alentó a preparar un </w:t>
      </w:r>
      <w:r w:rsidRPr="00F92AB2">
        <w:rPr>
          <w:rFonts w:ascii="Arial" w:eastAsia="Arial" w:hAnsi="Arial" w:cs="Arial"/>
          <w:b/>
          <w:lang w:val="es-ES" w:eastAsia="es-ES" w:bidi="es-ES"/>
        </w:rPr>
        <w:t>Golpe de</w:t>
      </w:r>
      <w:r w:rsidRPr="00F92AB2">
        <w:rPr>
          <w:rFonts w:ascii="Arial" w:eastAsia="Arial" w:hAnsi="Arial" w:cs="Arial"/>
          <w:b/>
          <w:spacing w:val="-6"/>
          <w:lang w:val="es-ES" w:eastAsia="es-ES" w:bidi="es-ES"/>
        </w:rPr>
        <w:t xml:space="preserve"> </w:t>
      </w:r>
      <w:r w:rsidRPr="00F92AB2">
        <w:rPr>
          <w:rFonts w:ascii="Arial" w:eastAsia="Arial" w:hAnsi="Arial" w:cs="Arial"/>
          <w:b/>
          <w:lang w:val="es-ES" w:eastAsia="es-ES" w:bidi="es-ES"/>
        </w:rPr>
        <w:t>Estado</w:t>
      </w:r>
      <w:r w:rsidRPr="00F92AB2">
        <w:rPr>
          <w:rFonts w:ascii="Arial" w:eastAsia="Arial" w:hAnsi="Arial" w:cs="Arial"/>
          <w:lang w:val="es-ES" w:eastAsia="es-ES" w:bidi="es-ES"/>
        </w:rPr>
        <w:t>.</w:t>
      </w:r>
      <w:r w:rsidR="009771A4" w:rsidRPr="009771A4">
        <w:t xml:space="preserve"> </w:t>
      </w:r>
      <w:r w:rsidR="009771A4" w:rsidRPr="009771A4">
        <w:rPr>
          <w:rFonts w:ascii="Arial" w:eastAsia="Arial" w:hAnsi="Arial" w:cs="Arial"/>
          <w:lang w:val="es-ES" w:eastAsia="es-ES" w:bidi="es-ES"/>
        </w:rPr>
        <w:t xml:space="preserve">El 4 de junio de 1943, aprovechando la apatía del pueblo hacia un gobierno corrupto, conservador y fraudulento, los militares, encabezados por los generales Arturo Rawson, Pedro Ramírez y Edelmiro J. </w:t>
      </w:r>
      <w:proofErr w:type="spellStart"/>
      <w:r w:rsidR="009771A4" w:rsidRPr="009771A4">
        <w:rPr>
          <w:rFonts w:ascii="Arial" w:eastAsia="Arial" w:hAnsi="Arial" w:cs="Arial"/>
          <w:lang w:val="es-ES" w:eastAsia="es-ES" w:bidi="es-ES"/>
        </w:rPr>
        <w:t>Farrell</w:t>
      </w:r>
      <w:proofErr w:type="spellEnd"/>
      <w:r w:rsidR="009771A4" w:rsidRPr="009771A4">
        <w:rPr>
          <w:rFonts w:ascii="Arial" w:eastAsia="Arial" w:hAnsi="Arial" w:cs="Arial"/>
          <w:lang w:val="es-ES" w:eastAsia="es-ES" w:bidi="es-ES"/>
        </w:rPr>
        <w:t xml:space="preserve"> (que fueron reemplazándose uno a otro) asumieron el poder. La Segunda Guerra Mundial y una clase obrera largamente postergada en sus demandas formaron parte del trasfondo de los reacomodos.</w:t>
      </w:r>
    </w:p>
    <w:p w:rsidR="009771A4" w:rsidRDefault="00F92AB2" w:rsidP="009771A4">
      <w:r w:rsidRPr="00F92AB2">
        <w:rPr>
          <w:rFonts w:ascii="Arial" w:eastAsia="Arial" w:hAnsi="Arial" w:cs="Arial"/>
          <w:lang w:val="es-ES" w:eastAsia="es-ES" w:bidi="es-ES"/>
        </w:rPr>
        <w:t xml:space="preserve">Fueron los miembros del </w:t>
      </w:r>
      <w:r w:rsidRPr="00F92AB2">
        <w:rPr>
          <w:rFonts w:ascii="Arial" w:eastAsia="Arial" w:hAnsi="Arial" w:cs="Arial"/>
          <w:b/>
          <w:lang w:val="es-ES" w:eastAsia="es-ES" w:bidi="es-ES"/>
        </w:rPr>
        <w:t xml:space="preserve">GOU </w:t>
      </w:r>
      <w:r w:rsidRPr="00F92AB2">
        <w:rPr>
          <w:rFonts w:ascii="Arial" w:eastAsia="Arial" w:hAnsi="Arial" w:cs="Arial"/>
          <w:lang w:val="es-ES" w:eastAsia="es-ES" w:bidi="es-ES"/>
        </w:rPr>
        <w:t xml:space="preserve">(grupo de oficiales unidos), una logia </w:t>
      </w:r>
      <w:r w:rsidR="009771A4">
        <w:rPr>
          <w:rFonts w:ascii="Arial" w:eastAsia="Arial" w:hAnsi="Arial" w:cs="Arial"/>
          <w:lang w:val="es-ES" w:eastAsia="es-ES" w:bidi="es-ES"/>
        </w:rPr>
        <w:t xml:space="preserve">u organización secreta argentina de tendencia nacionalista, </w:t>
      </w:r>
      <w:r w:rsidR="009771A4" w:rsidRPr="009771A4">
        <w:rPr>
          <w:rFonts w:ascii="Arial" w:eastAsia="Arial" w:hAnsi="Arial" w:cs="Arial"/>
          <w:lang w:val="es-ES" w:eastAsia="es-ES" w:bidi="es-ES"/>
        </w:rPr>
        <w:t>creada en el seno del Ejército A</w:t>
      </w:r>
      <w:r w:rsidR="009771A4">
        <w:rPr>
          <w:rFonts w:ascii="Arial" w:eastAsia="Arial" w:hAnsi="Arial" w:cs="Arial"/>
          <w:lang w:val="es-ES" w:eastAsia="es-ES" w:bidi="es-ES"/>
        </w:rPr>
        <w:t>rgentino el 10 de marzo de 1943,</w:t>
      </w:r>
      <w:r w:rsidRPr="00F92AB2">
        <w:rPr>
          <w:rFonts w:ascii="Arial" w:eastAsia="Arial" w:hAnsi="Arial" w:cs="Arial"/>
          <w:lang w:val="es-ES" w:eastAsia="es-ES" w:bidi="es-ES"/>
        </w:rPr>
        <w:t xml:space="preserve"> los que llevaron adelante el Golpe del 4 de junio de 1943.</w:t>
      </w:r>
      <w:r w:rsidR="009771A4" w:rsidRPr="009771A4">
        <w:t xml:space="preserve"> </w:t>
      </w:r>
      <w:r w:rsidR="00C529F5">
        <w:t>C</w:t>
      </w:r>
      <w:r w:rsidR="00C529F5" w:rsidRPr="00C529F5">
        <w:t>on el principal objetivo de mantener la neutralidad de la Nación Argentina dura</w:t>
      </w:r>
      <w:r w:rsidR="00C529F5">
        <w:t xml:space="preserve">nte la Segunda Guerra Mundial, </w:t>
      </w:r>
      <w:r w:rsidR="00C529F5" w:rsidRPr="00C529F5">
        <w:t xml:space="preserve">evitar que el movimiento obrero se inclinara hacia la izquierda política </w:t>
      </w:r>
      <w:r w:rsidR="00C529F5">
        <w:t>y e</w:t>
      </w:r>
      <w:r w:rsidR="00C529F5" w:rsidRPr="00C529F5">
        <w:t xml:space="preserve">vitar en consecuencia el acceso a la presidencia de </w:t>
      </w:r>
      <w:proofErr w:type="spellStart"/>
      <w:r w:rsidR="00C529F5" w:rsidRPr="00C529F5">
        <w:t>Robustiano</w:t>
      </w:r>
      <w:proofErr w:type="spellEnd"/>
      <w:r w:rsidR="00C529F5" w:rsidRPr="00C529F5">
        <w:t xml:space="preserve"> Patrón Costas, político conservador salteño</w:t>
      </w:r>
      <w:r w:rsidR="00DD3B68">
        <w:t>.</w:t>
      </w:r>
    </w:p>
    <w:p w:rsidR="00F92AB2" w:rsidRPr="00F92AB2" w:rsidRDefault="00F92AB2" w:rsidP="00F92AB2">
      <w:pPr>
        <w:widowControl w:val="0"/>
        <w:autoSpaceDE w:val="0"/>
        <w:autoSpaceDN w:val="0"/>
        <w:spacing w:after="0" w:line="240" w:lineRule="auto"/>
        <w:rPr>
          <w:rFonts w:ascii="Arial" w:eastAsia="Arial" w:hAnsi="Arial" w:cs="Arial"/>
          <w:lang w:val="es-ES" w:eastAsia="es-ES" w:bidi="es-ES"/>
        </w:rPr>
      </w:pPr>
    </w:p>
    <w:p w:rsidR="00F92AB2" w:rsidRPr="00F92AB2" w:rsidRDefault="00F92AB2" w:rsidP="00F92AB2">
      <w:pPr>
        <w:widowControl w:val="0"/>
        <w:autoSpaceDE w:val="0"/>
        <w:autoSpaceDN w:val="0"/>
        <w:spacing w:after="0" w:line="240" w:lineRule="auto"/>
        <w:ind w:left="281"/>
        <w:outlineLvl w:val="1"/>
        <w:rPr>
          <w:rFonts w:ascii="Arial" w:eastAsia="Arial" w:hAnsi="Arial" w:cs="Arial"/>
          <w:b/>
          <w:bCs/>
          <w:i/>
          <w:lang w:val="es-ES" w:eastAsia="es-ES" w:bidi="es-ES"/>
        </w:rPr>
      </w:pPr>
      <w:r w:rsidRPr="00F92AB2">
        <w:rPr>
          <w:rFonts w:ascii="Arial" w:eastAsia="Arial" w:hAnsi="Arial" w:cs="Arial"/>
          <w:b/>
          <w:bCs/>
          <w:i/>
          <w:lang w:val="es-ES" w:eastAsia="es-ES" w:bidi="es-ES"/>
        </w:rPr>
        <w:t>¿Fin del Modelo Agroexportador?</w:t>
      </w:r>
    </w:p>
    <w:p w:rsidR="00F92AB2" w:rsidRPr="00F92AB2" w:rsidRDefault="00F92AB2" w:rsidP="00F92AB2">
      <w:pPr>
        <w:widowControl w:val="0"/>
        <w:autoSpaceDE w:val="0"/>
        <w:autoSpaceDN w:val="0"/>
        <w:spacing w:before="11" w:after="0" w:line="240" w:lineRule="auto"/>
        <w:rPr>
          <w:rFonts w:ascii="Arial" w:eastAsia="Arial" w:hAnsi="Arial" w:cs="Arial"/>
          <w:b/>
          <w:i/>
          <w:lang w:val="es-ES" w:eastAsia="es-ES" w:bidi="es-ES"/>
        </w:rPr>
      </w:pPr>
    </w:p>
    <w:p w:rsidR="00F92AB2" w:rsidRPr="00F92AB2" w:rsidRDefault="00F92AB2" w:rsidP="00F92AB2">
      <w:pPr>
        <w:widowControl w:val="0"/>
        <w:autoSpaceDE w:val="0"/>
        <w:autoSpaceDN w:val="0"/>
        <w:spacing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t xml:space="preserve">La </w:t>
      </w:r>
      <w:r w:rsidRPr="00F92AB2">
        <w:rPr>
          <w:rFonts w:ascii="Arial" w:eastAsia="Arial" w:hAnsi="Arial" w:cs="Arial"/>
          <w:b/>
          <w:lang w:val="es-ES" w:eastAsia="es-ES" w:bidi="es-ES"/>
        </w:rPr>
        <w:t xml:space="preserve">Crisis </w:t>
      </w:r>
      <w:r w:rsidR="00EC5430" w:rsidRPr="00F92AB2">
        <w:rPr>
          <w:rFonts w:ascii="Arial" w:eastAsia="Arial" w:hAnsi="Arial" w:cs="Arial"/>
          <w:b/>
          <w:lang w:val="es-ES" w:eastAsia="es-ES" w:bidi="es-ES"/>
        </w:rPr>
        <w:t>económica de</w:t>
      </w:r>
      <w:r w:rsidRPr="00F92AB2">
        <w:rPr>
          <w:rFonts w:ascii="Arial" w:eastAsia="Arial" w:hAnsi="Arial" w:cs="Arial"/>
          <w:b/>
          <w:lang w:val="es-ES" w:eastAsia="es-ES" w:bidi="es-ES"/>
        </w:rPr>
        <w:t xml:space="preserve"> 1929 </w:t>
      </w:r>
      <w:r w:rsidRPr="00F92AB2">
        <w:rPr>
          <w:rFonts w:ascii="Arial" w:eastAsia="Arial" w:hAnsi="Arial" w:cs="Arial"/>
          <w:lang w:val="es-ES" w:eastAsia="es-ES" w:bidi="es-ES"/>
        </w:rPr>
        <w:t>y sus consecuencias para la economía mundial fueron desbastadoras. La Argentina no quedó al margen y las repercusiones de la misma se hicieron sentir sobre la economía y la sociedad de la época.</w:t>
      </w:r>
    </w:p>
    <w:p w:rsidR="00F92AB2" w:rsidRPr="00F92AB2" w:rsidRDefault="00F92AB2" w:rsidP="00F92AB2">
      <w:pPr>
        <w:widowControl w:val="0"/>
        <w:autoSpaceDE w:val="0"/>
        <w:autoSpaceDN w:val="0"/>
        <w:spacing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t xml:space="preserve">Cayó el precio de la materia prima, se </w:t>
      </w:r>
      <w:r w:rsidRPr="00F92AB2">
        <w:rPr>
          <w:rFonts w:ascii="Arial" w:eastAsia="Arial" w:hAnsi="Arial" w:cs="Arial"/>
          <w:b/>
          <w:lang w:val="es-ES" w:eastAsia="es-ES" w:bidi="es-ES"/>
        </w:rPr>
        <w:t xml:space="preserve">paralizó la actividad económica </w:t>
      </w:r>
      <w:r w:rsidRPr="00F92AB2">
        <w:rPr>
          <w:rFonts w:ascii="Arial" w:eastAsia="Arial" w:hAnsi="Arial" w:cs="Arial"/>
          <w:lang w:val="es-ES" w:eastAsia="es-ES" w:bidi="es-ES"/>
        </w:rPr>
        <w:t xml:space="preserve">generando desempleo y pobreza. La situación de la Argentina se agravó aún más luego de que Inglaterra (aplicando políticas de protección) redujera las compras de carne en beneficio de sus colonias y ex colonias como Australia y Nueva Zelanda. </w:t>
      </w:r>
      <w:r w:rsidR="00E073BC" w:rsidRPr="00E073BC">
        <w:rPr>
          <w:rFonts w:ascii="Arial" w:eastAsia="Arial" w:hAnsi="Arial" w:cs="Arial"/>
          <w:lang w:val="es-ES" w:eastAsia="es-ES" w:bidi="es-ES"/>
        </w:rPr>
        <w:t>Los británicos habían adoptado, en la conferencia de Ottawa de 1932, medidas tendientes a favorecer la importación procedente de sus colonias y dominios, dañando seriamente a los hacendados argentinos.</w:t>
      </w:r>
    </w:p>
    <w:p w:rsidR="00F92AB2" w:rsidRPr="00F92AB2" w:rsidRDefault="00F92AB2" w:rsidP="00F92AB2">
      <w:pPr>
        <w:widowControl w:val="0"/>
        <w:autoSpaceDE w:val="0"/>
        <w:autoSpaceDN w:val="0"/>
        <w:spacing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 xml:space="preserve">El gobierno argentino organizó entonces una misión, presidida por el Vicepresidente Roca, para negociar las condiciones de un acuerdo comercial entre ambos países. De dicha misión surgiría el denominado </w:t>
      </w:r>
      <w:r w:rsidRPr="00F92AB2">
        <w:rPr>
          <w:rFonts w:ascii="Arial" w:eastAsia="Arial" w:hAnsi="Arial" w:cs="Arial"/>
          <w:b/>
          <w:lang w:val="es-ES" w:eastAsia="es-ES" w:bidi="es-ES"/>
        </w:rPr>
        <w:t xml:space="preserve">Pacto Roca- </w:t>
      </w:r>
      <w:proofErr w:type="spellStart"/>
      <w:r w:rsidRPr="00F92AB2">
        <w:rPr>
          <w:rFonts w:ascii="Arial" w:eastAsia="Arial" w:hAnsi="Arial" w:cs="Arial"/>
          <w:b/>
          <w:lang w:val="es-ES" w:eastAsia="es-ES" w:bidi="es-ES"/>
        </w:rPr>
        <w:t>Runciman</w:t>
      </w:r>
      <w:proofErr w:type="spellEnd"/>
      <w:r w:rsidRPr="00F92AB2">
        <w:rPr>
          <w:rFonts w:ascii="Arial" w:eastAsia="Arial" w:hAnsi="Arial" w:cs="Arial"/>
          <w:lang w:val="es-ES" w:eastAsia="es-ES" w:bidi="es-ES"/>
        </w:rPr>
        <w:t>, que se ratificó en 1933.</w:t>
      </w:r>
    </w:p>
    <w:p w:rsidR="00FB488D" w:rsidRPr="00FB488D" w:rsidRDefault="00F92AB2" w:rsidP="00FB488D">
      <w:pPr>
        <w:spacing w:before="92"/>
        <w:jc w:val="both"/>
        <w:rPr>
          <w:rFonts w:ascii="Arial" w:hAnsi="Arial" w:cs="Arial"/>
        </w:rPr>
      </w:pPr>
      <w:r w:rsidRPr="00F92AB2">
        <w:rPr>
          <w:rFonts w:ascii="Arial" w:hAnsi="Arial" w:cs="Arial"/>
        </w:rPr>
        <w:t xml:space="preserve">Por el </w:t>
      </w:r>
      <w:r w:rsidRPr="00F92AB2">
        <w:rPr>
          <w:rFonts w:ascii="Arial" w:hAnsi="Arial" w:cs="Arial"/>
          <w:b/>
        </w:rPr>
        <w:t>Pacto Roca-</w:t>
      </w:r>
      <w:proofErr w:type="spellStart"/>
      <w:r w:rsidRPr="00F92AB2">
        <w:rPr>
          <w:rFonts w:ascii="Arial" w:hAnsi="Arial" w:cs="Arial"/>
          <w:b/>
        </w:rPr>
        <w:t>Runciman</w:t>
      </w:r>
      <w:proofErr w:type="spellEnd"/>
      <w:r w:rsidRPr="00F92AB2">
        <w:rPr>
          <w:rFonts w:ascii="Arial" w:hAnsi="Arial" w:cs="Arial"/>
        </w:rPr>
        <w:t>:</w:t>
      </w:r>
      <w:r w:rsidRPr="00F92AB2">
        <w:rPr>
          <w:rFonts w:ascii="Arial" w:eastAsia="Arial" w:hAnsi="Arial" w:cs="Arial"/>
          <w:b/>
          <w:color w:val="7F007F"/>
          <w:lang w:val="es-ES" w:eastAsia="es-ES" w:bidi="es-ES"/>
        </w:rPr>
        <w:t xml:space="preserve">    </w:t>
      </w:r>
    </w:p>
    <w:p w:rsidR="00F92AB2" w:rsidRPr="00C62AC7" w:rsidRDefault="00F92AB2" w:rsidP="00C62AC7">
      <w:pPr>
        <w:pStyle w:val="Prrafodelista"/>
        <w:widowControl w:val="0"/>
        <w:numPr>
          <w:ilvl w:val="0"/>
          <w:numId w:val="6"/>
        </w:numPr>
        <w:autoSpaceDE w:val="0"/>
        <w:autoSpaceDN w:val="0"/>
        <w:spacing w:after="0" w:line="240" w:lineRule="auto"/>
        <w:ind w:right="308"/>
        <w:jc w:val="both"/>
        <w:rPr>
          <w:rFonts w:ascii="Arial" w:eastAsia="Arial" w:hAnsi="Arial" w:cs="Arial"/>
          <w:lang w:val="es-ES" w:eastAsia="es-ES" w:bidi="es-ES"/>
        </w:rPr>
      </w:pPr>
      <w:r w:rsidRPr="00C62AC7">
        <w:rPr>
          <w:rFonts w:ascii="Arial" w:eastAsia="Arial" w:hAnsi="Arial" w:cs="Arial"/>
          <w:b/>
          <w:color w:val="7F007F"/>
          <w:lang w:val="es-ES" w:eastAsia="es-ES" w:bidi="es-ES"/>
        </w:rPr>
        <w:t xml:space="preserve">Inglaterra </w:t>
      </w:r>
      <w:r w:rsidRPr="00C62AC7">
        <w:rPr>
          <w:rFonts w:ascii="Arial" w:eastAsia="Arial" w:hAnsi="Arial" w:cs="Arial"/>
          <w:lang w:val="es-ES" w:eastAsia="es-ES" w:bidi="es-ES"/>
        </w:rPr>
        <w:t>se comprometía a mantener la cuota de compra de carne enfriada, que era similar al volumen que había comprado desde julio de 1931 hasta julio de 1932.</w:t>
      </w:r>
    </w:p>
    <w:p w:rsidR="00F92AB2" w:rsidRPr="00C62AC7" w:rsidRDefault="00F92AB2" w:rsidP="00C62AC7">
      <w:pPr>
        <w:pStyle w:val="Prrafodelista"/>
        <w:widowControl w:val="0"/>
        <w:numPr>
          <w:ilvl w:val="0"/>
          <w:numId w:val="6"/>
        </w:numPr>
        <w:autoSpaceDE w:val="0"/>
        <w:autoSpaceDN w:val="0"/>
        <w:spacing w:after="0" w:line="240" w:lineRule="auto"/>
        <w:ind w:right="308"/>
        <w:jc w:val="both"/>
        <w:rPr>
          <w:rFonts w:ascii="Arial" w:eastAsia="Arial" w:hAnsi="Arial" w:cs="Arial"/>
          <w:lang w:val="es-ES" w:eastAsia="es-ES" w:bidi="es-ES"/>
        </w:rPr>
      </w:pPr>
      <w:r w:rsidRPr="00C62AC7">
        <w:rPr>
          <w:rFonts w:ascii="Arial" w:eastAsia="Arial" w:hAnsi="Arial" w:cs="Arial"/>
          <w:b/>
          <w:color w:val="7F007F"/>
          <w:lang w:val="es-ES" w:eastAsia="es-ES" w:bidi="es-ES"/>
        </w:rPr>
        <w:t>La Argentina</w:t>
      </w:r>
      <w:r w:rsidRPr="00C62AC7">
        <w:rPr>
          <w:rFonts w:ascii="Arial" w:eastAsia="Arial" w:hAnsi="Arial" w:cs="Arial"/>
          <w:color w:val="4E4E4E"/>
          <w:lang w:val="es-ES" w:eastAsia="es-ES" w:bidi="es-ES"/>
        </w:rPr>
        <w:t xml:space="preserve">, </w:t>
      </w:r>
      <w:r w:rsidRPr="00C62AC7">
        <w:rPr>
          <w:rFonts w:ascii="Arial" w:eastAsia="Arial" w:hAnsi="Arial" w:cs="Arial"/>
          <w:lang w:val="es-ES" w:eastAsia="es-ES" w:bidi="es-ES"/>
        </w:rPr>
        <w:t>a cambio, debía gastar todo el dinero que obtuviese de sus exportaciones en la compra de productos británicos; no reduciría la tarifa de los ferrocarriles, mantendría libre de derechos (impuestos de aduana) algunos productos como el carbón proveniente de Inglaterra y proporcionaría un trato “benévolo” a las compañías y frigoríficos de origen inglés. También se creó la Corporación Argentina de Transportes que ponía en manos inglesas todo el transporte urbano de Buenos</w:t>
      </w:r>
      <w:r w:rsidRPr="00C62AC7">
        <w:rPr>
          <w:rFonts w:ascii="Arial" w:eastAsia="Arial" w:hAnsi="Arial" w:cs="Arial"/>
          <w:spacing w:val="-1"/>
          <w:lang w:val="es-ES" w:eastAsia="es-ES" w:bidi="es-ES"/>
        </w:rPr>
        <w:t xml:space="preserve"> </w:t>
      </w:r>
      <w:r w:rsidRPr="00C62AC7">
        <w:rPr>
          <w:rFonts w:ascii="Arial" w:eastAsia="Arial" w:hAnsi="Arial" w:cs="Arial"/>
          <w:lang w:val="es-ES" w:eastAsia="es-ES" w:bidi="es-ES"/>
        </w:rPr>
        <w:t>Aires.</w:t>
      </w:r>
    </w:p>
    <w:p w:rsidR="00F92AB2" w:rsidRPr="00F92AB2" w:rsidRDefault="00F92AB2" w:rsidP="00F92AB2">
      <w:pPr>
        <w:widowControl w:val="0"/>
        <w:autoSpaceDE w:val="0"/>
        <w:autoSpaceDN w:val="0"/>
        <w:spacing w:after="0" w:line="240" w:lineRule="auto"/>
        <w:jc w:val="both"/>
        <w:rPr>
          <w:rFonts w:ascii="Arial" w:eastAsia="Arial" w:hAnsi="Arial" w:cs="Arial"/>
          <w:lang w:val="es-ES" w:eastAsia="es-ES" w:bidi="es-ES"/>
        </w:rPr>
      </w:pPr>
    </w:p>
    <w:p w:rsidR="00F92AB2" w:rsidRPr="00F92AB2" w:rsidRDefault="00F92AB2" w:rsidP="00F92AB2">
      <w:pPr>
        <w:widowControl w:val="0"/>
        <w:autoSpaceDE w:val="0"/>
        <w:autoSpaceDN w:val="0"/>
        <w:spacing w:before="92"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t xml:space="preserve">La Argentina había desarrollado el sector económico primario, a través de la exportación de materias primas, desde fines de los 80’ (Modelo </w:t>
      </w:r>
      <w:r w:rsidR="00EC5430" w:rsidRPr="00F92AB2">
        <w:rPr>
          <w:rFonts w:ascii="Arial" w:eastAsia="Arial" w:hAnsi="Arial" w:cs="Arial"/>
          <w:lang w:val="es-ES" w:eastAsia="es-ES" w:bidi="es-ES"/>
        </w:rPr>
        <w:t>agroexportador</w:t>
      </w:r>
      <w:r w:rsidRPr="00F92AB2">
        <w:rPr>
          <w:rFonts w:ascii="Arial" w:eastAsia="Arial" w:hAnsi="Arial" w:cs="Arial"/>
          <w:lang w:val="es-ES" w:eastAsia="es-ES" w:bidi="es-ES"/>
        </w:rPr>
        <w:t>). Los intentos por industrializar al país no habían sido constantes, se propiciaba cada vez que la Argentina sufría la falta de productos manufacturados.</w:t>
      </w:r>
    </w:p>
    <w:p w:rsidR="00F92AB2" w:rsidRPr="00F92AB2" w:rsidRDefault="00F92AB2" w:rsidP="00F92AB2">
      <w:pPr>
        <w:widowControl w:val="0"/>
        <w:autoSpaceDE w:val="0"/>
        <w:autoSpaceDN w:val="0"/>
        <w:spacing w:after="0" w:line="240" w:lineRule="auto"/>
        <w:ind w:right="310"/>
        <w:jc w:val="both"/>
        <w:rPr>
          <w:rFonts w:ascii="Arial" w:eastAsia="Arial" w:hAnsi="Arial" w:cs="Arial"/>
          <w:b/>
          <w:lang w:val="es-ES" w:eastAsia="es-ES" w:bidi="es-ES"/>
        </w:rPr>
      </w:pPr>
      <w:r w:rsidRPr="00F92AB2">
        <w:rPr>
          <w:rFonts w:ascii="Arial" w:eastAsia="Arial" w:hAnsi="Arial" w:cs="Arial"/>
          <w:lang w:val="es-ES" w:eastAsia="es-ES" w:bidi="es-ES"/>
        </w:rPr>
        <w:t xml:space="preserve">La expansión y modernización de la industria en los años 20´ sirvió como base para el desarrollo industrial posterior a 1930, en el contexto de lo que se conoce como </w:t>
      </w:r>
      <w:r w:rsidRPr="00F92AB2">
        <w:rPr>
          <w:rFonts w:ascii="Arial" w:eastAsia="Arial" w:hAnsi="Arial" w:cs="Arial"/>
          <w:b/>
          <w:lang w:val="es-ES" w:eastAsia="es-ES" w:bidi="es-ES"/>
        </w:rPr>
        <w:t>“Industria por sustitución de Importaciones”.</w:t>
      </w:r>
    </w:p>
    <w:p w:rsidR="00F92AB2" w:rsidRPr="00F92AB2" w:rsidRDefault="00F92AB2" w:rsidP="00F92AB2">
      <w:pPr>
        <w:widowControl w:val="0"/>
        <w:autoSpaceDE w:val="0"/>
        <w:autoSpaceDN w:val="0"/>
        <w:spacing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t>Los años 30´ coincidieron con un período de crisis económica mundial y los países europeos aplicaron medidas proteccionistas. Se produjo entonces una suspensión de las importaciones y, como consecuencia, se fomentó el desarrollo de industrias que pudieran proveer de aquellos productos que no llegaban al país. Por ello el nombre de industria por sustitución de importaciones.</w:t>
      </w:r>
    </w:p>
    <w:p w:rsidR="00F92AB2" w:rsidRPr="00F92AB2" w:rsidRDefault="00F92AB2" w:rsidP="00F92AB2">
      <w:pPr>
        <w:widowControl w:val="0"/>
        <w:autoSpaceDE w:val="0"/>
        <w:autoSpaceDN w:val="0"/>
        <w:spacing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t xml:space="preserve">Se desarrolló la </w:t>
      </w:r>
      <w:r w:rsidRPr="00F92AB2">
        <w:rPr>
          <w:rFonts w:ascii="Arial" w:eastAsia="Arial" w:hAnsi="Arial" w:cs="Arial"/>
          <w:b/>
          <w:lang w:val="es-ES" w:eastAsia="es-ES" w:bidi="es-ES"/>
        </w:rPr>
        <w:t xml:space="preserve">industria local </w:t>
      </w:r>
      <w:r w:rsidRPr="00F92AB2">
        <w:rPr>
          <w:rFonts w:ascii="Arial" w:eastAsia="Arial" w:hAnsi="Arial" w:cs="Arial"/>
          <w:lang w:val="es-ES" w:eastAsia="es-ES" w:bidi="es-ES"/>
        </w:rPr>
        <w:t xml:space="preserve">(alimentos, textiles, es decir aquellas que producían </w:t>
      </w:r>
      <w:r w:rsidRPr="00F92AB2">
        <w:rPr>
          <w:rFonts w:ascii="Arial" w:eastAsia="Arial" w:hAnsi="Arial" w:cs="Arial"/>
          <w:b/>
          <w:lang w:val="es-ES" w:eastAsia="es-ES" w:bidi="es-ES"/>
        </w:rPr>
        <w:t xml:space="preserve">bienes de consumo </w:t>
      </w:r>
      <w:r w:rsidRPr="00F92AB2">
        <w:rPr>
          <w:rFonts w:ascii="Arial" w:eastAsia="Arial" w:hAnsi="Arial" w:cs="Arial"/>
          <w:lang w:val="es-ES" w:eastAsia="es-ES" w:bidi="es-ES"/>
        </w:rPr>
        <w:t>finales), pero no se apuntó al progreso de una industria de base (aquella que produce los bienes necesarios para otras industrias), petroquímica, siderúrgica, entre otras.</w:t>
      </w:r>
    </w:p>
    <w:p w:rsidR="00F92AB2" w:rsidRPr="00F92AB2" w:rsidRDefault="00F92AB2" w:rsidP="00F92AB2">
      <w:pPr>
        <w:widowControl w:val="0"/>
        <w:autoSpaceDE w:val="0"/>
        <w:autoSpaceDN w:val="0"/>
        <w:spacing w:after="0" w:line="240" w:lineRule="auto"/>
        <w:ind w:right="308"/>
        <w:jc w:val="both"/>
        <w:rPr>
          <w:rFonts w:ascii="Arial" w:eastAsia="Arial" w:hAnsi="Arial" w:cs="Arial"/>
          <w:lang w:val="es-ES" w:eastAsia="es-ES" w:bidi="es-ES"/>
        </w:rPr>
      </w:pPr>
      <w:r w:rsidRPr="00F92AB2">
        <w:rPr>
          <w:rFonts w:ascii="Arial" w:eastAsia="Arial" w:hAnsi="Arial" w:cs="Arial"/>
          <w:lang w:val="es-ES" w:eastAsia="es-ES" w:bidi="es-ES"/>
        </w:rPr>
        <w:t>Sin embargo, no se debe menospreciar el esfuerzo destinado hacia el crecimiento del desarrollo industrial, favoreciendo la apertura hacia otras áreas de la economía, fuera del sector agro ganadero.</w:t>
      </w:r>
    </w:p>
    <w:p w:rsidR="00F92AB2" w:rsidRPr="00F92AB2" w:rsidRDefault="00F92AB2" w:rsidP="00F92AB2">
      <w:pPr>
        <w:widowControl w:val="0"/>
        <w:autoSpaceDE w:val="0"/>
        <w:autoSpaceDN w:val="0"/>
        <w:spacing w:before="1"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t xml:space="preserve">Los </w:t>
      </w:r>
      <w:r w:rsidRPr="00F92AB2">
        <w:rPr>
          <w:rFonts w:ascii="Arial" w:eastAsia="Arial" w:hAnsi="Arial" w:cs="Arial"/>
          <w:b/>
          <w:lang w:val="es-ES" w:eastAsia="es-ES" w:bidi="es-ES"/>
        </w:rPr>
        <w:t xml:space="preserve">capitales que financiaron </w:t>
      </w:r>
      <w:r w:rsidRPr="00F92AB2">
        <w:rPr>
          <w:rFonts w:ascii="Arial" w:eastAsia="Arial" w:hAnsi="Arial" w:cs="Arial"/>
          <w:lang w:val="es-ES" w:eastAsia="es-ES" w:bidi="es-ES"/>
        </w:rPr>
        <w:t>la producción industrial provenían de capitalistas agrarios argentinos que comenzaron a diversificar sus inversiones, así como de capitales extranjeros provenientes de los Estados Unidos, Alemania, Francia y en menor medida Inglaterra.</w:t>
      </w:r>
    </w:p>
    <w:p w:rsidR="00F92AB2" w:rsidRPr="00F92AB2" w:rsidRDefault="00F92AB2" w:rsidP="00F92AB2">
      <w:pPr>
        <w:widowControl w:val="0"/>
        <w:autoSpaceDE w:val="0"/>
        <w:autoSpaceDN w:val="0"/>
        <w:spacing w:before="87" w:after="0" w:line="240" w:lineRule="auto"/>
        <w:ind w:right="313"/>
        <w:jc w:val="both"/>
        <w:rPr>
          <w:rFonts w:ascii="Arial" w:eastAsia="Arial" w:hAnsi="Arial" w:cs="Arial"/>
          <w:lang w:val="es-ES" w:eastAsia="es-ES" w:bidi="es-ES"/>
        </w:rPr>
      </w:pPr>
      <w:r w:rsidRPr="00F92AB2">
        <w:rPr>
          <w:rFonts w:ascii="Arial" w:eastAsia="Arial" w:hAnsi="Arial" w:cs="Arial"/>
          <w:lang w:val="es-ES" w:eastAsia="es-ES" w:bidi="es-ES"/>
        </w:rPr>
        <w:t>La industrialización que se desarrolló durante los años 30’ se localizó en Buenos Aires, centros urbanos del litoral y Córdoba. En otras regiones del país, en cambio la actividad disminuyó.</w:t>
      </w:r>
    </w:p>
    <w:p w:rsidR="00F92AB2" w:rsidRPr="00F92AB2" w:rsidRDefault="00F92AB2" w:rsidP="00F92AB2">
      <w:pPr>
        <w:widowControl w:val="0"/>
        <w:autoSpaceDE w:val="0"/>
        <w:autoSpaceDN w:val="0"/>
        <w:spacing w:after="0" w:line="240" w:lineRule="auto"/>
        <w:ind w:right="311"/>
        <w:jc w:val="both"/>
        <w:rPr>
          <w:rFonts w:ascii="Arial" w:eastAsia="Arial" w:hAnsi="Arial" w:cs="Arial"/>
          <w:lang w:val="es-ES" w:eastAsia="es-ES" w:bidi="es-ES"/>
        </w:rPr>
      </w:pPr>
      <w:r w:rsidRPr="00F92AB2">
        <w:rPr>
          <w:rFonts w:ascii="Arial" w:eastAsia="Arial" w:hAnsi="Arial" w:cs="Arial"/>
          <w:lang w:val="es-ES" w:eastAsia="es-ES" w:bidi="es-ES"/>
        </w:rPr>
        <w:t>En algunas zonas dedicadas a la actividad agrícola y ganadera, como consecuencia de la reorganización del sector primario agroexportador, un gran número de trabajadores rurales quedó sin empleo. Estos cambios provocaron importantes transformaciones en la sociedad, que estudiaremos a continuación.</w:t>
      </w:r>
    </w:p>
    <w:p w:rsidR="00F92AB2" w:rsidRPr="00F92AB2" w:rsidRDefault="00F92AB2" w:rsidP="00F92AB2">
      <w:pPr>
        <w:widowControl w:val="0"/>
        <w:autoSpaceDE w:val="0"/>
        <w:autoSpaceDN w:val="0"/>
        <w:spacing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lastRenderedPageBreak/>
        <w:t xml:space="preserve">Desde el punto de vista social se trata de un período de </w:t>
      </w:r>
      <w:r w:rsidRPr="00F92AB2">
        <w:rPr>
          <w:rFonts w:ascii="Arial" w:eastAsia="Arial" w:hAnsi="Arial" w:cs="Arial"/>
          <w:b/>
          <w:lang w:val="es-ES" w:eastAsia="es-ES" w:bidi="es-ES"/>
        </w:rPr>
        <w:t xml:space="preserve">grandes dificultades </w:t>
      </w:r>
      <w:r w:rsidRPr="00F92AB2">
        <w:rPr>
          <w:rFonts w:ascii="Arial" w:eastAsia="Arial" w:hAnsi="Arial" w:cs="Arial"/>
          <w:lang w:val="es-ES" w:eastAsia="es-ES" w:bidi="es-ES"/>
        </w:rPr>
        <w:t>para los sectores populares. La crisis se hizo visible en el desempleo, en los salarios miserables, en las migraciones forzadas y en la baja calidad de vida.</w:t>
      </w:r>
    </w:p>
    <w:p w:rsidR="00F92AB2" w:rsidRPr="00F92AB2" w:rsidRDefault="00F92AB2" w:rsidP="00F92AB2">
      <w:pPr>
        <w:widowControl w:val="0"/>
        <w:autoSpaceDE w:val="0"/>
        <w:autoSpaceDN w:val="0"/>
        <w:spacing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t xml:space="preserve">Mientras en los años 30´ el costo de vida aumentó, los </w:t>
      </w:r>
      <w:r w:rsidRPr="00F92AB2">
        <w:rPr>
          <w:rFonts w:ascii="Arial" w:eastAsia="Arial" w:hAnsi="Arial" w:cs="Arial"/>
          <w:b/>
          <w:lang w:val="es-ES" w:eastAsia="es-ES" w:bidi="es-ES"/>
        </w:rPr>
        <w:t xml:space="preserve">salarios </w:t>
      </w:r>
      <w:r w:rsidRPr="00F92AB2">
        <w:rPr>
          <w:rFonts w:ascii="Arial" w:eastAsia="Arial" w:hAnsi="Arial" w:cs="Arial"/>
          <w:lang w:val="es-ES" w:eastAsia="es-ES" w:bidi="es-ES"/>
        </w:rPr>
        <w:t xml:space="preserve">de los obreros </w:t>
      </w:r>
      <w:r w:rsidRPr="00F92AB2">
        <w:rPr>
          <w:rFonts w:ascii="Arial" w:eastAsia="Arial" w:hAnsi="Arial" w:cs="Arial"/>
          <w:b/>
          <w:lang w:val="es-ES" w:eastAsia="es-ES" w:bidi="es-ES"/>
        </w:rPr>
        <w:t xml:space="preserve">bajaban </w:t>
      </w:r>
      <w:r w:rsidRPr="00F92AB2">
        <w:rPr>
          <w:rFonts w:ascii="Arial" w:eastAsia="Arial" w:hAnsi="Arial" w:cs="Arial"/>
          <w:lang w:val="es-ES" w:eastAsia="es-ES" w:bidi="es-ES"/>
        </w:rPr>
        <w:t>haciendo muy difícil la vida de sus familias. Casi el 60% de las familias obreras de Buenos</w:t>
      </w:r>
      <w:r w:rsidRPr="00F92AB2">
        <w:rPr>
          <w:rFonts w:ascii="Arial" w:eastAsia="Arial" w:hAnsi="Arial" w:cs="Arial"/>
          <w:spacing w:val="61"/>
          <w:lang w:val="es-ES" w:eastAsia="es-ES" w:bidi="es-ES"/>
        </w:rPr>
        <w:t xml:space="preserve"> </w:t>
      </w:r>
      <w:r w:rsidRPr="00F92AB2">
        <w:rPr>
          <w:rFonts w:ascii="Arial" w:eastAsia="Arial" w:hAnsi="Arial" w:cs="Arial"/>
          <w:lang w:val="es-ES" w:eastAsia="es-ES" w:bidi="es-ES"/>
        </w:rPr>
        <w:t>Aires vivían en una sola pieza en un conventillo.”</w:t>
      </w:r>
    </w:p>
    <w:p w:rsidR="00F92AB2" w:rsidRPr="00F92AB2" w:rsidRDefault="00F92AB2" w:rsidP="00F92AB2">
      <w:pPr>
        <w:widowControl w:val="0"/>
        <w:autoSpaceDE w:val="0"/>
        <w:autoSpaceDN w:val="0"/>
        <w:spacing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La llegada de una gran cantidad de trabajadores de origen rural (provenientes del interior) a las ciudades, como Buenos Aires, en busca de trabajo generó importantes cambios. Por un lado, se convirtieron en la principal fuerza de trabajo que se incorporaba a las nuevas fábricas. Por otra parte, cambiaron la composición de la clase obrera.</w:t>
      </w:r>
    </w:p>
    <w:p w:rsidR="00F92AB2" w:rsidRPr="00F92AB2" w:rsidRDefault="00F92AB2" w:rsidP="00F92AB2">
      <w:pPr>
        <w:widowControl w:val="0"/>
        <w:autoSpaceDE w:val="0"/>
        <w:autoSpaceDN w:val="0"/>
        <w:spacing w:before="1" w:after="0" w:line="240" w:lineRule="auto"/>
        <w:ind w:right="308"/>
        <w:jc w:val="both"/>
        <w:rPr>
          <w:rFonts w:ascii="Arial" w:eastAsia="Arial" w:hAnsi="Arial" w:cs="Arial"/>
          <w:lang w:val="es-ES" w:eastAsia="es-ES" w:bidi="es-ES"/>
        </w:rPr>
      </w:pPr>
      <w:r w:rsidRPr="00F92AB2">
        <w:rPr>
          <w:rFonts w:ascii="Arial" w:eastAsia="Arial" w:hAnsi="Arial" w:cs="Arial"/>
          <w:lang w:val="es-ES" w:eastAsia="es-ES" w:bidi="es-ES"/>
        </w:rPr>
        <w:t xml:space="preserve">Se suman a los obreros, llamados </w:t>
      </w:r>
      <w:r w:rsidRPr="00F92AB2">
        <w:rPr>
          <w:rFonts w:ascii="Arial" w:eastAsia="Arial" w:hAnsi="Arial" w:cs="Arial"/>
          <w:b/>
          <w:lang w:val="es-ES" w:eastAsia="es-ES" w:bidi="es-ES"/>
        </w:rPr>
        <w:t>“viejos”</w:t>
      </w:r>
      <w:r w:rsidRPr="00F92AB2">
        <w:rPr>
          <w:rFonts w:ascii="Arial" w:eastAsia="Arial" w:hAnsi="Arial" w:cs="Arial"/>
          <w:lang w:val="es-ES" w:eastAsia="es-ES" w:bidi="es-ES"/>
        </w:rPr>
        <w:t>, que en su mayoría eran de origen europeo y estaban incorporados desde principios de siglo a la actividad industrial y política. Los recién llegados, carecían de experiencia gremial y política.</w:t>
      </w:r>
    </w:p>
    <w:p w:rsidR="00F92AB2" w:rsidRPr="00F92AB2" w:rsidRDefault="00F92AB2" w:rsidP="00F92AB2">
      <w:pPr>
        <w:widowControl w:val="0"/>
        <w:autoSpaceDE w:val="0"/>
        <w:autoSpaceDN w:val="0"/>
        <w:spacing w:before="1" w:after="0" w:line="240" w:lineRule="auto"/>
        <w:ind w:right="308"/>
        <w:jc w:val="both"/>
        <w:rPr>
          <w:rFonts w:ascii="Arial" w:eastAsia="Arial" w:hAnsi="Arial" w:cs="Arial"/>
          <w:lang w:val="es-ES" w:eastAsia="es-ES" w:bidi="es-ES"/>
        </w:rPr>
      </w:pPr>
      <w:r w:rsidRPr="00F92AB2">
        <w:rPr>
          <w:rFonts w:ascii="Arial" w:eastAsia="Arial" w:hAnsi="Arial" w:cs="Arial"/>
          <w:lang w:val="es-ES" w:eastAsia="es-ES" w:bidi="es-ES"/>
        </w:rPr>
        <w:t xml:space="preserve">El </w:t>
      </w:r>
      <w:r w:rsidRPr="00F92AB2">
        <w:rPr>
          <w:rFonts w:ascii="Arial" w:eastAsia="Arial" w:hAnsi="Arial" w:cs="Arial"/>
          <w:b/>
          <w:lang w:val="es-ES" w:eastAsia="es-ES" w:bidi="es-ES"/>
        </w:rPr>
        <w:t xml:space="preserve">Golpe de Estado de 1930 </w:t>
      </w:r>
      <w:r w:rsidRPr="00F92AB2">
        <w:rPr>
          <w:rFonts w:ascii="Arial" w:eastAsia="Arial" w:hAnsi="Arial" w:cs="Arial"/>
          <w:lang w:val="es-ES" w:eastAsia="es-ES" w:bidi="es-ES"/>
        </w:rPr>
        <w:t xml:space="preserve">significó un </w:t>
      </w:r>
      <w:r w:rsidRPr="00F92AB2">
        <w:rPr>
          <w:rFonts w:ascii="Arial" w:eastAsia="Arial" w:hAnsi="Arial" w:cs="Arial"/>
          <w:b/>
          <w:lang w:val="es-ES" w:eastAsia="es-ES" w:bidi="es-ES"/>
        </w:rPr>
        <w:t xml:space="preserve">retroceso </w:t>
      </w:r>
      <w:r w:rsidRPr="00F92AB2">
        <w:rPr>
          <w:rFonts w:ascii="Arial" w:eastAsia="Arial" w:hAnsi="Arial" w:cs="Arial"/>
          <w:lang w:val="es-ES" w:eastAsia="es-ES" w:bidi="es-ES"/>
        </w:rPr>
        <w:t xml:space="preserve">muy importante para la </w:t>
      </w:r>
      <w:r w:rsidRPr="00F92AB2">
        <w:rPr>
          <w:rFonts w:ascii="Arial" w:eastAsia="Arial" w:hAnsi="Arial" w:cs="Arial"/>
          <w:b/>
          <w:lang w:val="es-ES" w:eastAsia="es-ES" w:bidi="es-ES"/>
        </w:rPr>
        <w:t>clase obrera</w:t>
      </w:r>
      <w:r w:rsidRPr="00F92AB2">
        <w:rPr>
          <w:rFonts w:ascii="Arial" w:eastAsia="Arial" w:hAnsi="Arial" w:cs="Arial"/>
          <w:lang w:val="es-ES" w:eastAsia="es-ES" w:bidi="es-ES"/>
        </w:rPr>
        <w:t>. La ofensiva de los sectores industriales se desató sobre los obreros sin encontrar a un Estado que velara por sus intereses o se preocupara por hacer cumplir las pocas leyes que los protegían de los abusos de los</w:t>
      </w:r>
      <w:r w:rsidRPr="00F92AB2">
        <w:rPr>
          <w:rFonts w:ascii="Arial" w:eastAsia="Arial" w:hAnsi="Arial" w:cs="Arial"/>
          <w:spacing w:val="-1"/>
          <w:lang w:val="es-ES" w:eastAsia="es-ES" w:bidi="es-ES"/>
        </w:rPr>
        <w:t xml:space="preserve"> </w:t>
      </w:r>
      <w:r w:rsidRPr="00F92AB2">
        <w:rPr>
          <w:rFonts w:ascii="Arial" w:eastAsia="Arial" w:hAnsi="Arial" w:cs="Arial"/>
          <w:lang w:val="es-ES" w:eastAsia="es-ES" w:bidi="es-ES"/>
        </w:rPr>
        <w:t>empresarios. A partir de 1935, la Argentina comenzó a salir de la crisis lentamente. Esto permitió observar un descenso del desempleo, aunque no así una mejora significativa de los salarios.</w:t>
      </w:r>
    </w:p>
    <w:p w:rsidR="00F92AB2" w:rsidRPr="00F92AB2" w:rsidRDefault="00F92AB2" w:rsidP="00F92AB2">
      <w:pPr>
        <w:widowControl w:val="0"/>
        <w:autoSpaceDE w:val="0"/>
        <w:autoSpaceDN w:val="0"/>
        <w:spacing w:after="0" w:line="240" w:lineRule="auto"/>
        <w:ind w:right="310"/>
        <w:jc w:val="both"/>
        <w:rPr>
          <w:rFonts w:ascii="Arial" w:eastAsia="Arial" w:hAnsi="Arial" w:cs="Arial"/>
          <w:lang w:val="es-ES" w:eastAsia="es-ES" w:bidi="es-ES"/>
        </w:rPr>
      </w:pPr>
      <w:r w:rsidRPr="00F92AB2">
        <w:rPr>
          <w:rFonts w:ascii="Arial" w:eastAsia="Arial" w:hAnsi="Arial" w:cs="Arial"/>
          <w:lang w:val="es-ES" w:eastAsia="es-ES" w:bidi="es-ES"/>
        </w:rPr>
        <w:t xml:space="preserve">Hubo numerosas </w:t>
      </w:r>
      <w:r w:rsidR="00F61402" w:rsidRPr="00F92AB2">
        <w:rPr>
          <w:rFonts w:ascii="Arial" w:eastAsia="Arial" w:hAnsi="Arial" w:cs="Arial"/>
          <w:lang w:val="es-ES" w:eastAsia="es-ES" w:bidi="es-ES"/>
        </w:rPr>
        <w:t>huelgas,</w:t>
      </w:r>
      <w:r w:rsidRPr="00F92AB2">
        <w:rPr>
          <w:rFonts w:ascii="Arial" w:eastAsia="Arial" w:hAnsi="Arial" w:cs="Arial"/>
          <w:lang w:val="es-ES" w:eastAsia="es-ES" w:bidi="es-ES"/>
        </w:rPr>
        <w:t xml:space="preserve"> pero muy pocas lograron cumplir con las demandas de los obreros. De unos cuatro millones de obreros, para 1936, sólo unos 370.000 estaban sindicalizados (es decir, pertenecían a una organización que los representara como: la Unión ferroviaria, la Confederación de Empleados de Comercio, La Asociación de Trabajadores del Estado, entre otras).</w:t>
      </w:r>
    </w:p>
    <w:p w:rsidR="00F61402" w:rsidRPr="006F1E32" w:rsidRDefault="00F61402" w:rsidP="006F1E32">
      <w:pPr>
        <w:spacing w:before="1"/>
        <w:ind w:left="348"/>
        <w:rPr>
          <w:rFonts w:ascii="Comic Sans MS" w:hAnsi="Comic Sans MS"/>
        </w:rPr>
      </w:pPr>
      <w:r>
        <w:rPr>
          <w:rFonts w:ascii="Comic Sans MS" w:hAnsi="Comic Sans MS"/>
        </w:rPr>
        <w:t>Para 1930 existían tres centrales sindicales.</w:t>
      </w:r>
    </w:p>
    <w:p w:rsidR="00F61402" w:rsidRDefault="00F61402" w:rsidP="00F61402">
      <w:pPr>
        <w:widowControl w:val="0"/>
        <w:numPr>
          <w:ilvl w:val="0"/>
          <w:numId w:val="1"/>
        </w:numPr>
        <w:tabs>
          <w:tab w:val="left" w:pos="1136"/>
          <w:tab w:val="left" w:pos="1137"/>
        </w:tabs>
        <w:autoSpaceDE w:val="0"/>
        <w:autoSpaceDN w:val="0"/>
        <w:spacing w:before="1" w:after="0" w:line="240" w:lineRule="auto"/>
        <w:ind w:right="894" w:hanging="360"/>
        <w:rPr>
          <w:rFonts w:ascii="Comic Sans MS" w:hAnsi="Comic Sans MS"/>
        </w:rPr>
      </w:pPr>
      <w:r>
        <w:tab/>
      </w:r>
      <w:r>
        <w:rPr>
          <w:rFonts w:ascii="Comic Sans MS" w:hAnsi="Comic Sans MS"/>
          <w:b/>
        </w:rPr>
        <w:t>COA</w:t>
      </w:r>
      <w:r>
        <w:rPr>
          <w:rFonts w:ascii="Comic Sans MS" w:hAnsi="Comic Sans MS"/>
          <w:b/>
          <w:spacing w:val="-52"/>
        </w:rPr>
        <w:t xml:space="preserve"> </w:t>
      </w:r>
      <w:r>
        <w:rPr>
          <w:rFonts w:ascii="Comic Sans MS" w:hAnsi="Comic Sans MS"/>
        </w:rPr>
        <w:t>(Confederación Obrera Argentin</w:t>
      </w:r>
      <w:r w:rsidR="006F1E32">
        <w:rPr>
          <w:rFonts w:ascii="Comic Sans MS" w:hAnsi="Comic Sans MS"/>
        </w:rPr>
        <w:t>a), vinculada con el socialismo.</w:t>
      </w:r>
    </w:p>
    <w:p w:rsidR="00F61402" w:rsidRDefault="00F61402" w:rsidP="00F61402">
      <w:pPr>
        <w:widowControl w:val="0"/>
        <w:numPr>
          <w:ilvl w:val="0"/>
          <w:numId w:val="1"/>
        </w:numPr>
        <w:tabs>
          <w:tab w:val="left" w:pos="1069"/>
        </w:tabs>
        <w:autoSpaceDE w:val="0"/>
        <w:autoSpaceDN w:val="0"/>
        <w:spacing w:after="0" w:line="305" w:lineRule="exact"/>
        <w:ind w:hanging="361"/>
        <w:rPr>
          <w:rFonts w:ascii="Comic Sans MS" w:hAnsi="Comic Sans MS"/>
        </w:rPr>
      </w:pPr>
      <w:r>
        <w:rPr>
          <w:rFonts w:ascii="Comic Sans MS" w:hAnsi="Comic Sans MS"/>
          <w:b/>
        </w:rPr>
        <w:t xml:space="preserve">USA </w:t>
      </w:r>
      <w:r>
        <w:rPr>
          <w:rFonts w:ascii="Comic Sans MS" w:hAnsi="Comic Sans MS"/>
        </w:rPr>
        <w:t>(Unión sindical Argentina) de tendencia</w:t>
      </w:r>
      <w:r w:rsidR="00B93A40">
        <w:rPr>
          <w:rFonts w:ascii="Comic Sans MS" w:hAnsi="Comic Sans MS"/>
        </w:rPr>
        <w:t xml:space="preserve"> </w:t>
      </w:r>
      <w:r>
        <w:rPr>
          <w:rFonts w:ascii="Comic Sans MS" w:hAnsi="Comic Sans MS"/>
          <w:spacing w:val="-43"/>
        </w:rPr>
        <w:t xml:space="preserve"> </w:t>
      </w:r>
      <w:r w:rsidR="006F1E32">
        <w:rPr>
          <w:rFonts w:ascii="Comic Sans MS" w:hAnsi="Comic Sans MS"/>
          <w:spacing w:val="-43"/>
        </w:rPr>
        <w:t xml:space="preserve"> </w:t>
      </w:r>
      <w:r>
        <w:rPr>
          <w:rFonts w:ascii="Comic Sans MS" w:hAnsi="Comic Sans MS"/>
        </w:rPr>
        <w:t>sindicalista</w:t>
      </w:r>
      <w:r w:rsidR="006F1E32">
        <w:rPr>
          <w:rFonts w:ascii="Comic Sans MS" w:hAnsi="Comic Sans MS"/>
        </w:rPr>
        <w:t>.</w:t>
      </w:r>
    </w:p>
    <w:p w:rsidR="00F92AB2" w:rsidRPr="006F1E32" w:rsidRDefault="00F61402" w:rsidP="006F1E32">
      <w:pPr>
        <w:widowControl w:val="0"/>
        <w:numPr>
          <w:ilvl w:val="0"/>
          <w:numId w:val="1"/>
        </w:numPr>
        <w:tabs>
          <w:tab w:val="left" w:pos="1069"/>
        </w:tabs>
        <w:autoSpaceDE w:val="0"/>
        <w:autoSpaceDN w:val="0"/>
        <w:spacing w:after="0" w:line="240" w:lineRule="auto"/>
        <w:ind w:hanging="361"/>
        <w:rPr>
          <w:rFonts w:ascii="Comic Sans MS" w:hAnsi="Comic Sans MS"/>
        </w:rPr>
      </w:pPr>
      <w:r>
        <w:rPr>
          <w:rFonts w:ascii="Comic Sans MS" w:hAnsi="Comic Sans MS"/>
          <w:b/>
        </w:rPr>
        <w:t xml:space="preserve">FORA </w:t>
      </w:r>
      <w:r>
        <w:rPr>
          <w:rFonts w:ascii="Comic Sans MS" w:hAnsi="Comic Sans MS"/>
        </w:rPr>
        <w:t>(Federación Obrera Regional</w:t>
      </w:r>
      <w:r w:rsidR="00DD3B68">
        <w:rPr>
          <w:rFonts w:ascii="Comic Sans MS" w:hAnsi="Comic Sans MS"/>
        </w:rPr>
        <w:t xml:space="preserve"> Argentina</w:t>
      </w:r>
      <w:r>
        <w:rPr>
          <w:rFonts w:ascii="Comic Sans MS" w:hAnsi="Comic Sans MS"/>
        </w:rPr>
        <w:t>) de tendencia</w:t>
      </w:r>
      <w:r w:rsidR="00B93A40">
        <w:rPr>
          <w:rFonts w:ascii="Comic Sans MS" w:hAnsi="Comic Sans MS"/>
        </w:rPr>
        <w:t xml:space="preserve"> </w:t>
      </w:r>
      <w:r w:rsidR="006F1E32">
        <w:rPr>
          <w:rFonts w:ascii="Comic Sans MS" w:hAnsi="Comic Sans MS"/>
        </w:rPr>
        <w:t xml:space="preserve"> </w:t>
      </w:r>
      <w:r>
        <w:rPr>
          <w:rFonts w:ascii="Comic Sans MS" w:hAnsi="Comic Sans MS"/>
          <w:spacing w:val="-40"/>
        </w:rPr>
        <w:t xml:space="preserve"> </w:t>
      </w:r>
      <w:r>
        <w:rPr>
          <w:rFonts w:ascii="Comic Sans MS" w:hAnsi="Comic Sans MS"/>
        </w:rPr>
        <w:t>anarquista</w:t>
      </w:r>
      <w:r w:rsidR="006F1E32">
        <w:rPr>
          <w:rFonts w:ascii="Comic Sans MS" w:hAnsi="Comic Sans MS"/>
        </w:rPr>
        <w:t>.</w:t>
      </w:r>
    </w:p>
    <w:p w:rsidR="00F92AB2" w:rsidRPr="00F92AB2" w:rsidRDefault="00F92AB2" w:rsidP="00F92AB2">
      <w:pPr>
        <w:widowControl w:val="0"/>
        <w:autoSpaceDE w:val="0"/>
        <w:autoSpaceDN w:val="0"/>
        <w:spacing w:before="10" w:after="0" w:line="240" w:lineRule="auto"/>
        <w:rPr>
          <w:rFonts w:ascii="Arial" w:eastAsia="Arial" w:hAnsi="Arial" w:cs="Arial"/>
          <w:lang w:val="es-ES" w:eastAsia="es-ES" w:bidi="es-ES"/>
        </w:rPr>
      </w:pPr>
    </w:p>
    <w:p w:rsidR="00F92AB2" w:rsidRPr="00F92AB2" w:rsidRDefault="00F92AB2" w:rsidP="00F92AB2">
      <w:pPr>
        <w:widowControl w:val="0"/>
        <w:autoSpaceDE w:val="0"/>
        <w:autoSpaceDN w:val="0"/>
        <w:spacing w:before="1"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Podemos concluir que la clase obrera crecía numéricamente y en importancia en la estructura productiva, pero aún no había encontrado una identidad política que le permitiera unificarse y hacer valer su peso como sector social. Esta entidad la hallaría recién a través del peronismo.</w:t>
      </w:r>
    </w:p>
    <w:p w:rsidR="00F92AB2" w:rsidRPr="00F92AB2" w:rsidRDefault="00F92AB2" w:rsidP="00F92AB2">
      <w:pPr>
        <w:widowControl w:val="0"/>
        <w:autoSpaceDE w:val="0"/>
        <w:autoSpaceDN w:val="0"/>
        <w:spacing w:after="0" w:line="240" w:lineRule="auto"/>
        <w:ind w:right="309"/>
        <w:jc w:val="both"/>
        <w:rPr>
          <w:rFonts w:ascii="Arial" w:eastAsia="Arial" w:hAnsi="Arial" w:cs="Arial"/>
          <w:lang w:val="es-ES" w:eastAsia="es-ES" w:bidi="es-ES"/>
        </w:rPr>
      </w:pPr>
      <w:r w:rsidRPr="00F92AB2">
        <w:rPr>
          <w:rFonts w:ascii="Arial" w:eastAsia="Arial" w:hAnsi="Arial" w:cs="Arial"/>
          <w:lang w:val="es-ES" w:eastAsia="es-ES" w:bidi="es-ES"/>
        </w:rPr>
        <w:t>Los grupos dirigentes no diagramaron proyectos que permitieran el crecimiento armónico y equitativo para todos los ciudadanos de la Nación.</w:t>
      </w:r>
    </w:p>
    <w:p w:rsidR="00F92AB2" w:rsidRPr="00F92AB2" w:rsidRDefault="00F92AB2" w:rsidP="00F92AB2">
      <w:pPr>
        <w:widowControl w:val="0"/>
        <w:autoSpaceDE w:val="0"/>
        <w:autoSpaceDN w:val="0"/>
        <w:spacing w:after="0" w:line="240" w:lineRule="auto"/>
        <w:rPr>
          <w:rFonts w:ascii="Arial" w:eastAsia="Arial" w:hAnsi="Arial" w:cs="Arial"/>
          <w:lang w:val="es-ES" w:eastAsia="es-ES" w:bidi="es-ES"/>
        </w:rPr>
      </w:pPr>
    </w:p>
    <w:p w:rsidR="00F92AB2" w:rsidRPr="00F92AB2" w:rsidRDefault="00F92AB2" w:rsidP="00F92AB2">
      <w:pPr>
        <w:keepNext/>
        <w:keepLines/>
        <w:spacing w:before="92" w:after="0"/>
        <w:outlineLvl w:val="0"/>
        <w:rPr>
          <w:rFonts w:asciiTheme="majorHAnsi" w:eastAsiaTheme="majorEastAsia" w:hAnsiTheme="majorHAnsi" w:cstheme="majorBidi"/>
          <w:b/>
          <w:bCs/>
          <w:color w:val="0000FF"/>
          <w:sz w:val="28"/>
          <w:szCs w:val="28"/>
        </w:rPr>
      </w:pPr>
      <w:r w:rsidRPr="00F92AB2">
        <w:rPr>
          <w:rFonts w:asciiTheme="majorHAnsi" w:eastAsiaTheme="majorEastAsia" w:hAnsiTheme="majorHAnsi" w:cstheme="majorBidi"/>
          <w:b/>
          <w:bCs/>
          <w:color w:val="0000FF"/>
          <w:sz w:val="28"/>
          <w:szCs w:val="28"/>
        </w:rPr>
        <w:t>Actividad 1</w:t>
      </w:r>
    </w:p>
    <w:p w:rsidR="00F92AB2" w:rsidRPr="00F92AB2" w:rsidRDefault="00F92AB2" w:rsidP="00F92AB2">
      <w:pPr>
        <w:spacing w:before="225"/>
        <w:rPr>
          <w:rFonts w:ascii="Arial" w:hAnsi="Arial" w:cs="Arial"/>
        </w:rPr>
      </w:pPr>
      <w:r w:rsidRPr="00F92AB2">
        <w:t>Leer atentamente el texto</w:t>
      </w:r>
      <w:r w:rsidRPr="00F92AB2">
        <w:rPr>
          <w:rFonts w:ascii="Arial" w:hAnsi="Arial" w:cs="Arial"/>
          <w:noProof/>
          <w:lang w:eastAsia="es-AR"/>
        </w:rPr>
        <w:t xml:space="preserve"> “</w:t>
      </w:r>
      <w:r w:rsidRPr="00F92AB2">
        <w:rPr>
          <w:rFonts w:ascii="Arial" w:hAnsi="Arial" w:cs="Arial"/>
          <w:b/>
          <w:color w:val="007F7F"/>
        </w:rPr>
        <w:t>La década infame (1930-1943</w:t>
      </w:r>
      <w:r w:rsidR="00F61402" w:rsidRPr="00F92AB2">
        <w:rPr>
          <w:rFonts w:ascii="Arial" w:hAnsi="Arial" w:cs="Arial"/>
          <w:b/>
          <w:color w:val="007F7F"/>
        </w:rPr>
        <w:t>)”</w:t>
      </w:r>
      <w:r w:rsidR="00F61402" w:rsidRPr="005D0DB1">
        <w:rPr>
          <w:rFonts w:ascii="Arial" w:hAnsi="Arial" w:cs="Arial"/>
          <w:color w:val="007F7F"/>
        </w:rPr>
        <w:t xml:space="preserve"> </w:t>
      </w:r>
      <w:r w:rsidR="00F61402" w:rsidRPr="005D0DB1">
        <w:rPr>
          <w:rFonts w:ascii="Arial" w:hAnsi="Arial" w:cs="Arial"/>
        </w:rPr>
        <w:t>y</w:t>
      </w:r>
      <w:r w:rsidRPr="00F61402">
        <w:rPr>
          <w:rFonts w:ascii="Arial" w:hAnsi="Arial" w:cs="Arial"/>
        </w:rPr>
        <w:t xml:space="preserve"> r</w:t>
      </w:r>
      <w:r w:rsidRPr="00F92AB2">
        <w:rPr>
          <w:rFonts w:ascii="Arial" w:hAnsi="Arial" w:cs="Arial"/>
        </w:rPr>
        <w:t>esponder:</w:t>
      </w:r>
    </w:p>
    <w:p w:rsidR="00F92AB2" w:rsidRPr="00F92AB2" w:rsidRDefault="00F92AB2" w:rsidP="00F92AB2">
      <w:pPr>
        <w:pStyle w:val="Prrafodelista"/>
        <w:widowControl w:val="0"/>
        <w:numPr>
          <w:ilvl w:val="0"/>
          <w:numId w:val="4"/>
        </w:numPr>
        <w:tabs>
          <w:tab w:val="left" w:pos="1002"/>
        </w:tabs>
        <w:autoSpaceDE w:val="0"/>
        <w:autoSpaceDN w:val="0"/>
        <w:spacing w:after="0" w:line="240" w:lineRule="auto"/>
        <w:rPr>
          <w:rFonts w:ascii="Arial" w:eastAsia="Arial" w:hAnsi="Arial" w:cs="Arial"/>
          <w:sz w:val="24"/>
          <w:szCs w:val="24"/>
          <w:lang w:val="es-ES" w:eastAsia="es-ES" w:bidi="es-ES"/>
        </w:rPr>
      </w:pPr>
      <w:r w:rsidRPr="00F92AB2">
        <w:rPr>
          <w:rFonts w:ascii="Arial" w:eastAsia="Arial" w:hAnsi="Arial" w:cs="Arial"/>
          <w:sz w:val="24"/>
          <w:szCs w:val="24"/>
          <w:lang w:val="es-ES" w:eastAsia="es-ES" w:bidi="es-ES"/>
        </w:rPr>
        <w:t>¿Por qué se conoce esta década con el nombre de</w:t>
      </w:r>
      <w:r w:rsidRPr="00F92AB2">
        <w:rPr>
          <w:rFonts w:ascii="Arial" w:eastAsia="Arial" w:hAnsi="Arial" w:cs="Arial"/>
          <w:spacing w:val="-6"/>
          <w:sz w:val="24"/>
          <w:szCs w:val="24"/>
          <w:lang w:val="es-ES" w:eastAsia="es-ES" w:bidi="es-ES"/>
        </w:rPr>
        <w:t xml:space="preserve"> </w:t>
      </w:r>
      <w:r w:rsidRPr="00F92AB2">
        <w:rPr>
          <w:rFonts w:ascii="Arial" w:eastAsia="Arial" w:hAnsi="Arial" w:cs="Arial"/>
          <w:sz w:val="24"/>
          <w:szCs w:val="24"/>
          <w:lang w:val="es-ES" w:eastAsia="es-ES" w:bidi="es-ES"/>
        </w:rPr>
        <w:t>infame?</w:t>
      </w:r>
    </w:p>
    <w:p w:rsidR="00F92AB2" w:rsidRDefault="00F92AB2" w:rsidP="00F92AB2">
      <w:pPr>
        <w:pStyle w:val="Prrafodelista"/>
        <w:widowControl w:val="0"/>
        <w:numPr>
          <w:ilvl w:val="0"/>
          <w:numId w:val="4"/>
        </w:numPr>
        <w:tabs>
          <w:tab w:val="left" w:pos="1002"/>
        </w:tabs>
        <w:autoSpaceDE w:val="0"/>
        <w:autoSpaceDN w:val="0"/>
        <w:spacing w:after="0" w:line="240" w:lineRule="auto"/>
        <w:rPr>
          <w:rFonts w:ascii="Arial" w:eastAsia="Arial" w:hAnsi="Arial" w:cs="Arial"/>
          <w:sz w:val="24"/>
          <w:szCs w:val="24"/>
          <w:lang w:val="es-ES" w:eastAsia="es-ES" w:bidi="es-ES"/>
        </w:rPr>
      </w:pPr>
      <w:r w:rsidRPr="00F92AB2">
        <w:rPr>
          <w:rFonts w:ascii="Arial" w:eastAsia="Arial" w:hAnsi="Arial" w:cs="Arial"/>
          <w:sz w:val="24"/>
          <w:szCs w:val="24"/>
          <w:lang w:val="es-ES" w:eastAsia="es-ES" w:bidi="es-ES"/>
        </w:rPr>
        <w:t>¿Qué significaba fraude patriótico?</w:t>
      </w:r>
    </w:p>
    <w:p w:rsidR="00F92AB2" w:rsidRDefault="00F92AB2" w:rsidP="00F92AB2">
      <w:pPr>
        <w:pStyle w:val="Prrafodelista"/>
        <w:widowControl w:val="0"/>
        <w:numPr>
          <w:ilvl w:val="0"/>
          <w:numId w:val="4"/>
        </w:numPr>
        <w:tabs>
          <w:tab w:val="left" w:pos="1002"/>
        </w:tabs>
        <w:autoSpaceDE w:val="0"/>
        <w:autoSpaceDN w:val="0"/>
        <w:spacing w:after="0" w:line="240" w:lineRule="auto"/>
        <w:rPr>
          <w:rFonts w:ascii="Arial" w:eastAsia="Arial" w:hAnsi="Arial" w:cs="Arial"/>
          <w:sz w:val="24"/>
          <w:szCs w:val="24"/>
          <w:lang w:val="es-ES" w:eastAsia="es-ES" w:bidi="es-ES"/>
        </w:rPr>
      </w:pPr>
      <w:r w:rsidRPr="00F92AB2">
        <w:rPr>
          <w:rFonts w:ascii="Arial" w:eastAsia="Arial" w:hAnsi="Arial" w:cs="Arial"/>
          <w:sz w:val="24"/>
          <w:szCs w:val="24"/>
          <w:lang w:val="es-ES" w:eastAsia="es-ES" w:bidi="es-ES"/>
        </w:rPr>
        <w:t>¿Por qué los gobiernos de la década infame lo</w:t>
      </w:r>
      <w:r w:rsidRPr="00F92AB2">
        <w:rPr>
          <w:rFonts w:ascii="Arial" w:eastAsia="Arial" w:hAnsi="Arial" w:cs="Arial"/>
          <w:spacing w:val="-5"/>
          <w:sz w:val="24"/>
          <w:szCs w:val="24"/>
          <w:lang w:val="es-ES" w:eastAsia="es-ES" w:bidi="es-ES"/>
        </w:rPr>
        <w:t xml:space="preserve"> </w:t>
      </w:r>
      <w:r w:rsidRPr="00F92AB2">
        <w:rPr>
          <w:rFonts w:ascii="Arial" w:eastAsia="Arial" w:hAnsi="Arial" w:cs="Arial"/>
          <w:sz w:val="24"/>
          <w:szCs w:val="24"/>
          <w:lang w:val="es-ES" w:eastAsia="es-ES" w:bidi="es-ES"/>
        </w:rPr>
        <w:t>aplicaban?</w:t>
      </w:r>
    </w:p>
    <w:p w:rsidR="00F92AB2" w:rsidRDefault="00F92AB2" w:rsidP="00F92AB2">
      <w:pPr>
        <w:pStyle w:val="Prrafodelista"/>
        <w:widowControl w:val="0"/>
        <w:numPr>
          <w:ilvl w:val="0"/>
          <w:numId w:val="4"/>
        </w:numPr>
        <w:tabs>
          <w:tab w:val="left" w:pos="1002"/>
        </w:tabs>
        <w:autoSpaceDE w:val="0"/>
        <w:autoSpaceDN w:val="0"/>
        <w:spacing w:after="0" w:line="240" w:lineRule="auto"/>
        <w:rPr>
          <w:rFonts w:ascii="Arial" w:eastAsia="Arial" w:hAnsi="Arial" w:cs="Arial"/>
          <w:sz w:val="24"/>
          <w:szCs w:val="24"/>
          <w:lang w:val="es-ES" w:eastAsia="es-ES" w:bidi="es-ES"/>
        </w:rPr>
      </w:pPr>
      <w:r w:rsidRPr="00F92AB2">
        <w:rPr>
          <w:rFonts w:ascii="Arial" w:eastAsia="Arial" w:hAnsi="Arial" w:cs="Arial"/>
          <w:sz w:val="24"/>
          <w:szCs w:val="24"/>
          <w:lang w:val="es-ES" w:eastAsia="es-ES" w:bidi="es-ES"/>
        </w:rPr>
        <w:t>¿Cuáles fueron los presidentes que se sucedieron a lo largo de este período?</w:t>
      </w:r>
    </w:p>
    <w:p w:rsidR="00F92AB2" w:rsidRDefault="00F92AB2" w:rsidP="00F92AB2">
      <w:pPr>
        <w:pStyle w:val="Prrafodelista"/>
        <w:widowControl w:val="0"/>
        <w:numPr>
          <w:ilvl w:val="0"/>
          <w:numId w:val="4"/>
        </w:numPr>
        <w:tabs>
          <w:tab w:val="left" w:pos="1002"/>
        </w:tabs>
        <w:autoSpaceDE w:val="0"/>
        <w:autoSpaceDN w:val="0"/>
        <w:spacing w:after="0" w:line="240" w:lineRule="auto"/>
        <w:rPr>
          <w:rFonts w:ascii="Arial" w:eastAsia="Arial" w:hAnsi="Arial" w:cs="Arial"/>
          <w:sz w:val="24"/>
          <w:szCs w:val="24"/>
          <w:lang w:val="es-ES" w:eastAsia="es-ES" w:bidi="es-ES"/>
        </w:rPr>
      </w:pPr>
      <w:r w:rsidRPr="00F92AB2">
        <w:rPr>
          <w:rFonts w:ascii="Arial" w:eastAsia="Arial" w:hAnsi="Arial" w:cs="Arial"/>
          <w:sz w:val="24"/>
          <w:szCs w:val="24"/>
          <w:lang w:val="es-ES" w:eastAsia="es-ES" w:bidi="es-ES"/>
        </w:rPr>
        <w:t>¿Cuál fue la política adoptada por la Argentina frente a la Segunda Guerra Mundial?</w:t>
      </w:r>
    </w:p>
    <w:p w:rsidR="00F92AB2" w:rsidRDefault="00F92AB2" w:rsidP="00F92AB2">
      <w:pPr>
        <w:pStyle w:val="Prrafodelista"/>
        <w:widowControl w:val="0"/>
        <w:numPr>
          <w:ilvl w:val="0"/>
          <w:numId w:val="4"/>
        </w:numPr>
        <w:tabs>
          <w:tab w:val="left" w:pos="1002"/>
        </w:tabs>
        <w:autoSpaceDE w:val="0"/>
        <w:autoSpaceDN w:val="0"/>
        <w:spacing w:after="0" w:line="240" w:lineRule="auto"/>
        <w:rPr>
          <w:rFonts w:ascii="Arial" w:eastAsia="Arial" w:hAnsi="Arial" w:cs="Arial"/>
          <w:sz w:val="24"/>
          <w:szCs w:val="24"/>
          <w:lang w:val="es-ES" w:eastAsia="es-ES" w:bidi="es-ES"/>
        </w:rPr>
      </w:pPr>
      <w:r w:rsidRPr="00F92AB2">
        <w:rPr>
          <w:rFonts w:ascii="Arial" w:eastAsia="Arial" w:hAnsi="Arial" w:cs="Arial"/>
          <w:sz w:val="24"/>
          <w:szCs w:val="24"/>
          <w:lang w:val="es-ES" w:eastAsia="es-ES" w:bidi="es-ES"/>
        </w:rPr>
        <w:t>¿Existía unidad de criterio en cuanto al manejo de la política exterior Argentina?</w:t>
      </w:r>
    </w:p>
    <w:p w:rsidR="00F92AB2" w:rsidRDefault="00F92AB2" w:rsidP="00F92AB2">
      <w:pPr>
        <w:pStyle w:val="Prrafodelista"/>
        <w:widowControl w:val="0"/>
        <w:numPr>
          <w:ilvl w:val="0"/>
          <w:numId w:val="4"/>
        </w:numPr>
        <w:tabs>
          <w:tab w:val="left" w:pos="1002"/>
        </w:tabs>
        <w:autoSpaceDE w:val="0"/>
        <w:autoSpaceDN w:val="0"/>
        <w:spacing w:after="0" w:line="240" w:lineRule="auto"/>
        <w:rPr>
          <w:rFonts w:ascii="Arial" w:eastAsia="Arial" w:hAnsi="Arial" w:cs="Arial"/>
          <w:sz w:val="24"/>
          <w:szCs w:val="24"/>
          <w:lang w:val="es-ES" w:eastAsia="es-ES" w:bidi="es-ES"/>
        </w:rPr>
      </w:pPr>
      <w:r>
        <w:rPr>
          <w:rFonts w:ascii="Arial" w:eastAsia="Arial" w:hAnsi="Arial" w:cs="Arial"/>
          <w:sz w:val="24"/>
          <w:szCs w:val="24"/>
          <w:lang w:val="es-ES" w:eastAsia="es-ES" w:bidi="es-ES"/>
        </w:rPr>
        <w:t xml:space="preserve">a) </w:t>
      </w:r>
      <w:r w:rsidRPr="00F92AB2">
        <w:rPr>
          <w:rFonts w:ascii="Arial" w:eastAsia="Arial" w:hAnsi="Arial" w:cs="Arial"/>
          <w:sz w:val="24"/>
          <w:szCs w:val="24"/>
          <w:lang w:val="es-ES" w:eastAsia="es-ES" w:bidi="es-ES"/>
        </w:rPr>
        <w:t xml:space="preserve">¿Quién era el presidente de la </w:t>
      </w:r>
      <w:r w:rsidR="00F61402" w:rsidRPr="00F92AB2">
        <w:rPr>
          <w:rFonts w:ascii="Arial" w:eastAsia="Arial" w:hAnsi="Arial" w:cs="Arial"/>
          <w:sz w:val="24"/>
          <w:szCs w:val="24"/>
          <w:lang w:val="es-ES" w:eastAsia="es-ES" w:bidi="es-ES"/>
        </w:rPr>
        <w:t>Argentina hacia</w:t>
      </w:r>
      <w:r w:rsidRPr="00F92AB2">
        <w:rPr>
          <w:rFonts w:ascii="Arial" w:eastAsia="Arial" w:hAnsi="Arial" w:cs="Arial"/>
          <w:sz w:val="24"/>
          <w:szCs w:val="24"/>
          <w:lang w:val="es-ES" w:eastAsia="es-ES" w:bidi="es-ES"/>
        </w:rPr>
        <w:t xml:space="preserve"> 1943</w:t>
      </w:r>
      <w:r>
        <w:rPr>
          <w:rFonts w:ascii="Arial" w:eastAsia="Arial" w:hAnsi="Arial" w:cs="Arial"/>
          <w:sz w:val="24"/>
          <w:szCs w:val="24"/>
          <w:lang w:val="es-ES" w:eastAsia="es-ES" w:bidi="es-ES"/>
        </w:rPr>
        <w:t>?</w:t>
      </w:r>
      <w:r w:rsidRPr="00F92AB2">
        <w:rPr>
          <w:rFonts w:ascii="Arial" w:eastAsia="Arial" w:hAnsi="Arial" w:cs="Arial"/>
          <w:sz w:val="24"/>
          <w:szCs w:val="24"/>
          <w:lang w:val="es-ES" w:eastAsia="es-ES" w:bidi="es-ES"/>
        </w:rPr>
        <w:t xml:space="preserve"> </w:t>
      </w:r>
      <w:r>
        <w:rPr>
          <w:rFonts w:ascii="Arial" w:eastAsia="Arial" w:hAnsi="Arial" w:cs="Arial"/>
          <w:sz w:val="24"/>
          <w:szCs w:val="24"/>
          <w:lang w:val="es-ES" w:eastAsia="es-ES" w:bidi="es-ES"/>
        </w:rPr>
        <w:t xml:space="preserve"> </w:t>
      </w:r>
    </w:p>
    <w:p w:rsidR="00F92AB2" w:rsidRDefault="00F92AB2" w:rsidP="00F92AB2">
      <w:pPr>
        <w:pStyle w:val="Prrafodelista"/>
        <w:widowControl w:val="0"/>
        <w:tabs>
          <w:tab w:val="left" w:pos="1002"/>
        </w:tabs>
        <w:autoSpaceDE w:val="0"/>
        <w:autoSpaceDN w:val="0"/>
        <w:spacing w:after="0" w:line="240" w:lineRule="auto"/>
        <w:ind w:left="1361"/>
        <w:rPr>
          <w:rFonts w:ascii="Arial" w:eastAsia="Arial" w:hAnsi="Arial" w:cs="Arial"/>
          <w:sz w:val="24"/>
          <w:szCs w:val="24"/>
          <w:lang w:val="es-ES" w:eastAsia="es-ES" w:bidi="es-ES"/>
        </w:rPr>
      </w:pPr>
      <w:r>
        <w:rPr>
          <w:rFonts w:ascii="Arial" w:eastAsia="Arial" w:hAnsi="Arial" w:cs="Arial"/>
          <w:sz w:val="24"/>
          <w:szCs w:val="24"/>
          <w:lang w:val="es-ES" w:eastAsia="es-ES" w:bidi="es-ES"/>
        </w:rPr>
        <w:t xml:space="preserve">b) </w:t>
      </w:r>
      <w:r w:rsidRPr="00F92AB2">
        <w:rPr>
          <w:rFonts w:ascii="Arial" w:eastAsia="Arial" w:hAnsi="Arial" w:cs="Arial"/>
          <w:sz w:val="24"/>
          <w:szCs w:val="24"/>
          <w:lang w:val="es-ES" w:eastAsia="es-ES" w:bidi="es-ES"/>
        </w:rPr>
        <w:t>¿Por qué se produce el golpe de estado de 1943?</w:t>
      </w:r>
      <w:r w:rsidR="00DD3B68">
        <w:rPr>
          <w:rFonts w:ascii="Arial" w:eastAsia="Arial" w:hAnsi="Arial" w:cs="Arial"/>
          <w:sz w:val="24"/>
          <w:szCs w:val="24"/>
          <w:lang w:val="es-ES" w:eastAsia="es-ES" w:bidi="es-ES"/>
        </w:rPr>
        <w:t xml:space="preserve"> ¿Quiénes los llevaron adelante?</w:t>
      </w:r>
    </w:p>
    <w:p w:rsidR="00F92AB2" w:rsidRDefault="00F92AB2" w:rsidP="00F92AB2">
      <w:pPr>
        <w:pStyle w:val="Prrafodelista"/>
        <w:widowControl w:val="0"/>
        <w:tabs>
          <w:tab w:val="left" w:pos="1002"/>
        </w:tabs>
        <w:autoSpaceDE w:val="0"/>
        <w:autoSpaceDN w:val="0"/>
        <w:spacing w:after="0" w:line="240" w:lineRule="auto"/>
        <w:ind w:left="1361"/>
        <w:rPr>
          <w:rFonts w:ascii="Arial" w:eastAsia="Arial" w:hAnsi="Arial" w:cs="Arial"/>
          <w:sz w:val="24"/>
          <w:szCs w:val="24"/>
          <w:lang w:val="es-ES" w:eastAsia="es-ES" w:bidi="es-ES"/>
        </w:rPr>
      </w:pPr>
      <w:r>
        <w:rPr>
          <w:rFonts w:ascii="Arial" w:eastAsia="Arial" w:hAnsi="Arial" w:cs="Arial"/>
          <w:sz w:val="24"/>
          <w:szCs w:val="24"/>
          <w:lang w:val="es-ES" w:eastAsia="es-ES" w:bidi="es-ES"/>
        </w:rPr>
        <w:t xml:space="preserve">c) </w:t>
      </w:r>
      <w:r w:rsidRPr="00F92AB2">
        <w:rPr>
          <w:rFonts w:ascii="Arial" w:eastAsia="Arial" w:hAnsi="Arial" w:cs="Arial"/>
          <w:sz w:val="24"/>
          <w:szCs w:val="24"/>
          <w:lang w:val="es-ES" w:eastAsia="es-ES" w:bidi="es-ES"/>
        </w:rPr>
        <w:t>¿Qué significa GOU?</w:t>
      </w:r>
      <w:r w:rsidR="00DD3B68">
        <w:rPr>
          <w:rFonts w:ascii="Arial" w:eastAsia="Arial" w:hAnsi="Arial" w:cs="Arial"/>
          <w:sz w:val="24"/>
          <w:szCs w:val="24"/>
          <w:lang w:val="es-ES" w:eastAsia="es-ES" w:bidi="es-ES"/>
        </w:rPr>
        <w:t xml:space="preserve"> ¿Cuáles fueron sus objetivos?</w:t>
      </w:r>
    </w:p>
    <w:p w:rsidR="00F92AB2" w:rsidRPr="00F92AB2" w:rsidRDefault="00F92AB2" w:rsidP="00F92AB2">
      <w:pPr>
        <w:pStyle w:val="Prrafodelista"/>
        <w:widowControl w:val="0"/>
        <w:numPr>
          <w:ilvl w:val="0"/>
          <w:numId w:val="4"/>
        </w:numPr>
        <w:tabs>
          <w:tab w:val="left" w:pos="1002"/>
        </w:tabs>
        <w:autoSpaceDE w:val="0"/>
        <w:autoSpaceDN w:val="0"/>
        <w:spacing w:after="0" w:line="240" w:lineRule="auto"/>
        <w:rPr>
          <w:rFonts w:ascii="Arial" w:eastAsia="Arial" w:hAnsi="Arial" w:cs="Arial"/>
          <w:sz w:val="24"/>
          <w:szCs w:val="24"/>
          <w:lang w:val="es-ES" w:eastAsia="es-ES" w:bidi="es-ES"/>
        </w:rPr>
      </w:pPr>
      <w:r w:rsidRPr="00F92AB2">
        <w:rPr>
          <w:rFonts w:ascii="Arial" w:eastAsia="Arial" w:hAnsi="Arial" w:cs="Arial"/>
          <w:sz w:val="24"/>
          <w:lang w:val="es-ES" w:eastAsia="es-ES" w:bidi="es-ES"/>
        </w:rPr>
        <w:t>¿Cuál es la relación que la Argentina mantiene con</w:t>
      </w:r>
      <w:r w:rsidRPr="00F92AB2">
        <w:rPr>
          <w:rFonts w:ascii="Arial" w:eastAsia="Arial" w:hAnsi="Arial" w:cs="Arial"/>
          <w:spacing w:val="1"/>
          <w:sz w:val="24"/>
          <w:lang w:val="es-ES" w:eastAsia="es-ES" w:bidi="es-ES"/>
        </w:rPr>
        <w:t xml:space="preserve"> </w:t>
      </w:r>
      <w:r w:rsidR="00F61402" w:rsidRPr="00F92AB2">
        <w:rPr>
          <w:rFonts w:ascii="Arial" w:eastAsia="Arial" w:hAnsi="Arial" w:cs="Arial"/>
          <w:sz w:val="24"/>
          <w:lang w:val="es-ES" w:eastAsia="es-ES" w:bidi="es-ES"/>
        </w:rPr>
        <w:t xml:space="preserve">Inglaterra </w:t>
      </w:r>
      <w:r w:rsidR="00F61402" w:rsidRPr="00F92AB2">
        <w:rPr>
          <w:rFonts w:ascii="Arial" w:eastAsia="Arial" w:hAnsi="Arial" w:cs="Arial"/>
          <w:lang w:val="es-ES" w:eastAsia="es-ES" w:bidi="es-ES"/>
        </w:rPr>
        <w:t>en</w:t>
      </w:r>
      <w:r w:rsidRPr="00F92AB2">
        <w:rPr>
          <w:rFonts w:ascii="Arial" w:eastAsia="Arial" w:hAnsi="Arial" w:cs="Arial"/>
          <w:lang w:val="es-ES" w:eastAsia="es-ES" w:bidi="es-ES"/>
        </w:rPr>
        <w:t xml:space="preserve"> el </w:t>
      </w:r>
      <w:r w:rsidRPr="00F92AB2">
        <w:rPr>
          <w:rFonts w:ascii="Arial" w:eastAsia="Arial" w:hAnsi="Arial" w:cs="Arial"/>
          <w:b/>
          <w:lang w:val="es-ES" w:eastAsia="es-ES" w:bidi="es-ES"/>
        </w:rPr>
        <w:t xml:space="preserve">Pacto Roca- </w:t>
      </w:r>
      <w:proofErr w:type="spellStart"/>
      <w:r w:rsidRPr="00F92AB2">
        <w:rPr>
          <w:rFonts w:ascii="Arial" w:eastAsia="Arial" w:hAnsi="Arial" w:cs="Arial"/>
          <w:b/>
          <w:lang w:val="es-ES" w:eastAsia="es-ES" w:bidi="es-ES"/>
        </w:rPr>
        <w:t>Runciman</w:t>
      </w:r>
      <w:proofErr w:type="spellEnd"/>
      <w:r>
        <w:rPr>
          <w:rFonts w:ascii="Arial" w:eastAsia="Arial" w:hAnsi="Arial" w:cs="Arial"/>
          <w:b/>
          <w:lang w:val="es-ES" w:eastAsia="es-ES" w:bidi="es-ES"/>
        </w:rPr>
        <w:t>?</w:t>
      </w:r>
    </w:p>
    <w:p w:rsidR="00F92AB2" w:rsidRPr="00F92AB2" w:rsidRDefault="00F92AB2" w:rsidP="00F92AB2">
      <w:pPr>
        <w:pStyle w:val="Prrafodelista"/>
        <w:widowControl w:val="0"/>
        <w:numPr>
          <w:ilvl w:val="0"/>
          <w:numId w:val="4"/>
        </w:numPr>
        <w:tabs>
          <w:tab w:val="left" w:pos="1002"/>
        </w:tabs>
        <w:autoSpaceDE w:val="0"/>
        <w:autoSpaceDN w:val="0"/>
        <w:spacing w:after="0" w:line="240" w:lineRule="auto"/>
        <w:rPr>
          <w:rFonts w:ascii="Arial" w:eastAsia="Arial" w:hAnsi="Arial" w:cs="Arial"/>
          <w:sz w:val="24"/>
          <w:szCs w:val="24"/>
          <w:lang w:val="es-ES" w:eastAsia="es-ES" w:bidi="es-ES"/>
        </w:rPr>
      </w:pPr>
      <w:r w:rsidRPr="00F92AB2">
        <w:rPr>
          <w:rFonts w:ascii="Arial" w:eastAsia="Arial" w:hAnsi="Arial" w:cs="Arial"/>
          <w:sz w:val="24"/>
          <w:lang w:val="es-ES" w:eastAsia="es-ES" w:bidi="es-ES"/>
        </w:rPr>
        <w:t>¿A qué se denomina industria por sustitución de</w:t>
      </w:r>
      <w:r w:rsidRPr="00F92AB2">
        <w:rPr>
          <w:rFonts w:ascii="Arial" w:eastAsia="Arial" w:hAnsi="Arial" w:cs="Arial"/>
          <w:spacing w:val="-5"/>
          <w:sz w:val="24"/>
          <w:lang w:val="es-ES" w:eastAsia="es-ES" w:bidi="es-ES"/>
        </w:rPr>
        <w:t xml:space="preserve"> </w:t>
      </w:r>
      <w:r w:rsidRPr="00F92AB2">
        <w:rPr>
          <w:rFonts w:ascii="Arial" w:eastAsia="Arial" w:hAnsi="Arial" w:cs="Arial"/>
          <w:sz w:val="24"/>
          <w:lang w:val="es-ES" w:eastAsia="es-ES" w:bidi="es-ES"/>
        </w:rPr>
        <w:t>importaciones?</w:t>
      </w:r>
    </w:p>
    <w:p w:rsidR="00F92AB2" w:rsidRDefault="00F92AB2" w:rsidP="00F92AB2">
      <w:pPr>
        <w:pStyle w:val="Prrafodelista"/>
        <w:widowControl w:val="0"/>
        <w:numPr>
          <w:ilvl w:val="0"/>
          <w:numId w:val="5"/>
        </w:numPr>
        <w:tabs>
          <w:tab w:val="left" w:pos="1002"/>
        </w:tabs>
        <w:autoSpaceDE w:val="0"/>
        <w:autoSpaceDN w:val="0"/>
        <w:spacing w:after="0" w:line="240" w:lineRule="auto"/>
        <w:rPr>
          <w:rFonts w:ascii="Arial" w:eastAsia="Arial" w:hAnsi="Arial" w:cs="Arial"/>
          <w:sz w:val="24"/>
          <w:lang w:val="es-ES" w:eastAsia="es-ES" w:bidi="es-ES"/>
        </w:rPr>
      </w:pPr>
      <w:r w:rsidRPr="00F92AB2">
        <w:rPr>
          <w:rFonts w:ascii="Arial" w:eastAsia="Arial" w:hAnsi="Arial" w:cs="Arial"/>
          <w:sz w:val="24"/>
          <w:lang w:val="es-ES" w:eastAsia="es-ES" w:bidi="es-ES"/>
        </w:rPr>
        <w:t>¿Por qué se empieza a</w:t>
      </w:r>
      <w:r w:rsidRPr="00F92AB2">
        <w:rPr>
          <w:rFonts w:ascii="Arial" w:eastAsia="Arial" w:hAnsi="Arial" w:cs="Arial"/>
          <w:spacing w:val="-2"/>
          <w:sz w:val="24"/>
          <w:lang w:val="es-ES" w:eastAsia="es-ES" w:bidi="es-ES"/>
        </w:rPr>
        <w:t xml:space="preserve"> </w:t>
      </w:r>
      <w:r w:rsidRPr="00F92AB2">
        <w:rPr>
          <w:rFonts w:ascii="Arial" w:eastAsia="Arial" w:hAnsi="Arial" w:cs="Arial"/>
          <w:sz w:val="24"/>
          <w:lang w:val="es-ES" w:eastAsia="es-ES" w:bidi="es-ES"/>
        </w:rPr>
        <w:t>desarrollar?</w:t>
      </w:r>
    </w:p>
    <w:p w:rsidR="00F92AB2" w:rsidRDefault="00F92AB2" w:rsidP="00F92AB2">
      <w:pPr>
        <w:pStyle w:val="Prrafodelista"/>
        <w:widowControl w:val="0"/>
        <w:numPr>
          <w:ilvl w:val="0"/>
          <w:numId w:val="5"/>
        </w:numPr>
        <w:tabs>
          <w:tab w:val="left" w:pos="1002"/>
        </w:tabs>
        <w:autoSpaceDE w:val="0"/>
        <w:autoSpaceDN w:val="0"/>
        <w:spacing w:after="0" w:line="240" w:lineRule="auto"/>
        <w:rPr>
          <w:rFonts w:ascii="Arial" w:eastAsia="Arial" w:hAnsi="Arial" w:cs="Arial"/>
          <w:sz w:val="24"/>
          <w:lang w:val="es-ES" w:eastAsia="es-ES" w:bidi="es-ES"/>
        </w:rPr>
      </w:pPr>
      <w:r w:rsidRPr="00F92AB2">
        <w:rPr>
          <w:rFonts w:ascii="Arial" w:eastAsia="Arial" w:hAnsi="Arial" w:cs="Arial"/>
          <w:sz w:val="24"/>
          <w:lang w:val="es-ES" w:eastAsia="es-ES" w:bidi="es-ES"/>
        </w:rPr>
        <w:t>¿Qué sectores industriales se</w:t>
      </w:r>
      <w:r w:rsidRPr="00F92AB2">
        <w:rPr>
          <w:rFonts w:ascii="Arial" w:eastAsia="Arial" w:hAnsi="Arial" w:cs="Arial"/>
          <w:spacing w:val="-1"/>
          <w:sz w:val="24"/>
          <w:lang w:val="es-ES" w:eastAsia="es-ES" w:bidi="es-ES"/>
        </w:rPr>
        <w:t xml:space="preserve"> </w:t>
      </w:r>
      <w:r w:rsidRPr="00F92AB2">
        <w:rPr>
          <w:rFonts w:ascii="Arial" w:eastAsia="Arial" w:hAnsi="Arial" w:cs="Arial"/>
          <w:sz w:val="24"/>
          <w:lang w:val="es-ES" w:eastAsia="es-ES" w:bidi="es-ES"/>
        </w:rPr>
        <w:t>desarrollan?</w:t>
      </w:r>
    </w:p>
    <w:p w:rsidR="00F92AB2" w:rsidRPr="00F92AB2" w:rsidRDefault="00F92AB2" w:rsidP="00F92AB2">
      <w:pPr>
        <w:pStyle w:val="Prrafodelista"/>
        <w:widowControl w:val="0"/>
        <w:numPr>
          <w:ilvl w:val="0"/>
          <w:numId w:val="5"/>
        </w:numPr>
        <w:tabs>
          <w:tab w:val="left" w:pos="1002"/>
        </w:tabs>
        <w:autoSpaceDE w:val="0"/>
        <w:autoSpaceDN w:val="0"/>
        <w:spacing w:after="0" w:line="240" w:lineRule="auto"/>
        <w:rPr>
          <w:rFonts w:ascii="Arial" w:eastAsia="Arial" w:hAnsi="Arial" w:cs="Arial"/>
          <w:sz w:val="24"/>
          <w:lang w:val="es-ES" w:eastAsia="es-ES" w:bidi="es-ES"/>
        </w:rPr>
      </w:pPr>
      <w:r w:rsidRPr="00F92AB2">
        <w:rPr>
          <w:rFonts w:ascii="Arial" w:eastAsia="Arial" w:hAnsi="Arial" w:cs="Arial"/>
          <w:sz w:val="24"/>
          <w:lang w:val="es-ES" w:eastAsia="es-ES" w:bidi="es-ES"/>
        </w:rPr>
        <w:t>¿Qué balance se puede hacer de su</w:t>
      </w:r>
      <w:r w:rsidRPr="00F92AB2">
        <w:rPr>
          <w:rFonts w:ascii="Arial" w:eastAsia="Arial" w:hAnsi="Arial" w:cs="Arial"/>
          <w:spacing w:val="-3"/>
          <w:sz w:val="24"/>
          <w:lang w:val="es-ES" w:eastAsia="es-ES" w:bidi="es-ES"/>
        </w:rPr>
        <w:t xml:space="preserve"> </w:t>
      </w:r>
      <w:r w:rsidRPr="00F92AB2">
        <w:rPr>
          <w:rFonts w:ascii="Arial" w:eastAsia="Arial" w:hAnsi="Arial" w:cs="Arial"/>
          <w:sz w:val="24"/>
          <w:lang w:val="es-ES" w:eastAsia="es-ES" w:bidi="es-ES"/>
        </w:rPr>
        <w:t>aplicación?</w:t>
      </w:r>
    </w:p>
    <w:p w:rsidR="00F92AB2" w:rsidRPr="00F92AB2" w:rsidRDefault="00F92AB2" w:rsidP="00F92AB2">
      <w:pPr>
        <w:pStyle w:val="Prrafodelista"/>
        <w:widowControl w:val="0"/>
        <w:numPr>
          <w:ilvl w:val="0"/>
          <w:numId w:val="4"/>
        </w:numPr>
        <w:tabs>
          <w:tab w:val="left" w:pos="568"/>
        </w:tabs>
        <w:autoSpaceDE w:val="0"/>
        <w:autoSpaceDN w:val="0"/>
        <w:spacing w:before="93" w:after="0" w:line="240" w:lineRule="auto"/>
        <w:ind w:right="311"/>
        <w:jc w:val="both"/>
        <w:rPr>
          <w:rFonts w:ascii="Arial" w:eastAsia="Arial" w:hAnsi="Arial" w:cs="Arial"/>
          <w:sz w:val="24"/>
          <w:lang w:val="es-ES" w:eastAsia="es-ES" w:bidi="es-ES"/>
        </w:rPr>
      </w:pPr>
      <w:r w:rsidRPr="00F92AB2">
        <w:rPr>
          <w:rFonts w:ascii="Arial" w:eastAsia="Arial" w:hAnsi="Arial" w:cs="Arial"/>
          <w:sz w:val="24"/>
          <w:lang w:val="es-ES" w:eastAsia="es-ES" w:bidi="es-ES"/>
        </w:rPr>
        <w:t>¿Cuáles son las centrales sindicales que existían hacia 1930?</w:t>
      </w:r>
    </w:p>
    <w:p w:rsidR="005E4737" w:rsidRDefault="005E4737"/>
    <w:sectPr w:rsidR="005E4737" w:rsidSect="00B93A40">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E3C61"/>
    <w:multiLevelType w:val="hybridMultilevel"/>
    <w:tmpl w:val="29CE4DF0"/>
    <w:lvl w:ilvl="0" w:tplc="40B00566">
      <w:start w:val="1"/>
      <w:numFmt w:val="lowerLetter"/>
      <w:lvlText w:val="%1)"/>
      <w:lvlJc w:val="left"/>
      <w:pPr>
        <w:ind w:left="1069" w:hanging="360"/>
      </w:pPr>
      <w:rPr>
        <w:rFonts w:ascii="Arial" w:eastAsia="Arial" w:hAnsi="Arial" w:cs="Arial" w:hint="default"/>
        <w:spacing w:val="0"/>
        <w:w w:val="99"/>
        <w:sz w:val="24"/>
        <w:szCs w:val="24"/>
        <w:lang w:val="es-ES" w:eastAsia="es-ES" w:bidi="es-ES"/>
      </w:rPr>
    </w:lvl>
    <w:lvl w:ilvl="1" w:tplc="7924D99C">
      <w:numFmt w:val="bullet"/>
      <w:lvlText w:val="•"/>
      <w:lvlJc w:val="left"/>
      <w:pPr>
        <w:ind w:left="1878" w:hanging="360"/>
      </w:pPr>
      <w:rPr>
        <w:rFonts w:hint="default"/>
        <w:lang w:val="es-ES" w:eastAsia="es-ES" w:bidi="es-ES"/>
      </w:rPr>
    </w:lvl>
    <w:lvl w:ilvl="2" w:tplc="CCC88F12">
      <w:numFmt w:val="bullet"/>
      <w:lvlText w:val="•"/>
      <w:lvlJc w:val="left"/>
      <w:pPr>
        <w:ind w:left="2688" w:hanging="360"/>
      </w:pPr>
      <w:rPr>
        <w:rFonts w:hint="default"/>
        <w:lang w:val="es-ES" w:eastAsia="es-ES" w:bidi="es-ES"/>
      </w:rPr>
    </w:lvl>
    <w:lvl w:ilvl="3" w:tplc="0CF094DC">
      <w:numFmt w:val="bullet"/>
      <w:lvlText w:val="•"/>
      <w:lvlJc w:val="left"/>
      <w:pPr>
        <w:ind w:left="3498" w:hanging="360"/>
      </w:pPr>
      <w:rPr>
        <w:rFonts w:hint="default"/>
        <w:lang w:val="es-ES" w:eastAsia="es-ES" w:bidi="es-ES"/>
      </w:rPr>
    </w:lvl>
    <w:lvl w:ilvl="4" w:tplc="2780C620">
      <w:numFmt w:val="bullet"/>
      <w:lvlText w:val="•"/>
      <w:lvlJc w:val="left"/>
      <w:pPr>
        <w:ind w:left="4308" w:hanging="360"/>
      </w:pPr>
      <w:rPr>
        <w:rFonts w:hint="default"/>
        <w:lang w:val="es-ES" w:eastAsia="es-ES" w:bidi="es-ES"/>
      </w:rPr>
    </w:lvl>
    <w:lvl w:ilvl="5" w:tplc="4212F8D2">
      <w:numFmt w:val="bullet"/>
      <w:lvlText w:val="•"/>
      <w:lvlJc w:val="left"/>
      <w:pPr>
        <w:ind w:left="5118" w:hanging="360"/>
      </w:pPr>
      <w:rPr>
        <w:rFonts w:hint="default"/>
        <w:lang w:val="es-ES" w:eastAsia="es-ES" w:bidi="es-ES"/>
      </w:rPr>
    </w:lvl>
    <w:lvl w:ilvl="6" w:tplc="12F826C2">
      <w:numFmt w:val="bullet"/>
      <w:lvlText w:val="•"/>
      <w:lvlJc w:val="left"/>
      <w:pPr>
        <w:ind w:left="5928" w:hanging="360"/>
      </w:pPr>
      <w:rPr>
        <w:rFonts w:hint="default"/>
        <w:lang w:val="es-ES" w:eastAsia="es-ES" w:bidi="es-ES"/>
      </w:rPr>
    </w:lvl>
    <w:lvl w:ilvl="7" w:tplc="49F83510">
      <w:numFmt w:val="bullet"/>
      <w:lvlText w:val="•"/>
      <w:lvlJc w:val="left"/>
      <w:pPr>
        <w:ind w:left="6738" w:hanging="360"/>
      </w:pPr>
      <w:rPr>
        <w:rFonts w:hint="default"/>
        <w:lang w:val="es-ES" w:eastAsia="es-ES" w:bidi="es-ES"/>
      </w:rPr>
    </w:lvl>
    <w:lvl w:ilvl="8" w:tplc="F74CC194">
      <w:numFmt w:val="bullet"/>
      <w:lvlText w:val="•"/>
      <w:lvlJc w:val="left"/>
      <w:pPr>
        <w:ind w:left="7548" w:hanging="360"/>
      </w:pPr>
      <w:rPr>
        <w:rFonts w:hint="default"/>
        <w:lang w:val="es-ES" w:eastAsia="es-ES" w:bidi="es-ES"/>
      </w:rPr>
    </w:lvl>
  </w:abstractNum>
  <w:abstractNum w:abstractNumId="1" w15:restartNumberingAfterBreak="0">
    <w:nsid w:val="2BBB70A1"/>
    <w:multiLevelType w:val="hybridMultilevel"/>
    <w:tmpl w:val="1814139A"/>
    <w:lvl w:ilvl="0" w:tplc="40346C16">
      <w:start w:val="1"/>
      <w:numFmt w:val="lowerLetter"/>
      <w:lvlText w:val="%1)"/>
      <w:lvlJc w:val="left"/>
      <w:pPr>
        <w:ind w:left="1721" w:hanging="360"/>
      </w:pPr>
      <w:rPr>
        <w:rFonts w:hint="default"/>
      </w:rPr>
    </w:lvl>
    <w:lvl w:ilvl="1" w:tplc="2C0A0019" w:tentative="1">
      <w:start w:val="1"/>
      <w:numFmt w:val="lowerLetter"/>
      <w:lvlText w:val="%2."/>
      <w:lvlJc w:val="left"/>
      <w:pPr>
        <w:ind w:left="2441" w:hanging="360"/>
      </w:pPr>
    </w:lvl>
    <w:lvl w:ilvl="2" w:tplc="2C0A001B" w:tentative="1">
      <w:start w:val="1"/>
      <w:numFmt w:val="lowerRoman"/>
      <w:lvlText w:val="%3."/>
      <w:lvlJc w:val="right"/>
      <w:pPr>
        <w:ind w:left="3161" w:hanging="180"/>
      </w:pPr>
    </w:lvl>
    <w:lvl w:ilvl="3" w:tplc="2C0A000F" w:tentative="1">
      <w:start w:val="1"/>
      <w:numFmt w:val="decimal"/>
      <w:lvlText w:val="%4."/>
      <w:lvlJc w:val="left"/>
      <w:pPr>
        <w:ind w:left="3881" w:hanging="360"/>
      </w:pPr>
    </w:lvl>
    <w:lvl w:ilvl="4" w:tplc="2C0A0019" w:tentative="1">
      <w:start w:val="1"/>
      <w:numFmt w:val="lowerLetter"/>
      <w:lvlText w:val="%5."/>
      <w:lvlJc w:val="left"/>
      <w:pPr>
        <w:ind w:left="4601" w:hanging="360"/>
      </w:pPr>
    </w:lvl>
    <w:lvl w:ilvl="5" w:tplc="2C0A001B" w:tentative="1">
      <w:start w:val="1"/>
      <w:numFmt w:val="lowerRoman"/>
      <w:lvlText w:val="%6."/>
      <w:lvlJc w:val="right"/>
      <w:pPr>
        <w:ind w:left="5321" w:hanging="180"/>
      </w:pPr>
    </w:lvl>
    <w:lvl w:ilvl="6" w:tplc="2C0A000F" w:tentative="1">
      <w:start w:val="1"/>
      <w:numFmt w:val="decimal"/>
      <w:lvlText w:val="%7."/>
      <w:lvlJc w:val="left"/>
      <w:pPr>
        <w:ind w:left="6041" w:hanging="360"/>
      </w:pPr>
    </w:lvl>
    <w:lvl w:ilvl="7" w:tplc="2C0A0019" w:tentative="1">
      <w:start w:val="1"/>
      <w:numFmt w:val="lowerLetter"/>
      <w:lvlText w:val="%8."/>
      <w:lvlJc w:val="left"/>
      <w:pPr>
        <w:ind w:left="6761" w:hanging="360"/>
      </w:pPr>
    </w:lvl>
    <w:lvl w:ilvl="8" w:tplc="2C0A001B" w:tentative="1">
      <w:start w:val="1"/>
      <w:numFmt w:val="lowerRoman"/>
      <w:lvlText w:val="%9."/>
      <w:lvlJc w:val="right"/>
      <w:pPr>
        <w:ind w:left="7481" w:hanging="180"/>
      </w:pPr>
    </w:lvl>
  </w:abstractNum>
  <w:abstractNum w:abstractNumId="2" w15:restartNumberingAfterBreak="0">
    <w:nsid w:val="3E08095E"/>
    <w:multiLevelType w:val="hybridMultilevel"/>
    <w:tmpl w:val="DE24C1C4"/>
    <w:lvl w:ilvl="0" w:tplc="28861986">
      <w:start w:val="1"/>
      <w:numFmt w:val="decimal"/>
      <w:lvlText w:val="%1)"/>
      <w:lvlJc w:val="left"/>
      <w:pPr>
        <w:ind w:left="1494" w:hanging="360"/>
      </w:pPr>
      <w:rPr>
        <w:rFonts w:hint="default"/>
        <w:b/>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3" w15:restartNumberingAfterBreak="0">
    <w:nsid w:val="44FC37CA"/>
    <w:multiLevelType w:val="hybridMultilevel"/>
    <w:tmpl w:val="1DACC7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6B16AE5"/>
    <w:multiLevelType w:val="hybridMultilevel"/>
    <w:tmpl w:val="2826AE5C"/>
    <w:lvl w:ilvl="0" w:tplc="2C0A0001">
      <w:start w:val="1"/>
      <w:numFmt w:val="bullet"/>
      <w:lvlText w:val=""/>
      <w:lvlJc w:val="left"/>
      <w:pPr>
        <w:ind w:left="1170" w:hanging="360"/>
      </w:pPr>
      <w:rPr>
        <w:rFonts w:ascii="Symbol" w:hAnsi="Symbol" w:hint="default"/>
      </w:rPr>
    </w:lvl>
    <w:lvl w:ilvl="1" w:tplc="2C0A0003" w:tentative="1">
      <w:start w:val="1"/>
      <w:numFmt w:val="bullet"/>
      <w:lvlText w:val="o"/>
      <w:lvlJc w:val="left"/>
      <w:pPr>
        <w:ind w:left="1890" w:hanging="360"/>
      </w:pPr>
      <w:rPr>
        <w:rFonts w:ascii="Courier New" w:hAnsi="Courier New" w:cs="Courier New" w:hint="default"/>
      </w:rPr>
    </w:lvl>
    <w:lvl w:ilvl="2" w:tplc="2C0A0005" w:tentative="1">
      <w:start w:val="1"/>
      <w:numFmt w:val="bullet"/>
      <w:lvlText w:val=""/>
      <w:lvlJc w:val="left"/>
      <w:pPr>
        <w:ind w:left="2610" w:hanging="360"/>
      </w:pPr>
      <w:rPr>
        <w:rFonts w:ascii="Wingdings" w:hAnsi="Wingdings" w:hint="default"/>
      </w:rPr>
    </w:lvl>
    <w:lvl w:ilvl="3" w:tplc="2C0A0001" w:tentative="1">
      <w:start w:val="1"/>
      <w:numFmt w:val="bullet"/>
      <w:lvlText w:val=""/>
      <w:lvlJc w:val="left"/>
      <w:pPr>
        <w:ind w:left="3330" w:hanging="360"/>
      </w:pPr>
      <w:rPr>
        <w:rFonts w:ascii="Symbol" w:hAnsi="Symbol" w:hint="default"/>
      </w:rPr>
    </w:lvl>
    <w:lvl w:ilvl="4" w:tplc="2C0A0003" w:tentative="1">
      <w:start w:val="1"/>
      <w:numFmt w:val="bullet"/>
      <w:lvlText w:val="o"/>
      <w:lvlJc w:val="left"/>
      <w:pPr>
        <w:ind w:left="4050" w:hanging="360"/>
      </w:pPr>
      <w:rPr>
        <w:rFonts w:ascii="Courier New" w:hAnsi="Courier New" w:cs="Courier New" w:hint="default"/>
      </w:rPr>
    </w:lvl>
    <w:lvl w:ilvl="5" w:tplc="2C0A0005" w:tentative="1">
      <w:start w:val="1"/>
      <w:numFmt w:val="bullet"/>
      <w:lvlText w:val=""/>
      <w:lvlJc w:val="left"/>
      <w:pPr>
        <w:ind w:left="4770" w:hanging="360"/>
      </w:pPr>
      <w:rPr>
        <w:rFonts w:ascii="Wingdings" w:hAnsi="Wingdings" w:hint="default"/>
      </w:rPr>
    </w:lvl>
    <w:lvl w:ilvl="6" w:tplc="2C0A0001" w:tentative="1">
      <w:start w:val="1"/>
      <w:numFmt w:val="bullet"/>
      <w:lvlText w:val=""/>
      <w:lvlJc w:val="left"/>
      <w:pPr>
        <w:ind w:left="5490" w:hanging="360"/>
      </w:pPr>
      <w:rPr>
        <w:rFonts w:ascii="Symbol" w:hAnsi="Symbol" w:hint="default"/>
      </w:rPr>
    </w:lvl>
    <w:lvl w:ilvl="7" w:tplc="2C0A0003" w:tentative="1">
      <w:start w:val="1"/>
      <w:numFmt w:val="bullet"/>
      <w:lvlText w:val="o"/>
      <w:lvlJc w:val="left"/>
      <w:pPr>
        <w:ind w:left="6210" w:hanging="360"/>
      </w:pPr>
      <w:rPr>
        <w:rFonts w:ascii="Courier New" w:hAnsi="Courier New" w:cs="Courier New" w:hint="default"/>
      </w:rPr>
    </w:lvl>
    <w:lvl w:ilvl="8" w:tplc="2C0A0005" w:tentative="1">
      <w:start w:val="1"/>
      <w:numFmt w:val="bullet"/>
      <w:lvlText w:val=""/>
      <w:lvlJc w:val="left"/>
      <w:pPr>
        <w:ind w:left="6930" w:hanging="360"/>
      </w:pPr>
      <w:rPr>
        <w:rFonts w:ascii="Wingdings" w:hAnsi="Wingdings" w:hint="default"/>
      </w:rPr>
    </w:lvl>
  </w:abstractNum>
  <w:abstractNum w:abstractNumId="5" w15:restartNumberingAfterBreak="0">
    <w:nsid w:val="6B590D27"/>
    <w:multiLevelType w:val="hybridMultilevel"/>
    <w:tmpl w:val="778E16FE"/>
    <w:lvl w:ilvl="0" w:tplc="5F6299DC">
      <w:numFmt w:val="bullet"/>
      <w:lvlText w:val=""/>
      <w:lvlJc w:val="left"/>
      <w:pPr>
        <w:ind w:left="1068" w:hanging="428"/>
      </w:pPr>
      <w:rPr>
        <w:rFonts w:ascii="Wingdings" w:eastAsia="Wingdings" w:hAnsi="Wingdings" w:cs="Wingdings" w:hint="default"/>
        <w:w w:val="100"/>
        <w:sz w:val="22"/>
        <w:szCs w:val="22"/>
        <w:lang w:val="es-ES" w:eastAsia="es-ES" w:bidi="es-ES"/>
      </w:rPr>
    </w:lvl>
    <w:lvl w:ilvl="1" w:tplc="0F104D6A">
      <w:numFmt w:val="bullet"/>
      <w:lvlText w:val="•"/>
      <w:lvlJc w:val="left"/>
      <w:pPr>
        <w:ind w:left="1734" w:hanging="428"/>
      </w:pPr>
      <w:rPr>
        <w:rFonts w:hint="default"/>
        <w:lang w:val="es-ES" w:eastAsia="es-ES" w:bidi="es-ES"/>
      </w:rPr>
    </w:lvl>
    <w:lvl w:ilvl="2" w:tplc="6590E5CA">
      <w:numFmt w:val="bullet"/>
      <w:lvlText w:val="•"/>
      <w:lvlJc w:val="left"/>
      <w:pPr>
        <w:ind w:left="2408" w:hanging="428"/>
      </w:pPr>
      <w:rPr>
        <w:rFonts w:hint="default"/>
        <w:lang w:val="es-ES" w:eastAsia="es-ES" w:bidi="es-ES"/>
      </w:rPr>
    </w:lvl>
    <w:lvl w:ilvl="3" w:tplc="19BEE11A">
      <w:numFmt w:val="bullet"/>
      <w:lvlText w:val="•"/>
      <w:lvlJc w:val="left"/>
      <w:pPr>
        <w:ind w:left="3083" w:hanging="428"/>
      </w:pPr>
      <w:rPr>
        <w:rFonts w:hint="default"/>
        <w:lang w:val="es-ES" w:eastAsia="es-ES" w:bidi="es-ES"/>
      </w:rPr>
    </w:lvl>
    <w:lvl w:ilvl="4" w:tplc="453C6784">
      <w:numFmt w:val="bullet"/>
      <w:lvlText w:val="•"/>
      <w:lvlJc w:val="left"/>
      <w:pPr>
        <w:ind w:left="3757" w:hanging="428"/>
      </w:pPr>
      <w:rPr>
        <w:rFonts w:hint="default"/>
        <w:lang w:val="es-ES" w:eastAsia="es-ES" w:bidi="es-ES"/>
      </w:rPr>
    </w:lvl>
    <w:lvl w:ilvl="5" w:tplc="88B8A530">
      <w:numFmt w:val="bullet"/>
      <w:lvlText w:val="•"/>
      <w:lvlJc w:val="left"/>
      <w:pPr>
        <w:ind w:left="4432" w:hanging="428"/>
      </w:pPr>
      <w:rPr>
        <w:rFonts w:hint="default"/>
        <w:lang w:val="es-ES" w:eastAsia="es-ES" w:bidi="es-ES"/>
      </w:rPr>
    </w:lvl>
    <w:lvl w:ilvl="6" w:tplc="8B78E13C">
      <w:numFmt w:val="bullet"/>
      <w:lvlText w:val="•"/>
      <w:lvlJc w:val="left"/>
      <w:pPr>
        <w:ind w:left="5106" w:hanging="428"/>
      </w:pPr>
      <w:rPr>
        <w:rFonts w:hint="default"/>
        <w:lang w:val="es-ES" w:eastAsia="es-ES" w:bidi="es-ES"/>
      </w:rPr>
    </w:lvl>
    <w:lvl w:ilvl="7" w:tplc="6E2052C6">
      <w:numFmt w:val="bullet"/>
      <w:lvlText w:val="•"/>
      <w:lvlJc w:val="left"/>
      <w:pPr>
        <w:ind w:left="5780" w:hanging="428"/>
      </w:pPr>
      <w:rPr>
        <w:rFonts w:hint="default"/>
        <w:lang w:val="es-ES" w:eastAsia="es-ES" w:bidi="es-ES"/>
      </w:rPr>
    </w:lvl>
    <w:lvl w:ilvl="8" w:tplc="08F61068">
      <w:numFmt w:val="bullet"/>
      <w:lvlText w:val="•"/>
      <w:lvlJc w:val="left"/>
      <w:pPr>
        <w:ind w:left="6455" w:hanging="428"/>
      </w:pPr>
      <w:rPr>
        <w:rFonts w:hint="default"/>
        <w:lang w:val="es-ES" w:eastAsia="es-ES" w:bidi="es-E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AB2"/>
    <w:rsid w:val="00131720"/>
    <w:rsid w:val="003D5E0F"/>
    <w:rsid w:val="005D0DB1"/>
    <w:rsid w:val="005E4737"/>
    <w:rsid w:val="006F1E32"/>
    <w:rsid w:val="008D71D0"/>
    <w:rsid w:val="00960898"/>
    <w:rsid w:val="009771A4"/>
    <w:rsid w:val="00B93A40"/>
    <w:rsid w:val="00C529F5"/>
    <w:rsid w:val="00C62AC7"/>
    <w:rsid w:val="00DC1BFD"/>
    <w:rsid w:val="00DD3B68"/>
    <w:rsid w:val="00E073BC"/>
    <w:rsid w:val="00E23F1A"/>
    <w:rsid w:val="00E56FA0"/>
    <w:rsid w:val="00EC5430"/>
    <w:rsid w:val="00F61402"/>
    <w:rsid w:val="00F62761"/>
    <w:rsid w:val="00F92AB2"/>
    <w:rsid w:val="00FB48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9C07"/>
  <w15:docId w15:val="{90E4407A-04AC-43E7-8379-36F2896A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2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lorechaco2007@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2173</Words>
  <Characters>11955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15</cp:revision>
  <dcterms:created xsi:type="dcterms:W3CDTF">2020-05-17T01:48:00Z</dcterms:created>
  <dcterms:modified xsi:type="dcterms:W3CDTF">2021-05-26T15:57:00Z</dcterms:modified>
</cp:coreProperties>
</file>