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b w:val="1"/>
          <w:sz w:val="24"/>
          <w:szCs w:val="24"/>
          <w:u w:val="single"/>
        </w:rPr>
      </w:pPr>
      <w:r w:rsidDel="00000000" w:rsidR="00000000" w:rsidRPr="00000000">
        <w:rPr>
          <w:rtl w:val="0"/>
        </w:rPr>
      </w:r>
    </w:p>
    <w:p w:rsidR="00000000" w:rsidDel="00000000" w:rsidP="00000000" w:rsidRDefault="00000000" w:rsidRPr="00000000" w14:paraId="00000002">
      <w:pPr>
        <w:jc w:val="both"/>
        <w:rPr>
          <w:b w:val="1"/>
          <w:sz w:val="24"/>
          <w:szCs w:val="24"/>
          <w:u w:val="single"/>
        </w:rPr>
      </w:pPr>
      <w:r w:rsidDel="00000000" w:rsidR="00000000" w:rsidRPr="00000000">
        <w:rPr>
          <w:rtl w:val="0"/>
        </w:rPr>
      </w:r>
    </w:p>
    <w:p w:rsidR="00000000" w:rsidDel="00000000" w:rsidP="00000000" w:rsidRDefault="00000000" w:rsidRPr="00000000" w14:paraId="00000003">
      <w:pPr>
        <w:jc w:val="both"/>
        <w:rPr>
          <w:b w:val="1"/>
          <w:sz w:val="24"/>
          <w:szCs w:val="24"/>
          <w:u w:val="singl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4">
      <w:pPr>
        <w:jc w:val="both"/>
        <w:rPr>
          <w:b w:val="1"/>
          <w:sz w:val="24"/>
          <w:szCs w:val="24"/>
          <w:u w:val="single"/>
        </w:rPr>
      </w:pPr>
      <w:r w:rsidDel="00000000" w:rsidR="00000000" w:rsidRPr="00000000">
        <w:rPr>
          <w:b w:val="1"/>
          <w:sz w:val="24"/>
          <w:szCs w:val="24"/>
          <w:u w:val="single"/>
          <w:rtl w:val="0"/>
        </w:rPr>
        <w:t xml:space="preserve">Clase N°1 </w:t>
      </w:r>
    </w:p>
    <w:p w:rsidR="00000000" w:rsidDel="00000000" w:rsidP="00000000" w:rsidRDefault="00000000" w:rsidRPr="00000000" w14:paraId="00000005">
      <w:pPr>
        <w:jc w:val="both"/>
        <w:rPr>
          <w:sz w:val="24"/>
          <w:szCs w:val="24"/>
          <w:u w:val="single"/>
        </w:rPr>
      </w:pPr>
      <w:r w:rsidDel="00000000" w:rsidR="00000000" w:rsidRPr="00000000">
        <w:rPr>
          <w:rtl w:val="0"/>
        </w:rPr>
      </w:r>
    </w:p>
    <w:p w:rsidR="00000000" w:rsidDel="00000000" w:rsidP="00000000" w:rsidRDefault="00000000" w:rsidRPr="00000000" w14:paraId="00000006">
      <w:pPr>
        <w:numPr>
          <w:ilvl w:val="0"/>
          <w:numId w:val="1"/>
        </w:numPr>
        <w:ind w:left="720" w:hanging="360"/>
        <w:jc w:val="both"/>
        <w:rPr>
          <w:sz w:val="24"/>
          <w:szCs w:val="24"/>
          <w:u w:val="none"/>
        </w:rPr>
      </w:pPr>
      <w:r w:rsidDel="00000000" w:rsidR="00000000" w:rsidRPr="00000000">
        <w:rPr>
          <w:sz w:val="24"/>
          <w:szCs w:val="24"/>
          <w:u w:val="single"/>
          <w:rtl w:val="0"/>
        </w:rPr>
        <w:t xml:space="preserve">Leer detenidamente el texto.</w:t>
      </w:r>
    </w:p>
    <w:p w:rsidR="00000000" w:rsidDel="00000000" w:rsidP="00000000" w:rsidRDefault="00000000" w:rsidRPr="00000000" w14:paraId="00000007">
      <w:pPr>
        <w:numPr>
          <w:ilvl w:val="0"/>
          <w:numId w:val="1"/>
        </w:numPr>
        <w:ind w:left="720" w:hanging="360"/>
        <w:jc w:val="both"/>
        <w:rPr>
          <w:sz w:val="24"/>
          <w:szCs w:val="24"/>
          <w:u w:val="none"/>
        </w:rPr>
      </w:pPr>
      <w:r w:rsidDel="00000000" w:rsidR="00000000" w:rsidRPr="00000000">
        <w:rPr>
          <w:sz w:val="24"/>
          <w:szCs w:val="24"/>
          <w:u w:val="single"/>
          <w:rtl w:val="0"/>
        </w:rPr>
        <w:t xml:space="preserve">Copiar en la carpeta.</w:t>
      </w:r>
    </w:p>
    <w:p w:rsidR="00000000" w:rsidDel="00000000" w:rsidP="00000000" w:rsidRDefault="00000000" w:rsidRPr="00000000" w14:paraId="00000008">
      <w:pPr>
        <w:numPr>
          <w:ilvl w:val="0"/>
          <w:numId w:val="1"/>
        </w:numPr>
        <w:ind w:left="720" w:hanging="360"/>
        <w:jc w:val="both"/>
        <w:rPr>
          <w:sz w:val="24"/>
          <w:szCs w:val="24"/>
          <w:u w:val="none"/>
        </w:rPr>
      </w:pPr>
      <w:r w:rsidDel="00000000" w:rsidR="00000000" w:rsidRPr="00000000">
        <w:rPr>
          <w:sz w:val="24"/>
          <w:szCs w:val="24"/>
          <w:u w:val="single"/>
          <w:rtl w:val="0"/>
        </w:rPr>
        <w:t xml:space="preserve">Marcar con resaltador o subrayar:</w:t>
      </w:r>
    </w:p>
    <w:p w:rsidR="00000000" w:rsidDel="00000000" w:rsidP="00000000" w:rsidRDefault="00000000" w:rsidRPr="00000000" w14:paraId="00000009">
      <w:pPr>
        <w:numPr>
          <w:ilvl w:val="0"/>
          <w:numId w:val="2"/>
        </w:numPr>
        <w:ind w:left="1440" w:hanging="360"/>
        <w:jc w:val="both"/>
        <w:rPr>
          <w:sz w:val="24"/>
          <w:szCs w:val="24"/>
          <w:u w:val="none"/>
        </w:rPr>
      </w:pPr>
      <w:r w:rsidDel="00000000" w:rsidR="00000000" w:rsidRPr="00000000">
        <w:rPr>
          <w:sz w:val="24"/>
          <w:szCs w:val="24"/>
          <w:u w:val="single"/>
          <w:rtl w:val="0"/>
        </w:rPr>
        <w:t xml:space="preserve">Concepto de Antropología</w:t>
      </w:r>
    </w:p>
    <w:p w:rsidR="00000000" w:rsidDel="00000000" w:rsidP="00000000" w:rsidRDefault="00000000" w:rsidRPr="00000000" w14:paraId="0000000A">
      <w:pPr>
        <w:numPr>
          <w:ilvl w:val="0"/>
          <w:numId w:val="2"/>
        </w:numPr>
        <w:ind w:left="1440" w:hanging="360"/>
        <w:jc w:val="both"/>
        <w:rPr>
          <w:sz w:val="24"/>
          <w:szCs w:val="24"/>
          <w:u w:val="none"/>
        </w:rPr>
      </w:pPr>
      <w:r w:rsidDel="00000000" w:rsidR="00000000" w:rsidRPr="00000000">
        <w:rPr>
          <w:sz w:val="24"/>
          <w:szCs w:val="24"/>
          <w:u w:val="single"/>
          <w:rtl w:val="0"/>
        </w:rPr>
        <w:t xml:space="preserve">Momento en el que surge</w:t>
      </w:r>
    </w:p>
    <w:p w:rsidR="00000000" w:rsidDel="00000000" w:rsidP="00000000" w:rsidRDefault="00000000" w:rsidRPr="00000000" w14:paraId="0000000B">
      <w:pPr>
        <w:numPr>
          <w:ilvl w:val="0"/>
          <w:numId w:val="2"/>
        </w:numPr>
        <w:ind w:left="1440" w:hanging="360"/>
        <w:jc w:val="both"/>
        <w:rPr>
          <w:sz w:val="24"/>
          <w:szCs w:val="24"/>
          <w:u w:val="none"/>
        </w:rPr>
      </w:pPr>
      <w:r w:rsidDel="00000000" w:rsidR="00000000" w:rsidRPr="00000000">
        <w:rPr>
          <w:sz w:val="24"/>
          <w:szCs w:val="24"/>
          <w:u w:val="single"/>
          <w:rtl w:val="0"/>
        </w:rPr>
        <w:t xml:space="preserve">Diferentes ramas que la componen actualmente</w:t>
      </w:r>
    </w:p>
    <w:p w:rsidR="00000000" w:rsidDel="00000000" w:rsidP="00000000" w:rsidRDefault="00000000" w:rsidRPr="00000000" w14:paraId="0000000C">
      <w:pPr>
        <w:numPr>
          <w:ilvl w:val="0"/>
          <w:numId w:val="2"/>
        </w:numPr>
        <w:ind w:left="1440" w:hanging="360"/>
        <w:jc w:val="both"/>
        <w:rPr>
          <w:sz w:val="24"/>
          <w:szCs w:val="24"/>
          <w:u w:val="none"/>
        </w:rPr>
      </w:pPr>
      <w:r w:rsidDel="00000000" w:rsidR="00000000" w:rsidRPr="00000000">
        <w:rPr>
          <w:sz w:val="24"/>
          <w:szCs w:val="24"/>
          <w:u w:val="single"/>
          <w:rtl w:val="0"/>
        </w:rPr>
        <w:t xml:space="preserve"> Diferentes corrientes que existen</w:t>
      </w:r>
    </w:p>
    <w:p w:rsidR="00000000" w:rsidDel="00000000" w:rsidP="00000000" w:rsidRDefault="00000000" w:rsidRPr="00000000" w14:paraId="0000000D">
      <w:pPr>
        <w:jc w:val="both"/>
        <w:rPr>
          <w:b w:val="1"/>
          <w:sz w:val="24"/>
          <w:szCs w:val="24"/>
          <w:u w:val="single"/>
        </w:rPr>
      </w:pPr>
      <w:r w:rsidDel="00000000" w:rsidR="00000000" w:rsidRPr="00000000">
        <w:rPr>
          <w:rtl w:val="0"/>
        </w:rPr>
      </w:r>
    </w:p>
    <w:p w:rsidR="00000000" w:rsidDel="00000000" w:rsidP="00000000" w:rsidRDefault="00000000" w:rsidRPr="00000000" w14:paraId="0000000E">
      <w:pPr>
        <w:jc w:val="both"/>
        <w:rPr>
          <w:b w:val="1"/>
          <w:sz w:val="24"/>
          <w:szCs w:val="24"/>
          <w:u w:val="singl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F">
      <w:pPr>
        <w:jc w:val="both"/>
        <w:rPr>
          <w:b w:val="1"/>
          <w:sz w:val="24"/>
          <w:szCs w:val="24"/>
          <w:u w:val="single"/>
        </w:rPr>
      </w:pPr>
      <w:r w:rsidDel="00000000" w:rsidR="00000000" w:rsidRPr="00000000">
        <w:rPr>
          <w:rtl w:val="0"/>
        </w:rPr>
      </w:r>
    </w:p>
    <w:p w:rsidR="00000000" w:rsidDel="00000000" w:rsidP="00000000" w:rsidRDefault="00000000" w:rsidRPr="00000000" w14:paraId="00000010">
      <w:pPr>
        <w:jc w:val="both"/>
        <w:rPr>
          <w:b w:val="1"/>
          <w:sz w:val="24"/>
          <w:szCs w:val="24"/>
          <w:u w:val="single"/>
        </w:rPr>
      </w:pPr>
      <w:r w:rsidDel="00000000" w:rsidR="00000000" w:rsidRPr="00000000">
        <w:rPr>
          <w:b w:val="1"/>
          <w:sz w:val="24"/>
          <w:szCs w:val="24"/>
          <w:u w:val="single"/>
          <w:rtl w:val="0"/>
        </w:rPr>
        <w:t xml:space="preserve">Concepto de Antropología:</w:t>
      </w:r>
    </w:p>
    <w:p w:rsidR="00000000" w:rsidDel="00000000" w:rsidP="00000000" w:rsidRDefault="00000000" w:rsidRPr="00000000" w14:paraId="00000011">
      <w:pPr>
        <w:shd w:fill="ffffff" w:val="clear"/>
        <w:spacing w:after="100" w:before="100" w:lineRule="auto"/>
        <w:jc w:val="both"/>
        <w:rPr>
          <w:sz w:val="24"/>
          <w:szCs w:val="24"/>
        </w:rPr>
      </w:pPr>
      <w:r w:rsidDel="00000000" w:rsidR="00000000" w:rsidRPr="00000000">
        <w:rPr>
          <w:sz w:val="24"/>
          <w:szCs w:val="24"/>
          <w:rtl w:val="0"/>
        </w:rPr>
        <w:t xml:space="preserve">La </w:t>
      </w:r>
      <w:r w:rsidDel="00000000" w:rsidR="00000000" w:rsidRPr="00000000">
        <w:rPr>
          <w:b w:val="1"/>
          <w:sz w:val="24"/>
          <w:szCs w:val="24"/>
          <w:rtl w:val="0"/>
        </w:rPr>
        <w:t xml:space="preserve">antropología</w:t>
      </w:r>
      <w:r w:rsidDel="00000000" w:rsidR="00000000" w:rsidRPr="00000000">
        <w:rPr>
          <w:sz w:val="24"/>
          <w:szCs w:val="24"/>
          <w:rtl w:val="0"/>
        </w:rPr>
        <w:t xml:space="preserve"> (</w:t>
      </w:r>
      <w:r w:rsidDel="00000000" w:rsidR="00000000" w:rsidRPr="00000000">
        <w:rPr>
          <w:i w:val="1"/>
          <w:sz w:val="24"/>
          <w:szCs w:val="24"/>
          <w:rtl w:val="0"/>
        </w:rPr>
        <w:t xml:space="preserve">ánthrōpos</w:t>
      </w:r>
      <w:r w:rsidDel="00000000" w:rsidR="00000000" w:rsidRPr="00000000">
        <w:rPr>
          <w:sz w:val="24"/>
          <w:szCs w:val="24"/>
          <w:rtl w:val="0"/>
        </w:rPr>
        <w:t xml:space="preserve">=hombre, y </w:t>
      </w:r>
      <w:r w:rsidDel="00000000" w:rsidR="00000000" w:rsidRPr="00000000">
        <w:rPr>
          <w:i w:val="1"/>
          <w:sz w:val="24"/>
          <w:szCs w:val="24"/>
          <w:rtl w:val="0"/>
        </w:rPr>
        <w:t xml:space="preserve">logos</w:t>
      </w:r>
      <w:r w:rsidDel="00000000" w:rsidR="00000000" w:rsidRPr="00000000">
        <w:rPr>
          <w:sz w:val="24"/>
          <w:szCs w:val="24"/>
          <w:rtl w:val="0"/>
        </w:rPr>
        <w:t xml:space="preserve">= conocimiento) es la </w:t>
      </w:r>
      <w:hyperlink r:id="rId6">
        <w:r w:rsidDel="00000000" w:rsidR="00000000" w:rsidRPr="00000000">
          <w:rPr>
            <w:sz w:val="24"/>
            <w:szCs w:val="24"/>
            <w:rtl w:val="0"/>
          </w:rPr>
          <w:t xml:space="preserve">ciencia</w:t>
        </w:r>
      </w:hyperlink>
      <w:r w:rsidDel="00000000" w:rsidR="00000000" w:rsidRPr="00000000">
        <w:rPr>
          <w:sz w:val="24"/>
          <w:szCs w:val="24"/>
          <w:rtl w:val="0"/>
        </w:rPr>
        <w:t xml:space="preserve"> que </w:t>
      </w:r>
      <w:hyperlink r:id="rId7">
        <w:r w:rsidDel="00000000" w:rsidR="00000000" w:rsidRPr="00000000">
          <w:rPr>
            <w:sz w:val="24"/>
            <w:szCs w:val="24"/>
            <w:rtl w:val="0"/>
          </w:rPr>
          <w:t xml:space="preserve">estudia</w:t>
        </w:r>
      </w:hyperlink>
      <w:r w:rsidDel="00000000" w:rsidR="00000000" w:rsidRPr="00000000">
        <w:rPr>
          <w:sz w:val="24"/>
          <w:szCs w:val="24"/>
          <w:rtl w:val="0"/>
        </w:rPr>
        <w:t xml:space="preserve"> al </w:t>
      </w:r>
      <w:hyperlink r:id="rId8">
        <w:r w:rsidDel="00000000" w:rsidR="00000000" w:rsidRPr="00000000">
          <w:rPr>
            <w:sz w:val="24"/>
            <w:szCs w:val="24"/>
            <w:rtl w:val="0"/>
          </w:rPr>
          <w:t xml:space="preserve">ser humano</w:t>
        </w:r>
      </w:hyperlink>
      <w:r w:rsidDel="00000000" w:rsidR="00000000" w:rsidRPr="00000000">
        <w:rPr>
          <w:sz w:val="24"/>
          <w:szCs w:val="24"/>
          <w:rtl w:val="0"/>
        </w:rPr>
        <w:t xml:space="preserve"> de una forma integral, de sus características físicas como </w:t>
      </w:r>
      <w:hyperlink r:id="rId9">
        <w:r w:rsidDel="00000000" w:rsidR="00000000" w:rsidRPr="00000000">
          <w:rPr>
            <w:sz w:val="24"/>
            <w:szCs w:val="24"/>
            <w:rtl w:val="0"/>
          </w:rPr>
          <w:t xml:space="preserve">animales</w:t>
        </w:r>
      </w:hyperlink>
      <w:r w:rsidDel="00000000" w:rsidR="00000000" w:rsidRPr="00000000">
        <w:rPr>
          <w:sz w:val="24"/>
          <w:szCs w:val="24"/>
          <w:rtl w:val="0"/>
        </w:rPr>
        <w:t xml:space="preserve"> y de su </w:t>
      </w:r>
      <w:hyperlink r:id="rId10">
        <w:r w:rsidDel="00000000" w:rsidR="00000000" w:rsidRPr="00000000">
          <w:rPr>
            <w:sz w:val="24"/>
            <w:szCs w:val="24"/>
            <w:rtl w:val="0"/>
          </w:rPr>
          <w:t xml:space="preserve">cultura</w:t>
        </w:r>
      </w:hyperlink>
      <w:r w:rsidDel="00000000" w:rsidR="00000000" w:rsidRPr="00000000">
        <w:rPr>
          <w:sz w:val="24"/>
          <w:szCs w:val="24"/>
          <w:rtl w:val="0"/>
        </w:rPr>
        <w:t xml:space="preserve">, que es el rasgo único no biológico. </w:t>
      </w:r>
    </w:p>
    <w:p w:rsidR="00000000" w:rsidDel="00000000" w:rsidP="00000000" w:rsidRDefault="00000000" w:rsidRPr="00000000" w14:paraId="00000012">
      <w:pPr>
        <w:shd w:fill="ffffff" w:val="clear"/>
        <w:spacing w:after="100" w:before="100" w:lineRule="auto"/>
        <w:jc w:val="both"/>
        <w:rPr>
          <w:sz w:val="24"/>
          <w:szCs w:val="24"/>
        </w:rPr>
      </w:pPr>
      <w:r w:rsidDel="00000000" w:rsidR="00000000" w:rsidRPr="00000000">
        <w:rPr>
          <w:sz w:val="24"/>
          <w:szCs w:val="24"/>
          <w:rtl w:val="0"/>
        </w:rPr>
        <w:t xml:space="preserve">Se constituyó como disciplina independiente durante la segunda mitad del </w:t>
      </w:r>
      <w:hyperlink r:id="rId11">
        <w:r w:rsidDel="00000000" w:rsidR="00000000" w:rsidRPr="00000000">
          <w:rPr>
            <w:sz w:val="24"/>
            <w:szCs w:val="24"/>
            <w:rtl w:val="0"/>
          </w:rPr>
          <w:t xml:space="preserve">siglo XIX</w:t>
        </w:r>
      </w:hyperlink>
      <w:r w:rsidDel="00000000" w:rsidR="00000000" w:rsidRPr="00000000">
        <w:rPr>
          <w:sz w:val="24"/>
          <w:szCs w:val="24"/>
          <w:rtl w:val="0"/>
        </w:rPr>
        <w:t xml:space="preserve">. Uno de los factores que favoreció su aparición fue la difusión de la </w:t>
      </w:r>
      <w:hyperlink r:id="rId12">
        <w:r w:rsidDel="00000000" w:rsidR="00000000" w:rsidRPr="00000000">
          <w:rPr>
            <w:sz w:val="24"/>
            <w:szCs w:val="24"/>
            <w:rtl w:val="0"/>
          </w:rPr>
          <w:t xml:space="preserve">teoría de la evolución</w:t>
        </w:r>
      </w:hyperlink>
      <w:r w:rsidDel="00000000" w:rsidR="00000000" w:rsidRPr="00000000">
        <w:rPr>
          <w:sz w:val="24"/>
          <w:szCs w:val="24"/>
          <w:rtl w:val="0"/>
        </w:rPr>
        <w:t xml:space="preserve">, que en el campo de los estudios sobre la sociedad dio origen al </w:t>
      </w:r>
      <w:hyperlink r:id="rId13">
        <w:r w:rsidDel="00000000" w:rsidR="00000000" w:rsidRPr="00000000">
          <w:rPr>
            <w:sz w:val="24"/>
            <w:szCs w:val="24"/>
            <w:rtl w:val="0"/>
          </w:rPr>
          <w:t xml:space="preserve">evolucionismo social</w:t>
        </w:r>
      </w:hyperlink>
      <w:r w:rsidDel="00000000" w:rsidR="00000000" w:rsidRPr="00000000">
        <w:rPr>
          <w:sz w:val="24"/>
          <w:szCs w:val="24"/>
          <w:rtl w:val="0"/>
        </w:rPr>
        <w:t xml:space="preserve">, entre cuyos principales autores se encuentra </w:t>
      </w:r>
      <w:hyperlink r:id="rId14">
        <w:r w:rsidDel="00000000" w:rsidR="00000000" w:rsidRPr="00000000">
          <w:rPr>
            <w:sz w:val="24"/>
            <w:szCs w:val="24"/>
            <w:rtl w:val="0"/>
          </w:rPr>
          <w:t xml:space="preserve">Herbert Spencer</w:t>
        </w:r>
      </w:hyperlink>
      <w:r w:rsidDel="00000000" w:rsidR="00000000" w:rsidRPr="00000000">
        <w:rPr>
          <w:sz w:val="24"/>
          <w:szCs w:val="24"/>
          <w:rtl w:val="0"/>
        </w:rPr>
        <w:t xml:space="preserve">. </w:t>
      </w:r>
    </w:p>
    <w:p w:rsidR="00000000" w:rsidDel="00000000" w:rsidP="00000000" w:rsidRDefault="00000000" w:rsidRPr="00000000" w14:paraId="00000013">
      <w:pPr>
        <w:shd w:fill="ffffff" w:val="clear"/>
        <w:spacing w:after="100" w:before="100" w:lineRule="auto"/>
        <w:jc w:val="both"/>
        <w:rPr>
          <w:sz w:val="24"/>
          <w:szCs w:val="24"/>
        </w:rPr>
      </w:pPr>
      <w:r w:rsidDel="00000000" w:rsidR="00000000" w:rsidRPr="00000000">
        <w:rPr>
          <w:sz w:val="24"/>
          <w:szCs w:val="24"/>
          <w:rtl w:val="0"/>
        </w:rPr>
        <w:t xml:space="preserve">Para abarcar la materia de su estudio, la antropología recurre a herramientas y </w:t>
      </w:r>
      <w:hyperlink r:id="rId15">
        <w:r w:rsidDel="00000000" w:rsidR="00000000" w:rsidRPr="00000000">
          <w:rPr>
            <w:sz w:val="24"/>
            <w:szCs w:val="24"/>
            <w:rtl w:val="0"/>
          </w:rPr>
          <w:t xml:space="preserve">conocimientos</w:t>
        </w:r>
      </w:hyperlink>
      <w:r w:rsidDel="00000000" w:rsidR="00000000" w:rsidRPr="00000000">
        <w:rPr>
          <w:sz w:val="24"/>
          <w:szCs w:val="24"/>
          <w:rtl w:val="0"/>
        </w:rPr>
        <w:t xml:space="preserve"> producidos por las </w:t>
      </w:r>
      <w:hyperlink r:id="rId16">
        <w:r w:rsidDel="00000000" w:rsidR="00000000" w:rsidRPr="00000000">
          <w:rPr>
            <w:sz w:val="24"/>
            <w:szCs w:val="24"/>
            <w:rtl w:val="0"/>
          </w:rPr>
          <w:t xml:space="preserve">ciencias sociales</w:t>
        </w:r>
      </w:hyperlink>
      <w:r w:rsidDel="00000000" w:rsidR="00000000" w:rsidRPr="00000000">
        <w:rPr>
          <w:sz w:val="24"/>
          <w:szCs w:val="24"/>
          <w:rtl w:val="0"/>
        </w:rPr>
        <w:t xml:space="preserve"> y las </w:t>
      </w:r>
      <w:hyperlink r:id="rId17">
        <w:r w:rsidDel="00000000" w:rsidR="00000000" w:rsidRPr="00000000">
          <w:rPr>
            <w:sz w:val="24"/>
            <w:szCs w:val="24"/>
            <w:rtl w:val="0"/>
          </w:rPr>
          <w:t xml:space="preserve">ciencias naturales</w:t>
        </w:r>
      </w:hyperlink>
      <w:r w:rsidDel="00000000" w:rsidR="00000000" w:rsidRPr="00000000">
        <w:rPr>
          <w:sz w:val="24"/>
          <w:szCs w:val="24"/>
          <w:rtl w:val="0"/>
        </w:rPr>
        <w:t xml:space="preserve">. La aspiración de la disciplina antropológica es producir conocimiento sobre el ser humano en diversas esferas, intentando abarcar tanto las </w:t>
      </w:r>
      <w:hyperlink r:id="rId18">
        <w:r w:rsidDel="00000000" w:rsidR="00000000" w:rsidRPr="00000000">
          <w:rPr>
            <w:sz w:val="24"/>
            <w:szCs w:val="24"/>
            <w:rtl w:val="0"/>
          </w:rPr>
          <w:t xml:space="preserve">estructuras sociales</w:t>
        </w:r>
      </w:hyperlink>
      <w:r w:rsidDel="00000000" w:rsidR="00000000" w:rsidRPr="00000000">
        <w:rPr>
          <w:sz w:val="24"/>
          <w:szCs w:val="24"/>
          <w:rtl w:val="0"/>
        </w:rPr>
        <w:t xml:space="preserve"> de la actualidad, la </w:t>
      </w:r>
      <w:hyperlink r:id="rId19">
        <w:r w:rsidDel="00000000" w:rsidR="00000000" w:rsidRPr="00000000">
          <w:rPr>
            <w:sz w:val="24"/>
            <w:szCs w:val="24"/>
            <w:rtl w:val="0"/>
          </w:rPr>
          <w:t xml:space="preserve">evolución biológica de nuestra especie</w:t>
        </w:r>
      </w:hyperlink>
      <w:r w:rsidDel="00000000" w:rsidR="00000000" w:rsidRPr="00000000">
        <w:rPr>
          <w:sz w:val="24"/>
          <w:szCs w:val="24"/>
          <w:rtl w:val="0"/>
        </w:rPr>
        <w:t xml:space="preserve">, el desarrollo y los modos de vida de pueblos que han desaparecido y la diversidad de expresiones </w:t>
      </w:r>
      <w:hyperlink r:id="rId20">
        <w:r w:rsidDel="00000000" w:rsidR="00000000" w:rsidRPr="00000000">
          <w:rPr>
            <w:sz w:val="24"/>
            <w:szCs w:val="24"/>
            <w:rtl w:val="0"/>
          </w:rPr>
          <w:t xml:space="preserve">culturales</w:t>
        </w:r>
      </w:hyperlink>
      <w:r w:rsidDel="00000000" w:rsidR="00000000" w:rsidRPr="00000000">
        <w:rPr>
          <w:sz w:val="24"/>
          <w:szCs w:val="24"/>
          <w:rtl w:val="0"/>
        </w:rPr>
        <w:t xml:space="preserve"> y </w:t>
      </w:r>
      <w:hyperlink r:id="rId21">
        <w:r w:rsidDel="00000000" w:rsidR="00000000" w:rsidRPr="00000000">
          <w:rPr>
            <w:sz w:val="24"/>
            <w:szCs w:val="24"/>
            <w:rtl w:val="0"/>
          </w:rPr>
          <w:t xml:space="preserve">lingüísticas</w:t>
        </w:r>
      </w:hyperlink>
      <w:r w:rsidDel="00000000" w:rsidR="00000000" w:rsidRPr="00000000">
        <w:rPr>
          <w:sz w:val="24"/>
          <w:szCs w:val="24"/>
          <w:rtl w:val="0"/>
        </w:rPr>
        <w:t xml:space="preserve"> que caracterizan a la </w:t>
      </w:r>
      <w:hyperlink r:id="rId22">
        <w:r w:rsidDel="00000000" w:rsidR="00000000" w:rsidRPr="00000000">
          <w:rPr>
            <w:sz w:val="24"/>
            <w:szCs w:val="24"/>
            <w:rtl w:val="0"/>
          </w:rPr>
          <w:t xml:space="preserve">humanidad</w:t>
        </w:r>
      </w:hyperlink>
      <w:r w:rsidDel="00000000" w:rsidR="00000000" w:rsidRPr="00000000">
        <w:rPr>
          <w:sz w:val="24"/>
          <w:szCs w:val="24"/>
          <w:rtl w:val="0"/>
        </w:rPr>
        <w:t xml:space="preserve">.</w:t>
      </w:r>
    </w:p>
    <w:p w:rsidR="00000000" w:rsidDel="00000000" w:rsidP="00000000" w:rsidRDefault="00000000" w:rsidRPr="00000000" w14:paraId="00000014">
      <w:pPr>
        <w:shd w:fill="ffffff" w:val="clear"/>
        <w:spacing w:after="100" w:before="100" w:lineRule="auto"/>
        <w:jc w:val="both"/>
        <w:rPr>
          <w:sz w:val="24"/>
          <w:szCs w:val="24"/>
        </w:rPr>
      </w:pPr>
      <w:r w:rsidDel="00000000" w:rsidR="00000000" w:rsidRPr="00000000">
        <w:rPr>
          <w:rtl w:val="0"/>
        </w:rPr>
      </w:r>
    </w:p>
    <w:p w:rsidR="00000000" w:rsidDel="00000000" w:rsidP="00000000" w:rsidRDefault="00000000" w:rsidRPr="00000000" w14:paraId="00000015">
      <w:pPr>
        <w:shd w:fill="ffffff" w:val="clear"/>
        <w:spacing w:after="100" w:before="100" w:lineRule="auto"/>
        <w:jc w:val="both"/>
        <w:rPr>
          <w:sz w:val="24"/>
          <w:szCs w:val="24"/>
        </w:rPr>
      </w:pPr>
      <w:r w:rsidDel="00000000" w:rsidR="00000000" w:rsidRPr="00000000">
        <w:rPr>
          <w:sz w:val="24"/>
          <w:szCs w:val="24"/>
          <w:rtl w:val="0"/>
        </w:rPr>
        <w:t xml:space="preserve">Las facetas diversas del ser humano implica una especialización de los campos de la Antropología. Cada uno de los campos de estudio del ser humano implicó el desarrollo de disciplinas que actualmente son consideradas como ciencias independientes, aunque mantienen constante diálogo entre ellas. Se trata de la </w:t>
      </w:r>
      <w:hyperlink r:id="rId23">
        <w:r w:rsidDel="00000000" w:rsidR="00000000" w:rsidRPr="00000000">
          <w:rPr>
            <w:sz w:val="24"/>
            <w:szCs w:val="24"/>
            <w:rtl w:val="0"/>
          </w:rPr>
          <w:t xml:space="preserve">antropología física</w:t>
        </w:r>
      </w:hyperlink>
      <w:r w:rsidDel="00000000" w:rsidR="00000000" w:rsidRPr="00000000">
        <w:rPr>
          <w:sz w:val="24"/>
          <w:szCs w:val="24"/>
          <w:rtl w:val="0"/>
        </w:rPr>
        <w:t xml:space="preserve">, la </w:t>
      </w:r>
      <w:hyperlink r:id="rId24">
        <w:r w:rsidDel="00000000" w:rsidR="00000000" w:rsidRPr="00000000">
          <w:rPr>
            <w:sz w:val="24"/>
            <w:szCs w:val="24"/>
            <w:rtl w:val="0"/>
          </w:rPr>
          <w:t xml:space="preserve">arqueología</w:t>
        </w:r>
      </w:hyperlink>
      <w:r w:rsidDel="00000000" w:rsidR="00000000" w:rsidRPr="00000000">
        <w:rPr>
          <w:sz w:val="24"/>
          <w:szCs w:val="24"/>
          <w:rtl w:val="0"/>
        </w:rPr>
        <w:t xml:space="preserve">, la </w:t>
      </w:r>
      <w:hyperlink r:id="rId25">
        <w:r w:rsidDel="00000000" w:rsidR="00000000" w:rsidRPr="00000000">
          <w:rPr>
            <w:sz w:val="24"/>
            <w:szCs w:val="24"/>
            <w:rtl w:val="0"/>
          </w:rPr>
          <w:t xml:space="preserve">lingüística</w:t>
        </w:r>
      </w:hyperlink>
      <w:r w:rsidDel="00000000" w:rsidR="00000000" w:rsidRPr="00000000">
        <w:rPr>
          <w:sz w:val="24"/>
          <w:szCs w:val="24"/>
          <w:rtl w:val="0"/>
        </w:rPr>
        <w:t xml:space="preserve"> y la </w:t>
      </w:r>
      <w:hyperlink r:id="rId26">
        <w:r w:rsidDel="00000000" w:rsidR="00000000" w:rsidRPr="00000000">
          <w:rPr>
            <w:sz w:val="24"/>
            <w:szCs w:val="24"/>
            <w:rtl w:val="0"/>
          </w:rPr>
          <w:t xml:space="preserve">antropología social</w:t>
        </w:r>
      </w:hyperlink>
      <w:r w:rsidDel="00000000" w:rsidR="00000000" w:rsidRPr="00000000">
        <w:rPr>
          <w:sz w:val="24"/>
          <w:szCs w:val="24"/>
          <w:rtl w:val="0"/>
        </w:rPr>
        <w:t xml:space="preserve">. Con mucha frecuencia, el término </w:t>
      </w:r>
      <w:r w:rsidDel="00000000" w:rsidR="00000000" w:rsidRPr="00000000">
        <w:rPr>
          <w:i w:val="1"/>
          <w:sz w:val="24"/>
          <w:szCs w:val="24"/>
          <w:rtl w:val="0"/>
        </w:rPr>
        <w:t xml:space="preserve">antropología</w:t>
      </w:r>
      <w:r w:rsidDel="00000000" w:rsidR="00000000" w:rsidRPr="00000000">
        <w:rPr>
          <w:sz w:val="24"/>
          <w:szCs w:val="24"/>
          <w:rtl w:val="0"/>
        </w:rPr>
        <w:t xml:space="preserve"> sólo se aplica a esta última, que a su vez se ha diversificado en numerosas ramas, dependiendo de la orientación teórica, la materia de su estudio o bien, como resultado de la interacción entre la antropología social y otras disciplinas.</w:t>
      </w:r>
    </w:p>
    <w:p w:rsidR="00000000" w:rsidDel="00000000" w:rsidP="00000000" w:rsidRDefault="00000000" w:rsidRPr="00000000" w14:paraId="00000016">
      <w:pPr>
        <w:shd w:fill="ffffff" w:val="clear"/>
        <w:spacing w:after="100" w:before="100" w:lineRule="auto"/>
        <w:jc w:val="both"/>
        <w:rPr>
          <w:sz w:val="24"/>
          <w:szCs w:val="24"/>
        </w:rPr>
      </w:pPr>
      <w:r w:rsidDel="00000000" w:rsidR="00000000" w:rsidRPr="00000000">
        <w:rPr>
          <w:rtl w:val="0"/>
        </w:rPr>
      </w:r>
    </w:p>
    <w:p w:rsidR="00000000" w:rsidDel="00000000" w:rsidP="00000000" w:rsidRDefault="00000000" w:rsidRPr="00000000" w14:paraId="00000017">
      <w:pPr>
        <w:shd w:fill="ffffff" w:val="clear"/>
        <w:spacing w:after="100" w:before="100" w:lineRule="auto"/>
        <w:jc w:val="both"/>
        <w:rPr>
          <w:b w:val="1"/>
          <w:sz w:val="24"/>
          <w:szCs w:val="24"/>
          <w:u w:val="single"/>
        </w:rPr>
      </w:pPr>
      <w:r w:rsidDel="00000000" w:rsidR="00000000" w:rsidRPr="00000000">
        <w:rPr>
          <w:b w:val="1"/>
          <w:sz w:val="24"/>
          <w:szCs w:val="24"/>
          <w:u w:val="single"/>
          <w:rtl w:val="0"/>
        </w:rPr>
        <w:t xml:space="preserve">Diferentes corrientes de la antropología como ciencia:</w:t>
      </w:r>
    </w:p>
    <w:p w:rsidR="00000000" w:rsidDel="00000000" w:rsidP="00000000" w:rsidRDefault="00000000" w:rsidRPr="00000000" w14:paraId="00000018">
      <w:pPr>
        <w:shd w:fill="ffffff" w:val="clear"/>
        <w:spacing w:after="100" w:before="100" w:lineRule="auto"/>
        <w:jc w:val="both"/>
        <w:rPr>
          <w:sz w:val="24"/>
          <w:szCs w:val="24"/>
        </w:rPr>
      </w:pPr>
      <w:r w:rsidDel="00000000" w:rsidR="00000000" w:rsidRPr="00000000">
        <w:rPr>
          <w:sz w:val="24"/>
          <w:szCs w:val="24"/>
          <w:rtl w:val="0"/>
        </w:rPr>
        <w:t xml:space="preserve">Los primeros antropólogos pensaban que así como las especies evolucionaron de </w:t>
      </w:r>
      <w:hyperlink r:id="rId27">
        <w:r w:rsidDel="00000000" w:rsidR="00000000" w:rsidRPr="00000000">
          <w:rPr>
            <w:sz w:val="24"/>
            <w:szCs w:val="24"/>
            <w:rtl w:val="0"/>
          </w:rPr>
          <w:t xml:space="preserve">organismos</w:t>
        </w:r>
      </w:hyperlink>
      <w:r w:rsidDel="00000000" w:rsidR="00000000" w:rsidRPr="00000000">
        <w:rPr>
          <w:sz w:val="24"/>
          <w:szCs w:val="24"/>
          <w:rtl w:val="0"/>
        </w:rPr>
        <w:t xml:space="preserve"> sencillos a otros más complejos, las sociedades y las culturas de los humanos debían seguir el mismo proceso de evolución hasta producir estructuras complejas como su propia sociedad. </w:t>
      </w:r>
    </w:p>
    <w:p w:rsidR="00000000" w:rsidDel="00000000" w:rsidP="00000000" w:rsidRDefault="00000000" w:rsidRPr="00000000" w14:paraId="00000019">
      <w:pPr>
        <w:shd w:fill="ffffff" w:val="clear"/>
        <w:spacing w:after="100" w:before="100" w:lineRule="auto"/>
        <w:jc w:val="both"/>
        <w:rPr>
          <w:sz w:val="24"/>
          <w:szCs w:val="24"/>
        </w:rPr>
      </w:pPr>
      <w:r w:rsidDel="00000000" w:rsidR="00000000" w:rsidRPr="00000000">
        <w:rPr>
          <w:sz w:val="24"/>
          <w:szCs w:val="24"/>
          <w:rtl w:val="0"/>
        </w:rPr>
        <w:t xml:space="preserve">Varios de los </w:t>
      </w:r>
      <w:r w:rsidDel="00000000" w:rsidR="00000000" w:rsidRPr="00000000">
        <w:rPr>
          <w:b w:val="1"/>
          <w:sz w:val="24"/>
          <w:szCs w:val="24"/>
          <w:rtl w:val="0"/>
        </w:rPr>
        <w:t xml:space="preserve">antropólogos pioneros</w:t>
      </w:r>
      <w:r w:rsidDel="00000000" w:rsidR="00000000" w:rsidRPr="00000000">
        <w:rPr>
          <w:sz w:val="24"/>
          <w:szCs w:val="24"/>
          <w:rtl w:val="0"/>
        </w:rPr>
        <w:t xml:space="preserve"> eran </w:t>
      </w:r>
      <w:hyperlink r:id="rId28">
        <w:r w:rsidDel="00000000" w:rsidR="00000000" w:rsidRPr="00000000">
          <w:rPr>
            <w:sz w:val="24"/>
            <w:szCs w:val="24"/>
            <w:rtl w:val="0"/>
          </w:rPr>
          <w:t xml:space="preserve">abogados</w:t>
        </w:r>
      </w:hyperlink>
      <w:r w:rsidDel="00000000" w:rsidR="00000000" w:rsidRPr="00000000">
        <w:rPr>
          <w:sz w:val="24"/>
          <w:szCs w:val="24"/>
          <w:rtl w:val="0"/>
        </w:rPr>
        <w:t xml:space="preserve"> de profesión, de modo que las cuestiones jurídicas aparecieron frecuentemente como tema central de sus obras. A esta época corresponde el descubrimiento de los </w:t>
      </w:r>
      <w:hyperlink r:id="rId29">
        <w:r w:rsidDel="00000000" w:rsidR="00000000" w:rsidRPr="00000000">
          <w:rPr>
            <w:sz w:val="24"/>
            <w:szCs w:val="24"/>
            <w:rtl w:val="0"/>
          </w:rPr>
          <w:t xml:space="preserve">sistemas de parentesco</w:t>
        </w:r>
      </w:hyperlink>
      <w:r w:rsidDel="00000000" w:rsidR="00000000" w:rsidRPr="00000000">
        <w:rPr>
          <w:sz w:val="24"/>
          <w:szCs w:val="24"/>
          <w:rtl w:val="0"/>
        </w:rPr>
        <w:t xml:space="preserve"> por parte de </w:t>
      </w:r>
      <w:hyperlink r:id="rId30">
        <w:r w:rsidDel="00000000" w:rsidR="00000000" w:rsidRPr="00000000">
          <w:rPr>
            <w:sz w:val="24"/>
            <w:szCs w:val="24"/>
            <w:rtl w:val="0"/>
          </w:rPr>
          <w:t xml:space="preserve">Lewis Henry Morgan</w:t>
        </w:r>
      </w:hyperlink>
      <w:r w:rsidDel="00000000" w:rsidR="00000000" w:rsidRPr="00000000">
        <w:rPr>
          <w:sz w:val="24"/>
          <w:szCs w:val="24"/>
          <w:rtl w:val="0"/>
        </w:rPr>
        <w:t xml:space="preserve">.</w:t>
      </w:r>
    </w:p>
    <w:p w:rsidR="00000000" w:rsidDel="00000000" w:rsidP="00000000" w:rsidRDefault="00000000" w:rsidRPr="00000000" w14:paraId="0000001A">
      <w:pPr>
        <w:shd w:fill="ffffff" w:val="clear"/>
        <w:spacing w:after="100" w:before="100" w:lineRule="auto"/>
        <w:jc w:val="both"/>
        <w:rPr>
          <w:sz w:val="24"/>
          <w:szCs w:val="24"/>
        </w:rPr>
      </w:pPr>
      <w:r w:rsidDel="00000000" w:rsidR="00000000" w:rsidRPr="00000000">
        <w:rPr>
          <w:sz w:val="24"/>
          <w:szCs w:val="24"/>
          <w:rtl w:val="0"/>
        </w:rPr>
        <w:t xml:space="preserve">Desde el final del siglo XIX el enfoque adoptado por los primeros antropólogos fue puesto en tela de juicio por las siguientes generaciones. Después de la crítica de </w:t>
      </w:r>
      <w:hyperlink r:id="rId31">
        <w:r w:rsidDel="00000000" w:rsidR="00000000" w:rsidRPr="00000000">
          <w:rPr>
            <w:sz w:val="24"/>
            <w:szCs w:val="24"/>
            <w:rtl w:val="0"/>
          </w:rPr>
          <w:t xml:space="preserve">Franz Boas</w:t>
        </w:r>
      </w:hyperlink>
      <w:r w:rsidDel="00000000" w:rsidR="00000000" w:rsidRPr="00000000">
        <w:rPr>
          <w:sz w:val="24"/>
          <w:szCs w:val="24"/>
          <w:rtl w:val="0"/>
        </w:rPr>
        <w:t xml:space="preserve"> a la </w:t>
      </w:r>
      <w:hyperlink r:id="rId32">
        <w:r w:rsidDel="00000000" w:rsidR="00000000" w:rsidRPr="00000000">
          <w:rPr>
            <w:b w:val="1"/>
            <w:sz w:val="24"/>
            <w:szCs w:val="24"/>
            <w:rtl w:val="0"/>
          </w:rPr>
          <w:t xml:space="preserve">antropología evolucionista</w:t>
        </w:r>
      </w:hyperlink>
      <w:r w:rsidDel="00000000" w:rsidR="00000000" w:rsidRPr="00000000">
        <w:rPr>
          <w:sz w:val="24"/>
          <w:szCs w:val="24"/>
          <w:rtl w:val="0"/>
        </w:rPr>
        <w:t xml:space="preserve"> del siglo XIX, la mayor parte de las teorías producidas por los antropólogos de la primera generación se considera obsoleta. A partir de entonces, la antropología vio la aparición de varias corrientes durante el siglo XIX y el XX, entre ellas la </w:t>
      </w:r>
      <w:r w:rsidDel="00000000" w:rsidR="00000000" w:rsidRPr="00000000">
        <w:rPr>
          <w:b w:val="1"/>
          <w:sz w:val="24"/>
          <w:szCs w:val="24"/>
          <w:rtl w:val="0"/>
        </w:rPr>
        <w:t xml:space="preserve">escuela culturalista de Estados Unidos</w:t>
      </w:r>
      <w:r w:rsidDel="00000000" w:rsidR="00000000" w:rsidRPr="00000000">
        <w:rPr>
          <w:sz w:val="24"/>
          <w:szCs w:val="24"/>
          <w:rtl w:val="0"/>
        </w:rPr>
        <w:t xml:space="preserve">, el </w:t>
      </w:r>
      <w:hyperlink r:id="rId33">
        <w:r w:rsidDel="00000000" w:rsidR="00000000" w:rsidRPr="00000000">
          <w:rPr>
            <w:b w:val="1"/>
            <w:sz w:val="24"/>
            <w:szCs w:val="24"/>
            <w:rtl w:val="0"/>
          </w:rPr>
          <w:t xml:space="preserve">estructural-funcionalismo</w:t>
        </w:r>
      </w:hyperlink>
      <w:r w:rsidDel="00000000" w:rsidR="00000000" w:rsidRPr="00000000">
        <w:rPr>
          <w:b w:val="1"/>
          <w:sz w:val="24"/>
          <w:szCs w:val="24"/>
          <w:rtl w:val="0"/>
        </w:rPr>
        <w:t xml:space="preserve">,</w:t>
      </w:r>
      <w:r w:rsidDel="00000000" w:rsidR="00000000" w:rsidRPr="00000000">
        <w:rPr>
          <w:sz w:val="24"/>
          <w:szCs w:val="24"/>
          <w:rtl w:val="0"/>
        </w:rPr>
        <w:t xml:space="preserve"> el </w:t>
      </w:r>
      <w:hyperlink r:id="rId34">
        <w:r w:rsidDel="00000000" w:rsidR="00000000" w:rsidRPr="00000000">
          <w:rPr>
            <w:b w:val="1"/>
            <w:sz w:val="24"/>
            <w:szCs w:val="24"/>
            <w:rtl w:val="0"/>
          </w:rPr>
          <w:t xml:space="preserve">estructuralismo antropológico</w:t>
        </w:r>
      </w:hyperlink>
      <w:r w:rsidDel="00000000" w:rsidR="00000000" w:rsidRPr="00000000">
        <w:rPr>
          <w:b w:val="1"/>
          <w:sz w:val="24"/>
          <w:szCs w:val="24"/>
          <w:rtl w:val="0"/>
        </w:rPr>
        <w:t xml:space="preserve">,</w:t>
      </w:r>
      <w:r w:rsidDel="00000000" w:rsidR="00000000" w:rsidRPr="00000000">
        <w:rPr>
          <w:sz w:val="24"/>
          <w:szCs w:val="24"/>
          <w:rtl w:val="0"/>
        </w:rPr>
        <w:t xml:space="preserve"> la </w:t>
      </w:r>
      <w:hyperlink r:id="rId35">
        <w:r w:rsidDel="00000000" w:rsidR="00000000" w:rsidRPr="00000000">
          <w:rPr>
            <w:b w:val="1"/>
            <w:sz w:val="24"/>
            <w:szCs w:val="24"/>
            <w:rtl w:val="0"/>
          </w:rPr>
          <w:t xml:space="preserve">antropología marxista</w:t>
        </w:r>
      </w:hyperlink>
      <w:r w:rsidDel="00000000" w:rsidR="00000000" w:rsidRPr="00000000">
        <w:rPr>
          <w:b w:val="1"/>
          <w:sz w:val="24"/>
          <w:szCs w:val="24"/>
          <w:rtl w:val="0"/>
        </w:rPr>
        <w:t xml:space="preserve">, el </w:t>
      </w:r>
      <w:hyperlink r:id="rId36">
        <w:r w:rsidDel="00000000" w:rsidR="00000000" w:rsidRPr="00000000">
          <w:rPr>
            <w:b w:val="1"/>
            <w:sz w:val="24"/>
            <w:szCs w:val="24"/>
            <w:rtl w:val="0"/>
          </w:rPr>
          <w:t xml:space="preserve">procesualismo</w:t>
        </w:r>
      </w:hyperlink>
      <w:r w:rsidDel="00000000" w:rsidR="00000000" w:rsidRPr="00000000">
        <w:rPr>
          <w:b w:val="1"/>
          <w:sz w:val="24"/>
          <w:szCs w:val="24"/>
          <w:rtl w:val="0"/>
        </w:rPr>
        <w:t xml:space="preserve">, el </w:t>
      </w:r>
      <w:hyperlink r:id="rId37">
        <w:r w:rsidDel="00000000" w:rsidR="00000000" w:rsidRPr="00000000">
          <w:rPr>
            <w:b w:val="1"/>
            <w:sz w:val="24"/>
            <w:szCs w:val="24"/>
            <w:rtl w:val="0"/>
          </w:rPr>
          <w:t xml:space="preserve">indigenismo</w:t>
        </w:r>
      </w:hyperlink>
      <w:r w:rsidDel="00000000" w:rsidR="00000000" w:rsidRPr="00000000">
        <w:rPr>
          <w:b w:val="1"/>
          <w:sz w:val="24"/>
          <w:szCs w:val="24"/>
          <w:rtl w:val="0"/>
        </w:rPr>
        <w:t xml:space="preserve">,</w:t>
      </w:r>
      <w:r w:rsidDel="00000000" w:rsidR="00000000" w:rsidRPr="00000000">
        <w:rPr>
          <w:sz w:val="24"/>
          <w:szCs w:val="24"/>
          <w:rtl w:val="0"/>
        </w:rPr>
        <w:t xml:space="preserve"> etc.</w:t>
      </w:r>
    </w:p>
    <w:p w:rsidR="00000000" w:rsidDel="00000000" w:rsidP="00000000" w:rsidRDefault="00000000" w:rsidRPr="00000000" w14:paraId="0000001B">
      <w:pPr>
        <w:shd w:fill="ffffff" w:val="clear"/>
        <w:spacing w:after="100" w:before="100" w:lineRule="auto"/>
        <w:jc w:val="both"/>
        <w:rPr>
          <w:sz w:val="24"/>
          <w:szCs w:val="24"/>
        </w:rPr>
      </w:pPr>
      <w:r w:rsidDel="00000000" w:rsidR="00000000" w:rsidRPr="00000000">
        <w:rPr>
          <w:sz w:val="24"/>
          <w:szCs w:val="24"/>
          <w:rtl w:val="0"/>
        </w:rPr>
        <w:t xml:space="preserve">Se puede concluir que la antropología es, sobre todo, una ciencia integradora que estudia al ser humano en el marco de la </w:t>
      </w:r>
      <w:hyperlink r:id="rId38">
        <w:r w:rsidDel="00000000" w:rsidR="00000000" w:rsidRPr="00000000">
          <w:rPr>
            <w:sz w:val="24"/>
            <w:szCs w:val="24"/>
            <w:rtl w:val="0"/>
          </w:rPr>
          <w:t xml:space="preserve">sociedad</w:t>
        </w:r>
      </w:hyperlink>
      <w:r w:rsidDel="00000000" w:rsidR="00000000" w:rsidRPr="00000000">
        <w:rPr>
          <w:sz w:val="24"/>
          <w:szCs w:val="24"/>
          <w:rtl w:val="0"/>
        </w:rPr>
        <w:t xml:space="preserve"> y </w:t>
      </w:r>
      <w:hyperlink r:id="rId39">
        <w:r w:rsidDel="00000000" w:rsidR="00000000" w:rsidRPr="00000000">
          <w:rPr>
            <w:sz w:val="24"/>
            <w:szCs w:val="24"/>
            <w:rtl w:val="0"/>
          </w:rPr>
          <w:t xml:space="preserve">cultura</w:t>
        </w:r>
      </w:hyperlink>
      <w:r w:rsidDel="00000000" w:rsidR="00000000" w:rsidRPr="00000000">
        <w:rPr>
          <w:sz w:val="24"/>
          <w:szCs w:val="24"/>
          <w:rtl w:val="0"/>
        </w:rPr>
        <w:t xml:space="preserve"> a las que pertenece, y, al mismo tiempo, como producto de estas. Se le puede definir como la ciencia que se ocupa de estudiar el origen y desarrollo de toda la gama de la variabilidad humana y los modos de </w:t>
      </w:r>
      <w:hyperlink r:id="rId40">
        <w:r w:rsidDel="00000000" w:rsidR="00000000" w:rsidRPr="00000000">
          <w:rPr>
            <w:sz w:val="24"/>
            <w:szCs w:val="24"/>
            <w:rtl w:val="0"/>
          </w:rPr>
          <w:t xml:space="preserve">comportamientos</w:t>
        </w:r>
      </w:hyperlink>
      <w:r w:rsidDel="00000000" w:rsidR="00000000" w:rsidRPr="00000000">
        <w:rPr>
          <w:sz w:val="24"/>
          <w:szCs w:val="24"/>
          <w:rtl w:val="0"/>
        </w:rPr>
        <w:t xml:space="preserve"> sociales a través del tiempo y el espacio; es decir, del proceso biosocial de la existencia de la especie humana.</w:t>
      </w:r>
    </w:p>
    <w:p w:rsidR="00000000" w:rsidDel="00000000" w:rsidP="00000000" w:rsidRDefault="00000000" w:rsidRPr="00000000" w14:paraId="0000001C">
      <w:pPr>
        <w:rPr/>
      </w:pPr>
      <w:r w:rsidDel="00000000" w:rsidR="00000000" w:rsidRPr="00000000">
        <w:rPr>
          <w:rtl w:val="0"/>
        </w:rPr>
      </w:r>
    </w:p>
    <w:sectPr>
      <w:headerReference r:id="rId41"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D">
    <w:pPr>
      <w:rPr>
        <w:b w:val="1"/>
      </w:rPr>
    </w:pPr>
    <w:r w:rsidDel="00000000" w:rsidR="00000000" w:rsidRPr="00000000">
      <w:rPr>
        <w:b w:val="1"/>
        <w:rtl w:val="0"/>
      </w:rPr>
      <w:t xml:space="preserve">EES N°75 “Julio Cortázar”</w:t>
    </w:r>
  </w:p>
  <w:p w:rsidR="00000000" w:rsidDel="00000000" w:rsidP="00000000" w:rsidRDefault="00000000" w:rsidRPr="00000000" w14:paraId="0000001E">
    <w:pPr>
      <w:rPr>
        <w:b w:val="1"/>
      </w:rPr>
    </w:pPr>
    <w:r w:rsidDel="00000000" w:rsidR="00000000" w:rsidRPr="00000000">
      <w:rPr>
        <w:b w:val="1"/>
        <w:rtl w:val="0"/>
      </w:rPr>
      <w:t xml:space="preserve">Ciclo lectivo 2021 </w:t>
    </w:r>
  </w:p>
  <w:p w:rsidR="00000000" w:rsidDel="00000000" w:rsidP="00000000" w:rsidRDefault="00000000" w:rsidRPr="00000000" w14:paraId="0000001F">
    <w:pPr>
      <w:rPr/>
    </w:pPr>
    <w:r w:rsidDel="00000000" w:rsidR="00000000" w:rsidRPr="00000000">
      <w:rPr>
        <w:b w:val="1"/>
        <w:rtl w:val="0"/>
      </w:rPr>
      <w:t xml:space="preserve">Antropología                Curso:</w:t>
    </w:r>
    <w:r w:rsidDel="00000000" w:rsidR="00000000" w:rsidRPr="00000000">
      <w:rPr>
        <w:rtl w:val="0"/>
      </w:rPr>
      <w:t xml:space="preserve"> 5° 1° turno vespertino </w:t>
    </w:r>
  </w:p>
  <w:p w:rsidR="00000000" w:rsidDel="00000000" w:rsidP="00000000" w:rsidRDefault="00000000" w:rsidRPr="00000000" w14:paraId="00000020">
    <w:pPr>
      <w:rPr/>
    </w:pPr>
    <w:r w:rsidDel="00000000" w:rsidR="00000000" w:rsidRPr="00000000">
      <w:rPr>
        <w:b w:val="1"/>
        <w:rtl w:val="0"/>
      </w:rPr>
      <w:t xml:space="preserve">Profesora</w:t>
    </w:r>
    <w:r w:rsidDel="00000000" w:rsidR="00000000" w:rsidRPr="00000000">
      <w:rPr>
        <w:rtl w:val="0"/>
      </w:rPr>
      <w:t xml:space="preserve">: Zweifel, Sandra Rocio B.      </w:t>
    </w:r>
    <w:r w:rsidDel="00000000" w:rsidR="00000000" w:rsidRPr="00000000">
      <w:rPr>
        <w:b w:val="1"/>
        <w:rtl w:val="0"/>
      </w:rPr>
      <w:t xml:space="preserve"> Correo</w:t>
    </w:r>
    <w:r w:rsidDel="00000000" w:rsidR="00000000" w:rsidRPr="00000000">
      <w:rPr>
        <w:rtl w:val="0"/>
      </w:rPr>
      <w:t xml:space="preserve">: zweifelsrb@gmail.com</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40" Type="http://schemas.openxmlformats.org/officeDocument/2006/relationships/hyperlink" Target="https://es.wikipedia.org/wiki/Comportamiento" TargetMode="External"/><Relationship Id="rId20" Type="http://schemas.openxmlformats.org/officeDocument/2006/relationships/hyperlink" Target="https://es.wikipedia.org/wiki/Cultura" TargetMode="External"/><Relationship Id="rId41" Type="http://schemas.openxmlformats.org/officeDocument/2006/relationships/header" Target="header1.xml"/><Relationship Id="rId22" Type="http://schemas.openxmlformats.org/officeDocument/2006/relationships/hyperlink" Target="https://es.wikipedia.org/wiki/Homo_sapiens" TargetMode="External"/><Relationship Id="rId21" Type="http://schemas.openxmlformats.org/officeDocument/2006/relationships/hyperlink" Target="https://es.wikipedia.org/wiki/Idioma" TargetMode="External"/><Relationship Id="rId24" Type="http://schemas.openxmlformats.org/officeDocument/2006/relationships/hyperlink" Target="https://es.wikipedia.org/wiki/Arqueolog%C3%ADa" TargetMode="External"/><Relationship Id="rId23" Type="http://schemas.openxmlformats.org/officeDocument/2006/relationships/hyperlink" Target="https://es.wikipedia.org/wiki/Antropolog%C3%ADa_f%C3%ADsica"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es.wikipedia.org/wiki/Animalia" TargetMode="External"/><Relationship Id="rId26" Type="http://schemas.openxmlformats.org/officeDocument/2006/relationships/hyperlink" Target="https://es.wikipedia.org/wiki/Antropolog%C3%ADa_social" TargetMode="External"/><Relationship Id="rId25" Type="http://schemas.openxmlformats.org/officeDocument/2006/relationships/hyperlink" Target="https://es.wikipedia.org/wiki/Ling%C3%BC%C3%ADstica" TargetMode="External"/><Relationship Id="rId28" Type="http://schemas.openxmlformats.org/officeDocument/2006/relationships/hyperlink" Target="https://es.wikipedia.org/wiki/Derecho" TargetMode="External"/><Relationship Id="rId27" Type="http://schemas.openxmlformats.org/officeDocument/2006/relationships/hyperlink" Target="https://es.wikipedia.org/wiki/Ser_vivo" TargetMode="External"/><Relationship Id="rId5" Type="http://schemas.openxmlformats.org/officeDocument/2006/relationships/styles" Target="styles.xml"/><Relationship Id="rId6" Type="http://schemas.openxmlformats.org/officeDocument/2006/relationships/hyperlink" Target="https://es.wikipedia.org/wiki/Ciencia" TargetMode="External"/><Relationship Id="rId29" Type="http://schemas.openxmlformats.org/officeDocument/2006/relationships/hyperlink" Target="https://es.wikipedia.org/wiki/Sistemas_terminol%C3%B3gicos_de_parentesco" TargetMode="External"/><Relationship Id="rId7" Type="http://schemas.openxmlformats.org/officeDocument/2006/relationships/hyperlink" Target="https://es.wikipedia.org/wiki/Estudio" TargetMode="External"/><Relationship Id="rId8" Type="http://schemas.openxmlformats.org/officeDocument/2006/relationships/hyperlink" Target="https://es.wikipedia.org/wiki/Homo_sapiens" TargetMode="External"/><Relationship Id="rId31" Type="http://schemas.openxmlformats.org/officeDocument/2006/relationships/hyperlink" Target="https://es.wikipedia.org/wiki/Franz_Boas" TargetMode="External"/><Relationship Id="rId30" Type="http://schemas.openxmlformats.org/officeDocument/2006/relationships/hyperlink" Target="https://es.wikipedia.org/wiki/Lewis_Henry_Morgan" TargetMode="External"/><Relationship Id="rId11" Type="http://schemas.openxmlformats.org/officeDocument/2006/relationships/hyperlink" Target="https://es.wikipedia.org/wiki/Siglo_XIX" TargetMode="External"/><Relationship Id="rId33" Type="http://schemas.openxmlformats.org/officeDocument/2006/relationships/hyperlink" Target="https://es.wikipedia.org/wiki/Funcionalismo_estructuralista" TargetMode="External"/><Relationship Id="rId10" Type="http://schemas.openxmlformats.org/officeDocument/2006/relationships/hyperlink" Target="https://es.wikipedia.org/wiki/Cultura" TargetMode="External"/><Relationship Id="rId32" Type="http://schemas.openxmlformats.org/officeDocument/2006/relationships/hyperlink" Target="https://es.wikipedia.org/wiki/Antropolog%C3%ADa_evolucionista" TargetMode="External"/><Relationship Id="rId13" Type="http://schemas.openxmlformats.org/officeDocument/2006/relationships/hyperlink" Target="https://es.wikipedia.org/wiki/Evolucionismo_social" TargetMode="External"/><Relationship Id="rId35" Type="http://schemas.openxmlformats.org/officeDocument/2006/relationships/hyperlink" Target="https://es.wikipedia.org/wiki/Antropolog%C3%ADa_marxista" TargetMode="External"/><Relationship Id="rId12" Type="http://schemas.openxmlformats.org/officeDocument/2006/relationships/hyperlink" Target="https://es.wikipedia.org/wiki/Teor%C3%ADa_de_la_evoluci%C3%B3n" TargetMode="External"/><Relationship Id="rId34" Type="http://schemas.openxmlformats.org/officeDocument/2006/relationships/hyperlink" Target="https://es.wikipedia.org/wiki/Estructuralismo_(antropolog%C3%ADa)" TargetMode="External"/><Relationship Id="rId15" Type="http://schemas.openxmlformats.org/officeDocument/2006/relationships/hyperlink" Target="https://es.wikipedia.org/wiki/Conocimiento" TargetMode="External"/><Relationship Id="rId37" Type="http://schemas.openxmlformats.org/officeDocument/2006/relationships/hyperlink" Target="https://es.wikipedia.org/wiki/Indigenismo" TargetMode="External"/><Relationship Id="rId14" Type="http://schemas.openxmlformats.org/officeDocument/2006/relationships/hyperlink" Target="https://es.wikipedia.org/wiki/Herbert_Spencer" TargetMode="External"/><Relationship Id="rId36" Type="http://schemas.openxmlformats.org/officeDocument/2006/relationships/hyperlink" Target="https://es.wikipedia.org/wiki/Arqueolog%C3%ADa_procesual" TargetMode="External"/><Relationship Id="rId17" Type="http://schemas.openxmlformats.org/officeDocument/2006/relationships/hyperlink" Target="https://es.wikipedia.org/wiki/Ciencias_naturales" TargetMode="External"/><Relationship Id="rId39" Type="http://schemas.openxmlformats.org/officeDocument/2006/relationships/hyperlink" Target="https://es.wikipedia.org/wiki/Cultura" TargetMode="External"/><Relationship Id="rId16" Type="http://schemas.openxmlformats.org/officeDocument/2006/relationships/hyperlink" Target="https://es.wikipedia.org/wiki/Ciencias_sociales" TargetMode="External"/><Relationship Id="rId38" Type="http://schemas.openxmlformats.org/officeDocument/2006/relationships/hyperlink" Target="https://es.wikipedia.org/wiki/Sociedad" TargetMode="External"/><Relationship Id="rId19" Type="http://schemas.openxmlformats.org/officeDocument/2006/relationships/hyperlink" Target="https://es.wikipedia.org/wiki/Evoluci%C3%B3n_humana" TargetMode="External"/><Relationship Id="rId18" Type="http://schemas.openxmlformats.org/officeDocument/2006/relationships/hyperlink" Target="https://es.wikipedia.org/wiki/Estructura_soci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