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956" w:rsidRDefault="00BC2956" w:rsidP="0040226A">
      <w:pPr>
        <w:rPr>
          <w:rFonts w:ascii="Castellar" w:hAnsi="Castellar"/>
        </w:rPr>
      </w:pPr>
    </w:p>
    <w:p w:rsidR="00BC2956" w:rsidRPr="00BC2956" w:rsidRDefault="00BC2956" w:rsidP="0070204A">
      <w:pPr>
        <w:jc w:val="center"/>
        <w:rPr>
          <w:rFonts w:ascii="Castellar" w:hAnsi="Castellar"/>
          <w:i/>
          <w:sz w:val="36"/>
          <w:szCs w:val="36"/>
        </w:rPr>
      </w:pPr>
      <w:r w:rsidRPr="00BC2956">
        <w:rPr>
          <w:rFonts w:ascii="Castellar" w:hAnsi="Castellar"/>
          <w:i/>
          <w:sz w:val="36"/>
          <w:szCs w:val="36"/>
        </w:rPr>
        <w:t>PSICOLOGÍA: Conociendo esta ciencia…</w:t>
      </w:r>
    </w:p>
    <w:p w:rsidR="00235469" w:rsidRDefault="00235469" w:rsidP="00BC2956">
      <w:pPr>
        <w:rPr>
          <w:rFonts w:ascii="Castellar" w:hAnsi="Castellar"/>
        </w:rPr>
      </w:pPr>
    </w:p>
    <w:p w:rsidR="00BC2956" w:rsidRDefault="00235469" w:rsidP="00BC2956">
      <w:pPr>
        <w:rPr>
          <w:rFonts w:ascii="Castellar" w:hAnsi="Castellar"/>
        </w:rPr>
      </w:pPr>
      <w:r>
        <w:rPr>
          <w:rFonts w:ascii="Castellar" w:hAnsi="Castellar"/>
        </w:rPr>
        <w:t>Prof.: duarte, Claudia Patricia</w:t>
      </w:r>
    </w:p>
    <w:p w:rsidR="00BC2956" w:rsidRPr="00551DEA" w:rsidRDefault="00235469" w:rsidP="00BC2956">
      <w:pPr>
        <w:rPr>
          <w:rFonts w:asciiTheme="minorHAnsi" w:hAnsiTheme="minorHAnsi"/>
          <w:color w:val="1F4E79" w:themeColor="accent1" w:themeShade="80"/>
          <w:sz w:val="36"/>
          <w:szCs w:val="36"/>
        </w:rPr>
      </w:pPr>
      <w:r w:rsidRPr="00235469">
        <w:rPr>
          <w:rFonts w:asciiTheme="minorHAnsi" w:hAnsiTheme="minorHAnsi"/>
          <w:color w:val="0070C0"/>
          <w:sz w:val="36"/>
          <w:szCs w:val="36"/>
        </w:rPr>
        <w:t>Correo electrónico</w:t>
      </w:r>
      <w:r w:rsidR="00551DEA">
        <w:rPr>
          <w:rFonts w:asciiTheme="minorHAnsi" w:hAnsiTheme="minorHAnsi"/>
          <w:color w:val="0070C0"/>
          <w:sz w:val="36"/>
          <w:szCs w:val="36"/>
        </w:rPr>
        <w:t xml:space="preserve"> donde pueden enviar la actividad</w:t>
      </w:r>
      <w:r w:rsidRPr="00235469">
        <w:rPr>
          <w:rFonts w:asciiTheme="minorHAnsi" w:hAnsiTheme="minorHAnsi"/>
          <w:color w:val="0070C0"/>
          <w:sz w:val="36"/>
          <w:szCs w:val="36"/>
        </w:rPr>
        <w:t xml:space="preserve">: </w:t>
      </w:r>
      <w:r w:rsidRPr="00551DEA">
        <w:rPr>
          <w:rFonts w:asciiTheme="minorHAnsi" w:hAnsiTheme="minorHAnsi"/>
          <w:color w:val="1F4E79" w:themeColor="accent1" w:themeShade="80"/>
          <w:sz w:val="36"/>
          <w:szCs w:val="36"/>
        </w:rPr>
        <w:t>claudita80@live.com</w:t>
      </w:r>
    </w:p>
    <w:p w:rsidR="00235469" w:rsidRDefault="00235469" w:rsidP="00BC2956">
      <w:pPr>
        <w:rPr>
          <w:rFonts w:ascii="Castellar" w:hAnsi="Castellar"/>
          <w:u w:val="single"/>
        </w:rPr>
      </w:pPr>
      <w:bookmarkStart w:id="0" w:name="_GoBack"/>
      <w:bookmarkEnd w:id="0"/>
    </w:p>
    <w:p w:rsidR="000A5DDE" w:rsidRPr="000A5DDE" w:rsidRDefault="000A5DDE" w:rsidP="00BC2956">
      <w:pPr>
        <w:rPr>
          <w:rFonts w:ascii="Castellar" w:hAnsi="Castellar"/>
          <w:u w:val="single"/>
        </w:rPr>
      </w:pPr>
      <w:r w:rsidRPr="000A5DDE">
        <w:rPr>
          <w:rFonts w:ascii="Castellar" w:hAnsi="Castellar"/>
          <w:u w:val="single"/>
        </w:rPr>
        <w:t>Evolución HISTÓRICA DE LA PSICOLOGÍA:</w:t>
      </w:r>
    </w:p>
    <w:p w:rsidR="0070204A" w:rsidRPr="00AA7E87" w:rsidRDefault="0070204A" w:rsidP="00BC2956">
      <w:pPr>
        <w:rPr>
          <w:rFonts w:ascii="Amethyst" w:hAnsi="Amethyst"/>
          <w:sz w:val="40"/>
          <w:szCs w:val="40"/>
        </w:rPr>
      </w:pPr>
      <w:r w:rsidRPr="00AA7E87">
        <w:rPr>
          <w:rFonts w:ascii="Amethyst" w:hAnsi="Amethyst"/>
          <w:sz w:val="40"/>
          <w:szCs w:val="40"/>
        </w:rPr>
        <w:t>Antecedentes filosóficos:</w:t>
      </w:r>
    </w:p>
    <w:p w:rsidR="0070204A" w:rsidRDefault="0070204A" w:rsidP="0070204A"/>
    <w:p w:rsidR="0070204A" w:rsidRDefault="0070204A" w:rsidP="0070204A">
      <w:pPr>
        <w:ind w:firstLine="540"/>
      </w:pPr>
    </w:p>
    <w:p w:rsidR="0070204A" w:rsidRDefault="0070204A" w:rsidP="0070204A">
      <w:pPr>
        <w:ind w:firstLine="540"/>
      </w:pPr>
      <w:r>
        <w:t>La psicología era considerada una rama de la filosofía que estudiaba aquello que anima y vivifica un cuerpo, es decir, el alma.</w:t>
      </w:r>
    </w:p>
    <w:p w:rsidR="0070204A" w:rsidRDefault="0070204A" w:rsidP="0070204A">
      <w:pPr>
        <w:ind w:firstLine="540"/>
      </w:pPr>
      <w:r>
        <w:t xml:space="preserve">Ya en los escritos de Aristóteles (uno de los primeros filósofos), en el </w:t>
      </w:r>
      <w:r w:rsidRPr="00F54834">
        <w:rPr>
          <w:b/>
          <w:color w:val="993366"/>
        </w:rPr>
        <w:t>S. IV</w:t>
      </w:r>
      <w:r>
        <w:t xml:space="preserve"> a. C. aparecía el término “alma”.</w:t>
      </w:r>
    </w:p>
    <w:p w:rsidR="0070204A" w:rsidRDefault="0070204A" w:rsidP="0070204A">
      <w:pPr>
        <w:ind w:firstLine="540"/>
      </w:pPr>
      <w:r>
        <w:t>Origen etimológico= “Psyché” = alma               Logos: discurso, tratado, estudio.</w:t>
      </w:r>
    </w:p>
    <w:p w:rsidR="0070204A" w:rsidRDefault="0070204A" w:rsidP="0070204A">
      <w:pPr>
        <w:ind w:firstLine="540"/>
      </w:pPr>
      <w:r>
        <w:t>Por aquel entonces, ponía su atención en: la sensación, la imaginación, la memoria, el deseo, los afectos, el conocimiento. intelectual, etc. Todo esto tenía su sede: el alma.</w:t>
      </w:r>
    </w:p>
    <w:p w:rsidR="0070204A" w:rsidRDefault="0070204A" w:rsidP="0070204A">
      <w:pPr>
        <w:ind w:firstLine="540"/>
      </w:pPr>
      <w:r>
        <w:t>Los filósofos griegos afrontaron algunas cuestiones que hoy son objeto de estudio: ¿nacen las personas con ciertas aptitudes y habilidades, y con una determinada personalidad, o se forman como consecuencia de la experiencia? ¿cómo llega el individuo a conocer el mundo que lo rodea?</w:t>
      </w:r>
    </w:p>
    <w:p w:rsidR="0070204A" w:rsidRDefault="0070204A" w:rsidP="0070204A">
      <w:pPr>
        <w:ind w:firstLine="540"/>
      </w:pPr>
      <w:r>
        <w:t xml:space="preserve">Hasta este momento todo era pura reflexión e ideas vagas. </w:t>
      </w:r>
      <w:r w:rsidR="002B11F1">
        <w:t xml:space="preserve"> Lo vemos ahora en un esquema:</w:t>
      </w:r>
    </w:p>
    <w:p w:rsidR="002B11F1" w:rsidRDefault="002B11F1" w:rsidP="0070204A">
      <w:pPr>
        <w:ind w:firstLine="540"/>
      </w:pP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114300</wp:posOffset>
                </wp:positionV>
                <wp:extent cx="342900" cy="0"/>
                <wp:effectExtent l="9525" t="53340" r="19050" b="6096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CEE8" id="Conector recto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" strokecolor="#396">
                <v:stroke endarrow="block"/>
              </v:line>
            </w:pict>
          </mc:Fallback>
        </mc:AlternateContent>
      </w:r>
      <w:r>
        <w:rPr>
          <w:sz w:val="22"/>
          <w:szCs w:val="22"/>
        </w:rPr>
        <w:t>Filosofía             ciencia madre</w: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60288" behindDoc="0" locked="0" layoutInCell="1" allowOverlap="1">
                <wp:simplePos x="0" y="0"/>
                <wp:positionH relativeFrom="column">
                  <wp:posOffset>415925</wp:posOffset>
                </wp:positionH>
                <wp:positionV relativeFrom="paragraph">
                  <wp:posOffset>51435</wp:posOffset>
                </wp:positionV>
                <wp:extent cx="228600" cy="228600"/>
                <wp:effectExtent l="6350" t="7620" r="50800" b="4953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33996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DB705" id="Conector recto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4.05pt" to="50.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" strokecolor="#396">
                <v:stroke endarrow="block"/>
              </v:line>
            </w:pict>
          </mc:Fallback>
        </mc:AlternateContent>
      </w:r>
      <w:r>
        <w:rPr>
          <w:sz w:val="22"/>
          <w:szCs w:val="22"/>
        </w:rPr>
        <w:t xml:space="preserve">                                                          </w:t>
      </w:r>
    </w:p>
    <w:p w:rsidR="002B11F1" w:rsidRDefault="002B11F1" w:rsidP="002B11F1">
      <w:pPr>
        <w:rPr>
          <w:sz w:val="22"/>
          <w:szCs w:val="22"/>
        </w:rPr>
      </w:pPr>
      <w:r>
        <w:rPr>
          <w:noProof/>
          <w:sz w:val="22"/>
          <w:szCs w:val="22"/>
          <w:lang w:val="es-ES" w:eastAsia="es-ES"/>
        </w:rPr>
        <mc:AlternateContent>
          <mc:Choice Requires="wpc">
            <w:drawing>
              <wp:inline distT="0" distB="0" distL="0" distR="0">
                <wp:extent cx="5600700" cy="114300"/>
                <wp:effectExtent l="0" t="635" r="0" b="0"/>
                <wp:docPr id="12" name="Lienz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E4C259E" id="Lienzo 12" o:spid="_x0000_s1026" editas="canvas" style="width:441pt;height:9pt;mso-position-horizontal-relative:char;mso-position-vertical-relative:line" coordsize="5600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1143;visibility:visible;mso-wrap-style:square">
                  <v:fill o:detectmouseclick="t"/>
                  <v:path o:connecttype="none"/>
                </v:shape>
                <w10:anchorlock/>
              </v:group>
            </w:pict>
          </mc:Fallback>
        </mc:AlternateContent>
      </w:r>
    </w:p>
    <w:p w:rsidR="002B11F1" w:rsidRDefault="002B11F1" w:rsidP="002B11F1">
      <w:pPr>
        <w:rPr>
          <w:sz w:val="22"/>
          <w:szCs w:val="22"/>
        </w:rPr>
      </w:pPr>
      <w:r>
        <w:rPr>
          <w:sz w:val="22"/>
          <w:szCs w:val="22"/>
        </w:rPr>
        <w:t xml:space="preserve">                   </w:t>
      </w:r>
      <w:proofErr w:type="gramStart"/>
      <w:r w:rsidRPr="006E5BAB">
        <w:rPr>
          <w:rFonts w:ascii="Georgia" w:hAnsi="Georgia"/>
          <w:b/>
          <w:color w:val="FF0000"/>
          <w:sz w:val="22"/>
          <w:szCs w:val="22"/>
        </w:rPr>
        <w:t>PSICOLOGIA</w:t>
      </w:r>
      <w:r>
        <w:rPr>
          <w:sz w:val="22"/>
          <w:szCs w:val="22"/>
        </w:rPr>
        <w:t xml:space="preserve">  estudia</w:t>
      </w:r>
      <w:proofErr w:type="gramEnd"/>
      <w:r>
        <w:rPr>
          <w:sz w:val="22"/>
          <w:szCs w:val="22"/>
        </w:rPr>
        <w:t xml:space="preserve"> el  </w:t>
      </w:r>
      <w:r w:rsidRPr="006E5BAB">
        <w:rPr>
          <w:rFonts w:ascii="Georgia" w:hAnsi="Georgia"/>
          <w:b/>
          <w:color w:val="FF0000"/>
          <w:sz w:val="22"/>
          <w:szCs w:val="22"/>
          <w:u w:val="single"/>
        </w:rPr>
        <w:t>ALMA</w:t>
      </w:r>
      <w:r>
        <w:rPr>
          <w:sz w:val="22"/>
          <w:szCs w:val="22"/>
        </w:rPr>
        <w:t xml:space="preserve"> (aquello que anima y vivifica un cuerpo)</w: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145415</wp:posOffset>
                </wp:positionV>
                <wp:extent cx="0" cy="2286000"/>
                <wp:effectExtent l="57150" t="12700" r="57150" b="1587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F136C"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45pt" to="54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" strokecolor="red">
                <v:stroke endarrow="block"/>
              </v:line>
            </w:pict>
          </mc:Fallback>
        </mc:AlternateContent>
      </w:r>
      <w:r>
        <w:rPr>
          <w:noProof/>
          <w:sz w:val="22"/>
          <w:szCs w:val="22"/>
          <w:lang w:val="es-ES" w:eastAsia="es-ES"/>
        </w:rPr>
        <mc:AlternateContent>
          <mc:Choice Requires="wps">
            <w:drawing>
              <wp:anchor distT="0" distB="0" distL="114300" distR="114300" simplePos="0" relativeHeight="251668480" behindDoc="0" locked="0" layoutInCell="1" allowOverlap="1">
                <wp:simplePos x="0" y="0"/>
                <wp:positionH relativeFrom="column">
                  <wp:posOffset>1143000</wp:posOffset>
                </wp:positionH>
                <wp:positionV relativeFrom="paragraph">
                  <wp:posOffset>95885</wp:posOffset>
                </wp:positionV>
                <wp:extent cx="0" cy="975995"/>
                <wp:effectExtent l="57150" t="10795" r="57150" b="2286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99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2B798" id="Conector recto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55pt" to="90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" strokecolor="red">
                <v:stroke endarrow="block"/>
              </v:line>
            </w:pict>
          </mc:Fallback>
        </mc:AlternateContent>
      </w:r>
      <w:r>
        <w:rPr>
          <w:noProof/>
          <w:sz w:val="22"/>
          <w:szCs w:val="22"/>
          <w:lang w:val="es-ES" w:eastAsia="es-ES"/>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43180</wp:posOffset>
                </wp:positionV>
                <wp:extent cx="342900" cy="342900"/>
                <wp:effectExtent l="9525" t="5715" r="47625" b="5143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89D8A" id="Conector recto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4pt" to="126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" strokecolor="red">
                <v:stroke endarrow="block"/>
              </v:line>
            </w:pict>
          </mc:Fallback>
        </mc:AlternateContent>
      </w:r>
      <w:r>
        <w:rPr>
          <w:noProof/>
          <w:sz w:val="22"/>
          <w:szCs w:val="22"/>
          <w:lang w:val="es-ES" w:eastAsia="es-ES"/>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43180</wp:posOffset>
                </wp:positionV>
                <wp:extent cx="228600" cy="114300"/>
                <wp:effectExtent l="9525" t="5715" r="38100" b="6096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7207A" id="Conector recto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4pt" to="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" strokecolor="red">
                <v:stroke endarrow="block"/>
              </v:line>
            </w:pict>
          </mc:Fallback>
        </mc:AlternateContent>
      </w:r>
      <w:r>
        <w:rPr>
          <w:noProof/>
          <w:sz w:val="22"/>
          <w:szCs w:val="22"/>
          <w:lang w:val="es-ES" w:eastAsia="es-ES"/>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43180</wp:posOffset>
                </wp:positionV>
                <wp:extent cx="571500" cy="0"/>
                <wp:effectExtent l="9525" t="53340" r="19050" b="6096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6FCE5" id="Conector recto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4pt" to="17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" strokecolor="red">
                <v:stroke endarrow="block"/>
              </v:line>
            </w:pict>
          </mc:Fallback>
        </mc:AlternateContent>
      </w:r>
      <w:r>
        <w:rPr>
          <w:sz w:val="22"/>
          <w:szCs w:val="22"/>
        </w:rPr>
        <w:t xml:space="preserve">                                                                                   término aparecido en los escritos de Aristóteles  </w:t>
      </w:r>
    </w:p>
    <w:p w:rsidR="002B11F1" w:rsidRPr="00594BCB" w:rsidRDefault="002B11F1" w:rsidP="002B11F1">
      <w:pPr>
        <w:rPr>
          <w:b/>
          <w:color w:val="339966"/>
          <w:sz w:val="22"/>
          <w:szCs w:val="22"/>
        </w:rPr>
      </w:pPr>
      <w:r w:rsidRPr="00594BCB">
        <w:rPr>
          <w:b/>
          <w:color w:val="339966"/>
          <w:sz w:val="22"/>
          <w:szCs w:val="22"/>
        </w:rPr>
        <w:t xml:space="preserve">                                                                                    (S. IV a. C.)</w: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207010</wp:posOffset>
                </wp:positionV>
                <wp:extent cx="0" cy="114300"/>
                <wp:effectExtent l="57150" t="5080" r="57150" b="2349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01709"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3pt" to="2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" strokecolor="red">
                <v:stroke endarrow="block"/>
              </v:line>
            </w:pict>
          </mc:Fallback>
        </mc:AlternateContent>
      </w:r>
      <w:r>
        <w:rPr>
          <w:sz w:val="22"/>
          <w:szCs w:val="22"/>
        </w:rPr>
        <w:t xml:space="preserve">                                              Palabra de origen griego</w: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24765</wp:posOffset>
                </wp:positionV>
                <wp:extent cx="0" cy="336550"/>
                <wp:effectExtent l="57150" t="12065" r="57150" b="2286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0153B"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5pt" to="3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" strokecolor="red">
                <v:stroke endarrow="block"/>
              </v:line>
            </w:pict>
          </mc:Fallback>
        </mc:AlternateConten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86360</wp:posOffset>
                </wp:positionV>
                <wp:extent cx="228600" cy="0"/>
                <wp:effectExtent l="9525" t="53340" r="19050" b="6096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5C6B5"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8pt" to="4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" strokecolor="red">
                <v:stroke endarrow="block"/>
              </v:line>
            </w:pict>
          </mc:Fallback>
        </mc:AlternateContent>
      </w:r>
      <w:r>
        <w:rPr>
          <w:sz w:val="22"/>
          <w:szCs w:val="22"/>
        </w:rPr>
        <w:t xml:space="preserve">                                                                               </w:t>
      </w:r>
      <w:r w:rsidRPr="00594BCB">
        <w:rPr>
          <w:rFonts w:ascii="Book Antiqua" w:hAnsi="Book Antiqua"/>
          <w:sz w:val="22"/>
          <w:szCs w:val="22"/>
        </w:rPr>
        <w:t>PSYCHÉ</w:t>
      </w:r>
      <w:r>
        <w:rPr>
          <w:sz w:val="22"/>
          <w:szCs w:val="22"/>
        </w:rPr>
        <w:t xml:space="preserve">          </w:t>
      </w:r>
      <w:r w:rsidRPr="00594BCB">
        <w:rPr>
          <w:rFonts w:ascii="Freestyle Script" w:hAnsi="Freestyle Script"/>
          <w:color w:val="FF0000"/>
          <w:sz w:val="32"/>
          <w:szCs w:val="32"/>
        </w:rPr>
        <w:t>Alma</w: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92710</wp:posOffset>
                </wp:positionV>
                <wp:extent cx="228600" cy="0"/>
                <wp:effectExtent l="9525" t="60960" r="19050" b="5334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3E6FC" id="Conector rec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3pt" to="270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" strokecolor="red">
                <v:stroke endarrow="block"/>
              </v:line>
            </w:pict>
          </mc:Fallback>
        </mc:AlternateContent>
      </w:r>
      <w:r>
        <w:rPr>
          <w:sz w:val="22"/>
          <w:szCs w:val="22"/>
        </w:rPr>
        <w:t xml:space="preserve">                                                                            </w:t>
      </w:r>
      <w:r w:rsidRPr="00594BCB">
        <w:rPr>
          <w:rFonts w:ascii="Book Antiqua" w:hAnsi="Book Antiqua"/>
          <w:sz w:val="22"/>
          <w:szCs w:val="22"/>
        </w:rPr>
        <w:t>LOGOS</w:t>
      </w:r>
      <w:r>
        <w:rPr>
          <w:sz w:val="22"/>
          <w:szCs w:val="22"/>
        </w:rPr>
        <w:t xml:space="preserve">         </w:t>
      </w:r>
      <w:r w:rsidRPr="00594BCB">
        <w:rPr>
          <w:rFonts w:ascii="Freestyle Script" w:hAnsi="Freestyle Script"/>
          <w:color w:val="FF0000"/>
          <w:sz w:val="32"/>
          <w:szCs w:val="32"/>
        </w:rPr>
        <w:t>Estudio</w:t>
      </w:r>
      <w:r>
        <w:rPr>
          <w:rFonts w:ascii="Freestyle Script" w:hAnsi="Freestyle Script"/>
          <w:color w:val="FF0000"/>
          <w:sz w:val="32"/>
          <w:szCs w:val="32"/>
        </w:rPr>
        <w:t>, tratado, ciencia.</w:t>
      </w:r>
    </w:p>
    <w:p w:rsidR="002B11F1" w:rsidRDefault="002B11F1" w:rsidP="002B11F1">
      <w:pPr>
        <w:rPr>
          <w:sz w:val="22"/>
          <w:szCs w:val="22"/>
        </w:rPr>
      </w:pPr>
      <w:r>
        <w:rPr>
          <w:noProof/>
          <w:sz w:val="22"/>
          <w:szCs w:val="22"/>
          <w:lang w:val="es-ES" w:eastAsia="es-ES"/>
        </w:rPr>
        <mc:AlternateContent>
          <mc:Choice Requires="wps">
            <w:drawing>
              <wp:anchor distT="0" distB="0" distL="114300" distR="114300" simplePos="0" relativeHeight="251670528" behindDoc="0" locked="0" layoutInCell="1" allowOverlap="1">
                <wp:simplePos x="0" y="0"/>
                <wp:positionH relativeFrom="column">
                  <wp:posOffset>3886200</wp:posOffset>
                </wp:positionH>
                <wp:positionV relativeFrom="paragraph">
                  <wp:posOffset>107950</wp:posOffset>
                </wp:positionV>
                <wp:extent cx="228600" cy="1028700"/>
                <wp:effectExtent l="19050" t="20320" r="19050" b="17780"/>
                <wp:wrapNone/>
                <wp:docPr id="2" name="Cerra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8700"/>
                        </a:xfrm>
                        <a:prstGeom prst="rightBrace">
                          <a:avLst>
                            <a:gd name="adj1" fmla="val 16667"/>
                            <a:gd name="adj2" fmla="val 46296"/>
                          </a:avLst>
                        </a:prstGeom>
                        <a:noFill/>
                        <a:ln w="28575">
                          <a:solidFill>
                            <a:srgbClr val="CC99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5E1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306pt;margin-top:8.5pt;width:18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" adj="800,10000" strokecolor="#c9f" strokeweight="2.25pt"/>
            </w:pict>
          </mc:Fallback>
        </mc:AlternateContent>
      </w:r>
      <w:r>
        <w:rPr>
          <w:noProof/>
          <w:sz w:val="22"/>
          <w:szCs w:val="22"/>
          <w:lang w:val="es-ES" w:eastAsia="es-ES"/>
        </w:rPr>
        <mc:AlternateContent>
          <mc:Choice Requires="wps">
            <w:drawing>
              <wp:anchor distT="0" distB="0" distL="114300" distR="114300" simplePos="0" relativeHeight="251669504" behindDoc="0" locked="0" layoutInCell="1" allowOverlap="1">
                <wp:simplePos x="0" y="0"/>
                <wp:positionH relativeFrom="column">
                  <wp:posOffset>2057400</wp:posOffset>
                </wp:positionH>
                <wp:positionV relativeFrom="paragraph">
                  <wp:posOffset>107950</wp:posOffset>
                </wp:positionV>
                <wp:extent cx="342900" cy="1028700"/>
                <wp:effectExtent l="19050" t="20320" r="19050" b="17780"/>
                <wp:wrapNone/>
                <wp:docPr id="1"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028700"/>
                        </a:xfrm>
                        <a:prstGeom prst="leftBrace">
                          <a:avLst>
                            <a:gd name="adj1" fmla="val 6250"/>
                            <a:gd name="adj2" fmla="val 16667"/>
                          </a:avLst>
                        </a:prstGeom>
                        <a:noFill/>
                        <a:ln w="28575">
                          <a:solidFill>
                            <a:srgbClr val="CC99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DDF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162pt;margin-top:8.5pt;width:27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" adj="450,3600" strokecolor="#c9f" strokeweight="2.25pt"/>
            </w:pict>
          </mc:Fallback>
        </mc:AlternateContent>
      </w:r>
      <w:r>
        <w:rPr>
          <w:sz w:val="22"/>
          <w:szCs w:val="22"/>
        </w:rPr>
        <w:t xml:space="preserve">                           </w:t>
      </w:r>
    </w:p>
    <w:p w:rsidR="002B11F1" w:rsidRPr="00E954DD" w:rsidRDefault="002B11F1" w:rsidP="002B11F1">
      <w:pPr>
        <w:rPr>
          <w:sz w:val="22"/>
          <w:szCs w:val="22"/>
        </w:rPr>
      </w:pPr>
      <w:r>
        <w:rPr>
          <w:sz w:val="22"/>
          <w:szCs w:val="22"/>
        </w:rPr>
        <w:t xml:space="preserve">                        ponía su atención en             la sensación</w:t>
      </w:r>
    </w:p>
    <w:p w:rsidR="002B11F1" w:rsidRDefault="002B11F1" w:rsidP="002B11F1">
      <w:pPr>
        <w:rPr>
          <w:sz w:val="22"/>
          <w:szCs w:val="22"/>
        </w:rPr>
      </w:pPr>
      <w:r>
        <w:rPr>
          <w:sz w:val="22"/>
          <w:szCs w:val="22"/>
        </w:rPr>
        <w:t xml:space="preserve">                                                                      la imaginación                         tenía su sede en </w:t>
      </w:r>
    </w:p>
    <w:p w:rsidR="002B11F1" w:rsidRDefault="002B11F1" w:rsidP="002B11F1">
      <w:pPr>
        <w:rPr>
          <w:sz w:val="22"/>
          <w:szCs w:val="22"/>
        </w:rPr>
      </w:pPr>
      <w:r>
        <w:rPr>
          <w:sz w:val="22"/>
          <w:szCs w:val="22"/>
        </w:rPr>
        <w:t xml:space="preserve">                                                                      la memoria                                </w:t>
      </w:r>
      <w:proofErr w:type="gramStart"/>
      <w:r>
        <w:rPr>
          <w:sz w:val="22"/>
          <w:szCs w:val="22"/>
        </w:rPr>
        <w:t xml:space="preserve">el  </w:t>
      </w:r>
      <w:r w:rsidRPr="00594BCB">
        <w:rPr>
          <w:rFonts w:ascii="Freestyle Script" w:hAnsi="Freestyle Script"/>
          <w:b/>
          <w:color w:val="FF0000"/>
          <w:sz w:val="32"/>
          <w:szCs w:val="32"/>
        </w:rPr>
        <w:t>ALMA</w:t>
      </w:r>
      <w:proofErr w:type="gramEnd"/>
    </w:p>
    <w:p w:rsidR="002B11F1" w:rsidRDefault="002B11F1" w:rsidP="002B11F1">
      <w:pPr>
        <w:rPr>
          <w:sz w:val="22"/>
          <w:szCs w:val="22"/>
        </w:rPr>
      </w:pPr>
      <w:r>
        <w:rPr>
          <w:sz w:val="22"/>
          <w:szCs w:val="22"/>
        </w:rPr>
        <w:t xml:space="preserve">                                                                      los afectos</w:t>
      </w:r>
    </w:p>
    <w:p w:rsidR="002B11F1" w:rsidRDefault="002B11F1" w:rsidP="002B11F1">
      <w:pPr>
        <w:rPr>
          <w:sz w:val="22"/>
          <w:szCs w:val="22"/>
        </w:rPr>
      </w:pPr>
      <w:r>
        <w:rPr>
          <w:sz w:val="22"/>
          <w:szCs w:val="22"/>
        </w:rPr>
        <w:t xml:space="preserve">                                                                      el conocimiento intelectual.</w:t>
      </w:r>
    </w:p>
    <w:p w:rsidR="002B11F1" w:rsidRDefault="002B11F1" w:rsidP="002B11F1">
      <w:pPr>
        <w:rPr>
          <w:sz w:val="22"/>
          <w:szCs w:val="22"/>
        </w:rPr>
      </w:pPr>
    </w:p>
    <w:p w:rsidR="002B11F1" w:rsidRDefault="002B11F1" w:rsidP="002B11F1">
      <w:pPr>
        <w:rPr>
          <w:sz w:val="22"/>
          <w:szCs w:val="22"/>
        </w:rPr>
      </w:pPr>
    </w:p>
    <w:p w:rsidR="002B11F1" w:rsidRDefault="002B11F1" w:rsidP="002B11F1">
      <w:pPr>
        <w:rPr>
          <w:rFonts w:ascii="Freestyle Script" w:hAnsi="Freestyle Script"/>
          <w:b/>
          <w:color w:val="339966"/>
          <w:sz w:val="36"/>
          <w:szCs w:val="36"/>
        </w:rPr>
      </w:pPr>
      <w:r w:rsidRPr="00594BCB">
        <w:rPr>
          <w:rFonts w:ascii="Freestyle Script" w:hAnsi="Freestyle Script"/>
          <w:b/>
          <w:color w:val="339966"/>
          <w:sz w:val="36"/>
          <w:szCs w:val="36"/>
        </w:rPr>
        <w:t xml:space="preserve">            “Pura reflexión e ideas vagas”</w:t>
      </w:r>
    </w:p>
    <w:p w:rsidR="002B11F1" w:rsidRDefault="002B11F1" w:rsidP="002B11F1"/>
    <w:p w:rsidR="0070204A" w:rsidRDefault="0070204A" w:rsidP="0070204A">
      <w:pPr>
        <w:ind w:firstLine="540"/>
      </w:pPr>
    </w:p>
    <w:p w:rsidR="002B11F1" w:rsidRDefault="0070204A" w:rsidP="00BC2956">
      <w:pPr>
        <w:ind w:firstLine="540"/>
      </w:pPr>
      <w:r>
        <w:t xml:space="preserve">Sin embargo, con el pasar del tiempo, la Psicología se fue desarrollando y variando su objeto de estudio: luego del alma fueron la conciencia, los fenómenos mentales, la conducta. Se fue avanzando desde lo menos observable, lo más abstracto, hacia lo más concreto y observable. Más adelante avanzó hacia el estudio de los fenómenos y los procesos mentales y se incorporaron las relaciones interpersonales y el contexto sociocultural. Estos cambios obedecen a transformaciones </w:t>
      </w:r>
      <w:r>
        <w:lastRenderedPageBreak/>
        <w:t>que se fueron sucediendo con el conocimiento humano, en el modo de concebir la realidad; en otras palabras, en la manera de pensar el mundo en general.</w:t>
      </w:r>
    </w:p>
    <w:p w:rsidR="002B11F1" w:rsidRDefault="002B11F1" w:rsidP="0070204A">
      <w:pPr>
        <w:ind w:firstLine="540"/>
      </w:pPr>
    </w:p>
    <w:p w:rsidR="0040226A" w:rsidRDefault="0040226A" w:rsidP="00BC2956">
      <w:pPr>
        <w:rPr>
          <w:rFonts w:ascii="Amethyst" w:hAnsi="Amethyst"/>
          <w:sz w:val="40"/>
          <w:szCs w:val="40"/>
        </w:rPr>
      </w:pPr>
    </w:p>
    <w:p w:rsidR="0070204A" w:rsidRPr="00AA7E87" w:rsidRDefault="0070204A" w:rsidP="00BC2956">
      <w:pPr>
        <w:rPr>
          <w:rFonts w:ascii="Amethyst" w:hAnsi="Amethyst"/>
          <w:sz w:val="40"/>
          <w:szCs w:val="40"/>
        </w:rPr>
      </w:pPr>
      <w:r w:rsidRPr="00AA7E87">
        <w:rPr>
          <w:rFonts w:ascii="Amethyst" w:hAnsi="Amethyst"/>
          <w:sz w:val="40"/>
          <w:szCs w:val="40"/>
        </w:rPr>
        <w:t>Etapa pre-científica:</w:t>
      </w:r>
    </w:p>
    <w:p w:rsidR="0070204A" w:rsidRPr="00CD08CA" w:rsidRDefault="0070204A" w:rsidP="0070204A">
      <w:pPr>
        <w:ind w:firstLine="540"/>
        <w:jc w:val="center"/>
        <w:rPr>
          <w:rFonts w:ascii="Castellar" w:hAnsi="Castellar"/>
        </w:rPr>
      </w:pPr>
    </w:p>
    <w:p w:rsidR="0070204A" w:rsidRDefault="0070204A" w:rsidP="0070204A">
      <w:pPr>
        <w:ind w:firstLine="540"/>
      </w:pPr>
      <w:r>
        <w:t xml:space="preserve">En el </w:t>
      </w:r>
      <w:r w:rsidRPr="000B73C8">
        <w:rPr>
          <w:b/>
          <w:color w:val="FF00FF"/>
        </w:rPr>
        <w:t>S. XVII</w:t>
      </w:r>
      <w:r>
        <w:t xml:space="preserve"> se busca darle forma y organizar todas estas ideas sueltas. El filósofo René Descartes afirmaba que no debía estudiarse el alma, sino la conciencia y propuso a la razón como vía para el conocimiento a partir de la premisa: “Pienso, luego existo”. el cuerpo humano era como una maquinaria de relojería, pero que cada mente o alma era independiente y única. Decía que la mente tiene ciertas ideas innatas que organizan la experiencia que los individuos tienen del mundo.</w:t>
      </w:r>
    </w:p>
    <w:p w:rsidR="0070204A" w:rsidRDefault="0070204A" w:rsidP="0070204A">
      <w:pPr>
        <w:ind w:firstLine="540"/>
      </w:pPr>
      <w:r>
        <w:t xml:space="preserve">Hobbes y Locke, resaltaron el papel de la experiencia en el conocimiento humano. Comenzaron a estudiar las funciones cognitivas: sensaciones y mecanismos mentales de asociación de ideas. Toda la información del mundo físico pasa a través de los sentidos. </w:t>
      </w:r>
    </w:p>
    <w:p w:rsidR="0070204A" w:rsidRDefault="0070204A" w:rsidP="0070204A">
      <w:pPr>
        <w:ind w:firstLine="540"/>
      </w:pPr>
      <w:r>
        <w:t>Esta cte. fue muy influyente, sin embargo, siglos después ciertos psicólogos europeos que estudiaban la percepción, sostenían que parte de la organización mental es innata.</w:t>
      </w:r>
    </w:p>
    <w:p w:rsidR="0070204A" w:rsidRDefault="0070204A" w:rsidP="0070204A"/>
    <w:p w:rsidR="0070204A" w:rsidRDefault="0070204A" w:rsidP="0040226A">
      <w:pPr>
        <w:rPr>
          <w:rFonts w:ascii="Castellar" w:hAnsi="Castellar"/>
        </w:rPr>
      </w:pPr>
    </w:p>
    <w:p w:rsidR="0070204A" w:rsidRPr="00AA7E87" w:rsidRDefault="0070204A" w:rsidP="00BC2956">
      <w:pPr>
        <w:rPr>
          <w:rFonts w:ascii="Amethyst" w:hAnsi="Amethyst"/>
          <w:sz w:val="40"/>
          <w:szCs w:val="40"/>
        </w:rPr>
      </w:pPr>
      <w:r w:rsidRPr="00AA7E87">
        <w:rPr>
          <w:rFonts w:ascii="Amethyst" w:hAnsi="Amethyst"/>
          <w:sz w:val="40"/>
          <w:szCs w:val="40"/>
        </w:rPr>
        <w:t>Desarrollo científico</w:t>
      </w:r>
      <w:r w:rsidRPr="00AA7E87">
        <w:rPr>
          <w:rFonts w:ascii="Amethyst" w:hAnsi="Amethyst"/>
          <w:b/>
          <w:sz w:val="40"/>
          <w:szCs w:val="40"/>
        </w:rPr>
        <w:t xml:space="preserve">: </w:t>
      </w:r>
      <w:r w:rsidRPr="00AA7E87">
        <w:rPr>
          <w:rFonts w:ascii="Amethyst" w:hAnsi="Amethyst"/>
          <w:b/>
          <w:color w:val="339966"/>
          <w:sz w:val="40"/>
          <w:szCs w:val="40"/>
        </w:rPr>
        <w:t>S. XIX</w:t>
      </w:r>
    </w:p>
    <w:p w:rsidR="0070204A" w:rsidRDefault="0070204A" w:rsidP="0070204A"/>
    <w:p w:rsidR="0070204A" w:rsidRDefault="0070204A" w:rsidP="0070204A">
      <w:r>
        <w:t xml:space="preserve">          En el año 1879 los trabajos experimentales de Wilhelm Wundt marcaron el verdadero comienzo de la Psicología como ciencia.</w:t>
      </w:r>
    </w:p>
    <w:p w:rsidR="0070204A" w:rsidRDefault="0070204A" w:rsidP="0070204A">
      <w:r>
        <w:t xml:space="preserve">          Para constituirse en ciencia independiente, la Psicología debía tener definidos un concepto y un método que le permitieran validar sus datos en situaciones experimentales.  </w:t>
      </w:r>
    </w:p>
    <w:p w:rsidR="0070204A" w:rsidRDefault="0070204A" w:rsidP="0070204A">
      <w:r>
        <w:t xml:space="preserve">          Durante el período moderno comenzaron a independizarse de </w:t>
      </w:r>
      <w:smartTag w:uri="urn:schemas-microsoft-com:office:smarttags" w:element="PersonName">
        <w:smartTagPr>
          <w:attr w:name="ProductID" w:val="la Filosof￭a"/>
        </w:smartTagPr>
        <w:r>
          <w:t>la Filosofía</w:t>
        </w:r>
      </w:smartTag>
      <w:r>
        <w:t xml:space="preserve"> la mayoría de las ciencias: La física, </w:t>
      </w:r>
      <w:smartTag w:uri="urn:schemas-microsoft-com:office:smarttags" w:element="PersonName">
        <w:smartTagPr>
          <w:attr w:name="ProductID" w:val="la Biolog￭a"/>
        </w:smartTagPr>
        <w:r>
          <w:t>la Biología</w:t>
        </w:r>
      </w:smartTag>
      <w:r>
        <w:t xml:space="preserve">, y otras llamadas ciencias físico- naturales empezaron a utilizar el método científico. Es así que surge el Primer Laboratorio Experimental en el año </w:t>
      </w:r>
      <w:smartTag w:uri="urn:schemas-microsoft-com:office:smarttags" w:element="metricconverter">
        <w:smartTagPr>
          <w:attr w:name="ProductID" w:val="1879 a"/>
        </w:smartTagPr>
        <w:r>
          <w:t>1879 a</w:t>
        </w:r>
      </w:smartTag>
      <w:r>
        <w:t xml:space="preserve"> cargo de Wilhelm Wundt, quien junto a un grupo de investigadores decidió llevar lo problemas psicológicos al laboratorio y a tratarlos con los métodos de las restantes ciencias experimentales, por tal motivo es considerado padre de la actual Psicología científica.</w:t>
      </w:r>
    </w:p>
    <w:p w:rsidR="0070204A" w:rsidRDefault="0070204A" w:rsidP="0070204A">
      <w:pPr>
        <w:ind w:firstLine="540"/>
      </w:pPr>
      <w:r>
        <w:t xml:space="preserve">Aparte de esta herencia filosófica, en el </w:t>
      </w:r>
      <w:r w:rsidRPr="000B73C8">
        <w:rPr>
          <w:b/>
          <w:color w:val="008000"/>
        </w:rPr>
        <w:t>S. XIX</w:t>
      </w:r>
      <w:r>
        <w:t xml:space="preserve"> comenzaron a hacerse experimentos en el campo que más contribuyó al desarrollo. de la psicología como ciencia: la fisiología.</w:t>
      </w:r>
    </w:p>
    <w:p w:rsidR="00411805" w:rsidRDefault="00411805" w:rsidP="00411805">
      <w:pPr>
        <w:rPr>
          <w:rFonts w:ascii="Amethyst" w:hAnsi="Amethyst"/>
          <w:color w:val="00B0F0"/>
          <w:sz w:val="40"/>
          <w:szCs w:val="40"/>
        </w:rPr>
      </w:pPr>
    </w:p>
    <w:p w:rsidR="00411805" w:rsidRPr="00AA7E87" w:rsidRDefault="00411805" w:rsidP="00411805">
      <w:pPr>
        <w:rPr>
          <w:rFonts w:ascii="Amethyst" w:hAnsi="Amethyst"/>
          <w:sz w:val="40"/>
          <w:szCs w:val="40"/>
        </w:rPr>
      </w:pPr>
      <w:r w:rsidRPr="00AA7E87">
        <w:rPr>
          <w:rFonts w:ascii="Amethyst" w:hAnsi="Amethyst"/>
          <w:color w:val="00B0F0"/>
          <w:sz w:val="40"/>
          <w:szCs w:val="40"/>
        </w:rPr>
        <w:t>SIGLO XX</w:t>
      </w:r>
      <w:r w:rsidRPr="00AA7E87">
        <w:rPr>
          <w:rFonts w:ascii="Amethyst" w:hAnsi="Amethyst"/>
          <w:sz w:val="40"/>
          <w:szCs w:val="40"/>
        </w:rPr>
        <w:t xml:space="preserve">: </w:t>
      </w:r>
      <w:r w:rsidRPr="00AA7E87">
        <w:rPr>
          <w:rFonts w:ascii="Amethyst" w:hAnsi="Amethyst"/>
          <w:b/>
          <w:sz w:val="40"/>
          <w:szCs w:val="40"/>
        </w:rPr>
        <w:t>Una nueva Psicología.</w:t>
      </w:r>
    </w:p>
    <w:p w:rsidR="00411805" w:rsidRDefault="00411805" w:rsidP="00411805">
      <w:r w:rsidRPr="00206FC1">
        <w:t xml:space="preserve">  </w:t>
      </w:r>
      <w:r>
        <w:t xml:space="preserve">    </w:t>
      </w:r>
      <w:r w:rsidRPr="00206FC1">
        <w:t xml:space="preserve"> </w:t>
      </w:r>
    </w:p>
    <w:p w:rsidR="00411805" w:rsidRPr="00206FC1" w:rsidRDefault="00411805" w:rsidP="00411805">
      <w:r>
        <w:t xml:space="preserve">    </w:t>
      </w:r>
      <w:r w:rsidRPr="00206FC1">
        <w:t>Si bien toda la psicología experimentalista había superado una psicología del “alma”</w:t>
      </w:r>
    </w:p>
    <w:p w:rsidR="00411805" w:rsidRPr="00206FC1" w:rsidRDefault="00411805" w:rsidP="00411805">
      <w:r w:rsidRPr="00206FC1">
        <w:t>de raíz filosófica, con métodos experimentales y de observación rigurosa, había dejado de lado el estudio psicológico del hombre concreto, es decir, inserto en una realidad histórica y social dada y partícipe de un mundo cultural.</w:t>
      </w:r>
    </w:p>
    <w:p w:rsidR="00411805" w:rsidRPr="00206FC1" w:rsidRDefault="00411805" w:rsidP="00411805">
      <w:r w:rsidRPr="00206FC1">
        <w:t xml:space="preserve">   Sólo en el </w:t>
      </w:r>
      <w:r w:rsidRPr="00206FC1">
        <w:rPr>
          <w:b/>
          <w:color w:val="33CCCC"/>
        </w:rPr>
        <w:t>S.</w:t>
      </w:r>
      <w:r>
        <w:rPr>
          <w:b/>
          <w:color w:val="33CCCC"/>
        </w:rPr>
        <w:t xml:space="preserve"> </w:t>
      </w:r>
      <w:r w:rsidRPr="00206FC1">
        <w:rPr>
          <w:b/>
          <w:color w:val="33CCCC"/>
        </w:rPr>
        <w:t>XX</w:t>
      </w:r>
      <w:r w:rsidRPr="00206FC1">
        <w:t>, con el avance de las ciencias sociales, la antropología, la sociología, los estudios   históricos, la lingüística, etc., se logra que la psicología analice al hombre desde otro punto de vista.</w:t>
      </w:r>
    </w:p>
    <w:p w:rsidR="00411805" w:rsidRPr="00206FC1" w:rsidRDefault="00411805" w:rsidP="00411805">
      <w:r w:rsidRPr="00206FC1">
        <w:t xml:space="preserve">   Esta nueva psicología estudia al hombre enmarcado en el contexto social.</w:t>
      </w:r>
    </w:p>
    <w:p w:rsidR="00411805" w:rsidRPr="00206FC1" w:rsidRDefault="00411805" w:rsidP="00411805">
      <w:r w:rsidRPr="00206FC1">
        <w:t xml:space="preserve">   Conocer al hombre por sus acciones, actitudes, los valores y las normas con que ajusta su conducta al medio en el que vive, también determinó el surgimiento de nuevos métodos.</w:t>
      </w:r>
    </w:p>
    <w:p w:rsidR="00411805" w:rsidRPr="00206FC1" w:rsidRDefault="00411805" w:rsidP="00411805"/>
    <w:p w:rsidR="00411805" w:rsidRDefault="00411805" w:rsidP="0070204A">
      <w:pPr>
        <w:ind w:firstLine="540"/>
      </w:pPr>
    </w:p>
    <w:p w:rsidR="00411805" w:rsidRDefault="00411805" w:rsidP="00411805">
      <w:pPr>
        <w:tabs>
          <w:tab w:val="left" w:pos="1365"/>
          <w:tab w:val="left" w:pos="6765"/>
        </w:tabs>
        <w:rPr>
          <w:rFonts w:ascii="Arial" w:hAnsi="Arial" w:cs="Arial"/>
        </w:rPr>
      </w:pPr>
    </w:p>
    <w:p w:rsidR="00411805" w:rsidRDefault="00411805" w:rsidP="00411805">
      <w:pPr>
        <w:tabs>
          <w:tab w:val="left" w:pos="1365"/>
          <w:tab w:val="left" w:pos="6765"/>
        </w:tabs>
        <w:rPr>
          <w:rFonts w:ascii="Arial" w:hAnsi="Arial" w:cs="Arial"/>
        </w:rPr>
      </w:pPr>
      <w:r>
        <w:rPr>
          <w:rFonts w:ascii="Arial" w:hAnsi="Arial" w:cs="Arial"/>
        </w:rPr>
        <w:t>BIBLIOGRAFÍA:</w:t>
      </w:r>
    </w:p>
    <w:p w:rsidR="00411805" w:rsidRDefault="00411805" w:rsidP="00411805">
      <w:pPr>
        <w:tabs>
          <w:tab w:val="left" w:pos="1365"/>
          <w:tab w:val="left" w:pos="6765"/>
        </w:tabs>
        <w:rPr>
          <w:rFonts w:cstheme="minorHAnsi"/>
        </w:rPr>
      </w:pPr>
      <w:proofErr w:type="spellStart"/>
      <w:r w:rsidRPr="00604CAB">
        <w:rPr>
          <w:rFonts w:ascii="Arial" w:hAnsi="Arial" w:cs="Arial"/>
        </w:rPr>
        <w:t>Davini</w:t>
      </w:r>
      <w:proofErr w:type="spellEnd"/>
      <w:r w:rsidRPr="00604CAB">
        <w:rPr>
          <w:rFonts w:ascii="Arial" w:hAnsi="Arial" w:cs="Arial"/>
        </w:rPr>
        <w:t xml:space="preserve">, </w:t>
      </w:r>
      <w:proofErr w:type="spellStart"/>
      <w:r w:rsidRPr="00604CAB">
        <w:rPr>
          <w:rFonts w:ascii="Arial" w:hAnsi="Arial" w:cs="Arial"/>
        </w:rPr>
        <w:t>Sal</w:t>
      </w:r>
      <w:r>
        <w:rPr>
          <w:rFonts w:ascii="Arial" w:hAnsi="Arial" w:cs="Arial"/>
        </w:rPr>
        <w:t>luzi</w:t>
      </w:r>
      <w:proofErr w:type="spellEnd"/>
      <w:r>
        <w:rPr>
          <w:rFonts w:ascii="Arial" w:hAnsi="Arial" w:cs="Arial"/>
        </w:rPr>
        <w:t xml:space="preserve">, </w:t>
      </w:r>
      <w:proofErr w:type="spellStart"/>
      <w:r>
        <w:rPr>
          <w:rFonts w:ascii="Arial" w:hAnsi="Arial" w:cs="Arial"/>
        </w:rPr>
        <w:t>Rossi</w:t>
      </w:r>
      <w:proofErr w:type="spellEnd"/>
      <w:r>
        <w:rPr>
          <w:rFonts w:ascii="Arial" w:hAnsi="Arial" w:cs="Arial"/>
        </w:rPr>
        <w:t xml:space="preserve">. </w:t>
      </w:r>
      <w:r w:rsidRPr="00604CAB">
        <w:rPr>
          <w:rFonts w:ascii="Arial" w:hAnsi="Arial" w:cs="Arial"/>
          <w:u w:val="single"/>
        </w:rPr>
        <w:t>Psicología General.</w:t>
      </w:r>
      <w:r>
        <w:rPr>
          <w:rFonts w:ascii="Arial" w:hAnsi="Arial" w:cs="Arial"/>
        </w:rPr>
        <w:t xml:space="preserve"> </w:t>
      </w:r>
      <w:r w:rsidRPr="00604CAB">
        <w:rPr>
          <w:rFonts w:ascii="Arial" w:hAnsi="Arial" w:cs="Arial"/>
        </w:rPr>
        <w:t xml:space="preserve">Editorial </w:t>
      </w:r>
      <w:proofErr w:type="spellStart"/>
      <w:r w:rsidRPr="00604CAB">
        <w:rPr>
          <w:rFonts w:ascii="Arial" w:hAnsi="Arial" w:cs="Arial"/>
        </w:rPr>
        <w:t>Kapeluz</w:t>
      </w:r>
      <w:proofErr w:type="spellEnd"/>
      <w:r w:rsidRPr="00604CAB">
        <w:rPr>
          <w:rFonts w:ascii="Arial" w:hAnsi="Arial" w:cs="Arial"/>
        </w:rPr>
        <w:t>.</w:t>
      </w:r>
      <w:r>
        <w:rPr>
          <w:rFonts w:ascii="Arial" w:hAnsi="Arial" w:cs="Arial"/>
        </w:rPr>
        <w:t xml:space="preserve">           </w:t>
      </w:r>
    </w:p>
    <w:p w:rsidR="00411805" w:rsidRPr="00604CAB" w:rsidRDefault="00411805" w:rsidP="00411805">
      <w:pPr>
        <w:rPr>
          <w:rFonts w:ascii="Arial" w:hAnsi="Arial" w:cs="Arial"/>
        </w:rPr>
      </w:pPr>
      <w:proofErr w:type="spellStart"/>
      <w:r w:rsidRPr="00604CAB">
        <w:rPr>
          <w:rFonts w:ascii="Arial" w:hAnsi="Arial" w:cs="Arial"/>
        </w:rPr>
        <w:lastRenderedPageBreak/>
        <w:t>Recal</w:t>
      </w:r>
      <w:r>
        <w:rPr>
          <w:rFonts w:ascii="Arial" w:hAnsi="Arial" w:cs="Arial"/>
        </w:rPr>
        <w:t>de</w:t>
      </w:r>
      <w:proofErr w:type="spellEnd"/>
      <w:r>
        <w:rPr>
          <w:rFonts w:ascii="Arial" w:hAnsi="Arial" w:cs="Arial"/>
        </w:rPr>
        <w:t xml:space="preserve">, María Mercedes. </w:t>
      </w:r>
      <w:r w:rsidRPr="00604CAB">
        <w:rPr>
          <w:rFonts w:ascii="Arial" w:hAnsi="Arial" w:cs="Arial"/>
          <w:u w:val="single"/>
        </w:rPr>
        <w:t>Psicología.</w:t>
      </w:r>
    </w:p>
    <w:p w:rsidR="00411805" w:rsidRPr="00604CAB" w:rsidRDefault="00411805" w:rsidP="00411805">
      <w:pPr>
        <w:rPr>
          <w:rFonts w:ascii="Arial" w:hAnsi="Arial" w:cs="Arial"/>
        </w:rPr>
      </w:pPr>
      <w:proofErr w:type="spellStart"/>
      <w:r w:rsidRPr="00604CAB">
        <w:rPr>
          <w:rFonts w:ascii="Arial" w:hAnsi="Arial" w:cs="Arial"/>
        </w:rPr>
        <w:t>Labaké</w:t>
      </w:r>
      <w:proofErr w:type="spellEnd"/>
      <w:r w:rsidRPr="00604CAB">
        <w:rPr>
          <w:rFonts w:ascii="Arial" w:hAnsi="Arial" w:cs="Arial"/>
        </w:rPr>
        <w:t>, Julio Cesar</w:t>
      </w:r>
      <w:r>
        <w:rPr>
          <w:rFonts w:ascii="Arial" w:hAnsi="Arial" w:cs="Arial"/>
        </w:rPr>
        <w:t xml:space="preserve">. </w:t>
      </w:r>
      <w:r w:rsidRPr="00604CAB">
        <w:rPr>
          <w:rFonts w:ascii="Arial" w:hAnsi="Arial" w:cs="Arial"/>
          <w:u w:val="single"/>
        </w:rPr>
        <w:t>Introducción a la Psicología</w:t>
      </w:r>
      <w:r>
        <w:rPr>
          <w:rFonts w:ascii="Arial" w:hAnsi="Arial" w:cs="Arial"/>
          <w:u w:val="single"/>
        </w:rPr>
        <w:t>.</w:t>
      </w:r>
    </w:p>
    <w:p w:rsidR="00411805" w:rsidRDefault="00411805" w:rsidP="00411805">
      <w:pPr>
        <w:rPr>
          <w:rFonts w:ascii="Arial" w:hAnsi="Arial" w:cs="Arial"/>
          <w:u w:val="single"/>
        </w:rPr>
      </w:pPr>
      <w:proofErr w:type="spellStart"/>
      <w:r>
        <w:rPr>
          <w:rFonts w:ascii="Arial" w:hAnsi="Arial" w:cs="Arial"/>
        </w:rPr>
        <w:t>Orsini</w:t>
      </w:r>
      <w:proofErr w:type="spellEnd"/>
      <w:r>
        <w:rPr>
          <w:rFonts w:ascii="Arial" w:hAnsi="Arial" w:cs="Arial"/>
        </w:rPr>
        <w:t>, Alcira –</w:t>
      </w:r>
      <w:proofErr w:type="spellStart"/>
      <w:r>
        <w:rPr>
          <w:rFonts w:ascii="Arial" w:hAnsi="Arial" w:cs="Arial"/>
        </w:rPr>
        <w:t>Bossellini</w:t>
      </w:r>
      <w:proofErr w:type="spellEnd"/>
      <w:r>
        <w:rPr>
          <w:rFonts w:ascii="Arial" w:hAnsi="Arial" w:cs="Arial"/>
        </w:rPr>
        <w:t xml:space="preserve">, Leticia. </w:t>
      </w:r>
      <w:r w:rsidRPr="00604CAB">
        <w:rPr>
          <w:rFonts w:ascii="Arial" w:hAnsi="Arial" w:cs="Arial"/>
          <w:u w:val="single"/>
        </w:rPr>
        <w:t>Psicología. Una introducción.</w:t>
      </w:r>
    </w:p>
    <w:p w:rsidR="00411805" w:rsidRDefault="00411805" w:rsidP="0070204A">
      <w:pPr>
        <w:ind w:firstLine="540"/>
      </w:pPr>
    </w:p>
    <w:p w:rsidR="00411805" w:rsidRDefault="00411805" w:rsidP="0070204A">
      <w:pPr>
        <w:ind w:firstLine="540"/>
      </w:pPr>
    </w:p>
    <w:p w:rsidR="00C12504" w:rsidRDefault="00C12504" w:rsidP="0070204A">
      <w:pPr>
        <w:ind w:firstLine="540"/>
      </w:pPr>
    </w:p>
    <w:p w:rsidR="00C12504" w:rsidRDefault="00C12504" w:rsidP="00C12504">
      <w:pPr>
        <w:pStyle w:val="NormalWeb"/>
        <w:rPr>
          <w:color w:val="000000"/>
        </w:rPr>
      </w:pPr>
      <w:r>
        <w:rPr>
          <w:color w:val="000000"/>
          <w:u w:val="single"/>
        </w:rPr>
        <w:t>WUNDT Y EL INTROSPECCIONISMO EXPERIMENTAL</w:t>
      </w:r>
      <w:r>
        <w:rPr>
          <w:color w:val="000000"/>
          <w:u w:val="single"/>
        </w:rPr>
        <w:br/>
      </w:r>
      <w:r>
        <w:rPr>
          <w:color w:val="000000"/>
        </w:rPr>
        <w:br/>
        <w:t>Con W. Wundt, creador en 1879 del primer laboratorio de Psicología experimental en la Universidad de Leipzig, la Psicología comienza a estudiarse realmente con el método científico-experimental. Los comienzos de esta Psicología tienen su base más próxima en la Psicofisiológica.</w:t>
      </w:r>
      <w:r>
        <w:rPr>
          <w:color w:val="000000"/>
        </w:rPr>
        <w:br/>
        <w:t>Para Wundt, la Tarea principal de la psicología era el estudio de la estructura de la conciencia, que abarca no sólo el campo de las sensaciones sino también el de los sentimientos, las imágenes, la Memoria, la atención, la percepción del tiempo y el movimiento. Si bien la conciencia no podía ser llevada al laboratorio Wundt enseñaba a los sujetos a describir detalladamente las sensaciones —introspectivamente experimentadas—, que provocaban en ellos una serie de estímulos sistemáticamente controlados, a partir de ello la conciencia podía ser interrogada. Parte del estudio analítico de las sensaciones simples hasta llegar a formaciones más complejas, como las emociones.</w:t>
      </w:r>
      <w:r>
        <w:rPr>
          <w:color w:val="000000"/>
        </w:rPr>
        <w:br/>
        <w:t>Explica a los sentimientos simples a partir de las sensaciones, éstas son su base. De las sensaciones se derivan los sentimientos, pero éstos en su formación encierran algo subjetivo que se diferencia de la dirección de las sensaciones. En los sentimientos simples se pueden fijar tres direcciones principales que dependen de las relaciones en que un sentimiento singular se encuentra con el curso de los procesos psíquicos.</w:t>
      </w:r>
      <w:r>
        <w:rPr>
          <w:color w:val="000000"/>
        </w:rPr>
        <w:br/>
        <w:t>Los efectos causados por estas direcciones son: Modificación del estado presente en un momento dado, dirección de los sentimientos de placer/displacer; influencia en el estado que le sigue, caracterizada por excitación/inhibición; y que cada sentimiento está determinado por el estado anterior cuyo efecto se denota en tensión/alivio. A partir de los sentimientos va a explicar otros tipos de formaciones psíquicas que resultan de una complejizarían de éstos.</w:t>
      </w:r>
      <w:r>
        <w:rPr>
          <w:color w:val="000000"/>
        </w:rPr>
        <w:br/>
        <w:t>“… Entendemos por formación psíquica toda parte compuesta de nuestra experiencia inmediata que se distingue por ciertos caracteres de cualquier otro contenido de la experiencia misma, de modo que se la ha considerado como una unidad relativamente independiente…” (W. Wundt, “Compendio de psicología”, Cap. 8 Pág. 123)</w:t>
      </w:r>
      <w:r>
        <w:rPr>
          <w:color w:val="000000"/>
        </w:rPr>
        <w:br/>
        <w:t>Dentro de estas formaciones encontramos dos tipos: Las representaciones y los movimientos del alma. Dentro del primer conjunto entran las representaciones intensivas, las representaciones de espacio y las representaciones de tiempo.</w:t>
      </w:r>
      <w:r>
        <w:rPr>
          <w:color w:val="000000"/>
        </w:rPr>
        <w:br/>
        <w:t>Estas últimas presentan la característica de ser una transición entre las representaciones y los movimientos del alma. Esto se debe a que en la formación de las representaciones de tiempo se encuentra presente el componente subjetivo del hombre y esto no permite la separación abstracta de la sensación y el sentimiento allí contenidos.</w:t>
      </w:r>
      <w:r>
        <w:rPr>
          <w:color w:val="000000"/>
        </w:rPr>
        <w:br/>
        <w:t>“… La división de las formaciones psíquicas se funda, naturalmente, en los elementos de que constan. Llamamos Representaciones a las formaciones que se hallan, total o preponderantemente, constituidas por sensaciones; llamamos movimientos del alma a aquellas que, en su mayor parte, constan de elementos sentimentales…” (W. Wundt, “Compendio de psicología”, Cap. 8 Pág. 126)</w:t>
      </w:r>
      <w:r>
        <w:rPr>
          <w:color w:val="000000"/>
        </w:rPr>
        <w:br/>
        <w:t>Dentro de los movimientos del alma encontramos tres formaciones: 1) Las composiciones intensivas sentimentales; las emociones y los procesos volitivos, que son las emociones volcadas a la acción, a un hacer concreto, por oposición a los movimientos automáticos de las emociones. La Emoción, para Wundt, va tomando un curso que se mantiene en el tiempo.</w:t>
      </w:r>
      <w:r>
        <w:rPr>
          <w:color w:val="000000"/>
        </w:rPr>
        <w:br/>
        <w:t xml:space="preserve">“… una serie de sentimientos que se desenvuelven en el tiempo se reúnen en un curso conexo, en el cual, frente a los procesos antecedentes y siguientes, se especifica como un todo unido que tiene en general sobre el sujeto una acción </w:t>
      </w:r>
      <w:proofErr w:type="spellStart"/>
      <w:r>
        <w:rPr>
          <w:color w:val="000000"/>
        </w:rPr>
        <w:t>mas</w:t>
      </w:r>
      <w:proofErr w:type="spellEnd"/>
      <w:r>
        <w:rPr>
          <w:color w:val="000000"/>
        </w:rPr>
        <w:t xml:space="preserve"> intensa que un sentimiento especial, llamamos a tal curso de sentimientos una emoción…” (W. Wundt, “Compendio de psicología”, Cap. 13 Pág. 229)</w:t>
      </w:r>
      <w:r>
        <w:rPr>
          <w:color w:val="000000"/>
        </w:rPr>
        <w:br/>
        <w:t xml:space="preserve">Se diferencia de los sentimientos compuestos por sus propiedades: Son el resultado de los </w:t>
      </w:r>
      <w:r>
        <w:rPr>
          <w:color w:val="000000"/>
        </w:rPr>
        <w:lastRenderedPageBreak/>
        <w:t>sentimientos que transcurren en el tiempo para reunirse en un todo y que obran sobre el sujeto más intensamente y lo llevan a movimientos automáticos del cuerpo tales como los mímicos (movimientos de la boca) y pantomímicos (de los brazos y el cuerpo)</w:t>
      </w:r>
      <w:r>
        <w:rPr>
          <w:color w:val="000000"/>
        </w:rPr>
        <w:br/>
        <w:t xml:space="preserve">“… Cada sentimiento </w:t>
      </w:r>
      <w:proofErr w:type="spellStart"/>
      <w:r>
        <w:rPr>
          <w:color w:val="000000"/>
        </w:rPr>
        <w:t>mas</w:t>
      </w:r>
      <w:proofErr w:type="spellEnd"/>
      <w:r>
        <w:rPr>
          <w:color w:val="000000"/>
        </w:rPr>
        <w:t xml:space="preserve"> intensivo pasa a emoción y de esta solo puede separarse mediante una abstracción </w:t>
      </w:r>
      <w:proofErr w:type="spellStart"/>
      <w:r>
        <w:rPr>
          <w:color w:val="000000"/>
        </w:rPr>
        <w:t>mas</w:t>
      </w:r>
      <w:proofErr w:type="spellEnd"/>
      <w:r>
        <w:rPr>
          <w:color w:val="000000"/>
        </w:rPr>
        <w:t xml:space="preserve"> o menos voluntaria…” (W. Wundt, “Compendio de psicología”, Cap. 13 Pág. 230)</w:t>
      </w:r>
      <w:r>
        <w:rPr>
          <w:color w:val="000000"/>
        </w:rPr>
        <w:br/>
        <w:t>Las emociones presentan cierta regularidad en el curso que adoptan: Hay un sentimiento inicial más o menos intenso que tiene su origen en una representación suscitada por un estímulo externo o un proceso psíquico procedente de condiciones asociativas, después sigue un curso representativo acompañado de sentimientos para luego cerrarse en un sentimiento total ligado. Al estar las emociones determinadas por la cualidad de los sentimientos que entran en la formación de ellas y por su intensidad, a la vez que por la manera y rapidez de su curso se podría decir que las emociones derivan, en su causa última, de las sensaciones. Ya que éstas van a estar formando los sentimientos y éstos finalmente las emociones, de cualquier forma, las emociones forman un todo único que superara a la mera unión de los sentimientos, son cualitativos y no cuantitativos como las sensaciones, se va a jugar una subjetividad en la formación de las emociones que no se puede medir y que no responde al análisis.</w:t>
      </w:r>
    </w:p>
    <w:p w:rsidR="00C12504" w:rsidRDefault="00C12504" w:rsidP="00C12504">
      <w:pPr>
        <w:pStyle w:val="NormalWeb"/>
        <w:rPr>
          <w:color w:val="000000"/>
        </w:rPr>
      </w:pPr>
      <w:r>
        <w:rPr>
          <w:color w:val="000000"/>
        </w:rPr>
        <w:br/>
      </w:r>
      <w:r>
        <w:rPr>
          <w:color w:val="000000"/>
          <w:u w:val="single"/>
        </w:rPr>
        <w:t>WATSON Y EL METODO DE OBSERVACION EXPERIMENTAL</w:t>
      </w:r>
      <w:r>
        <w:rPr>
          <w:color w:val="000000"/>
          <w:u w:val="single"/>
        </w:rPr>
        <w:br/>
      </w:r>
      <w:r>
        <w:rPr>
          <w:color w:val="000000"/>
        </w:rPr>
        <w:br/>
        <w:t>El estadounidense J. B. Watson, fundador del conductismo, definió la psicología como ciencia del comportamiento -externo, observable- mas no de la mente, por lo tanto excluyo a los fenómenos psíquicos internos como objeto de estudio y a los métodos introspectivos como técnica para estudiarlos.</w:t>
      </w:r>
      <w:r>
        <w:rPr>
          <w:color w:val="000000"/>
        </w:rPr>
        <w:br/>
        <w:t>Escribe “el Conductismo”, donde critica a la psicología de la conciencia. A partir de la observación experimental estudia los hechos de conducta (las respuestas) en función de elementos precedentes (estímulos), el concepto de conciencia no era útil ni necesario en la descripción, explicación, predicción y control de la conducta. Desde su posición ésa no existe, no es un observable y por lo tanto no es abordable desde la ciencia. Lo único que sí es observable es la conducta de un individuo, que se maneja de acuerdo a un esquema fundamental en Watson, el esquema de estímulo – respuesta.</w:t>
      </w:r>
      <w:r>
        <w:rPr>
          <w:color w:val="000000"/>
        </w:rPr>
        <w:br/>
        <w:t xml:space="preserve">Con este método se estudiará tanto la conducta animal como la humana, incluida en el último caso las emociones (más bien la conducta emocional). Watson redujo las emociones a hábitos glandulares y viscerales y concluyó que la mayoría de los miedos humanos se aprenden por condicionamiento clásico. Llega a sus conclusiones a partir del trabajo experimental en el laboratorio, observando niños que todavía no están condicionados por el ambiente. A partir del método de la observación experimental, estudia los estímulos que suscitan las respuestas entendidas como emociones. Estos experimentos dan como resultado que no hay respuesta que no sea aprendida, las emociones no son ni hereditarias ni instintivas. Sitúa que para cada estimulo puede haber diferentes respuestas, y es a partir de allí comprueba que no son innatas, ya que </w:t>
      </w:r>
      <w:proofErr w:type="spellStart"/>
      <w:r>
        <w:rPr>
          <w:color w:val="000000"/>
        </w:rPr>
        <w:t>sino</w:t>
      </w:r>
      <w:proofErr w:type="spellEnd"/>
      <w:r>
        <w:rPr>
          <w:color w:val="000000"/>
        </w:rPr>
        <w:t xml:space="preserve"> deberíamos ante un mismo estimulo responder de la misma manera.</w:t>
      </w:r>
      <w:r>
        <w:rPr>
          <w:color w:val="000000"/>
        </w:rPr>
        <w:br/>
        <w:t>Para Watson hay 3 tipos de respuestas emocionales de evidente origen no aprendido. Estas las llama Miedo, Ira y Amor, y son provocadas en los niños desde su nacimiento por tres tipos de estímulos: La pérdida de base de sustentación y ruidos muy fuertes (para la reacción de miedo), la obstaculización de los movimientos corporales promueve la serie de respuestas que llama Ira y las caricias (para el amor). Estas tres respuestas, constituyen el núcleo por el cual proceden todas las futuras reacciones emocionales. Se van complejizando, por lo cual resulta difícil luego saber cuál es el estímulo exacto que las provoca. Si bien considera estas respuestas como no aprendidas, pueden ser condicionadas. El ambiente, para Watson, es fundamental y decisivo en la vida emocional del sujeto.</w:t>
      </w:r>
      <w:r>
        <w:rPr>
          <w:color w:val="000000"/>
        </w:rPr>
        <w:br/>
        <w:t xml:space="preserve">“…Existen tres diferentes formas de respuesta emocional provocables en el niño desde su nacimiento por tres series de estímulos. En razón de la conveniencia las llamaremos “miedo”, “ira”, y “amor” …” (J, Watson, “El conductismo” </w:t>
      </w:r>
      <w:proofErr w:type="spellStart"/>
      <w:r>
        <w:rPr>
          <w:color w:val="000000"/>
        </w:rPr>
        <w:t>Cáp</w:t>
      </w:r>
      <w:proofErr w:type="spellEnd"/>
      <w:r>
        <w:rPr>
          <w:color w:val="000000"/>
        </w:rPr>
        <w:t>. 7 P.150)</w:t>
      </w:r>
    </w:p>
    <w:p w:rsidR="00E164C3" w:rsidRDefault="00E164C3" w:rsidP="0070204A">
      <w:pPr>
        <w:ind w:firstLine="540"/>
      </w:pPr>
    </w:p>
    <w:p w:rsidR="00E164C3" w:rsidRDefault="00E164C3" w:rsidP="0070204A">
      <w:pPr>
        <w:ind w:firstLine="540"/>
      </w:pPr>
    </w:p>
    <w:p w:rsidR="00E164C3" w:rsidRDefault="00E164C3" w:rsidP="0070204A">
      <w:pPr>
        <w:ind w:firstLine="540"/>
      </w:pPr>
    </w:p>
    <w:p w:rsidR="00C12504" w:rsidRDefault="00C12504" w:rsidP="0070204A">
      <w:pPr>
        <w:ind w:firstLine="540"/>
      </w:pPr>
      <w:r>
        <w:t>Observamos el cuadro comparativo:</w:t>
      </w:r>
    </w:p>
    <w:p w:rsidR="0040226A" w:rsidRDefault="0040226A" w:rsidP="00C12504"/>
    <w:p w:rsidR="0040226A" w:rsidRDefault="0040226A" w:rsidP="0070204A">
      <w:pPr>
        <w:ind w:firstLine="54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80"/>
      </w:tblGrid>
      <w:tr w:rsidR="0040226A" w:rsidRPr="0040226A" w:rsidTr="009F12DF">
        <w:trPr>
          <w:trHeight w:val="538"/>
        </w:trPr>
        <w:tc>
          <w:tcPr>
            <w:tcW w:w="4608" w:type="dxa"/>
          </w:tcPr>
          <w:p w:rsidR="0040226A" w:rsidRPr="0040226A" w:rsidRDefault="0040226A" w:rsidP="0040226A">
            <w:pPr>
              <w:jc w:val="center"/>
              <w:rPr>
                <w:b/>
                <w:color w:val="FF6600"/>
                <w:sz w:val="32"/>
                <w:szCs w:val="32"/>
              </w:rPr>
            </w:pPr>
            <w:r w:rsidRPr="0040226A">
              <w:rPr>
                <w:b/>
                <w:color w:val="FF6600"/>
                <w:sz w:val="32"/>
                <w:szCs w:val="32"/>
              </w:rPr>
              <w:t>WUNDT</w:t>
            </w:r>
          </w:p>
        </w:tc>
        <w:tc>
          <w:tcPr>
            <w:tcW w:w="4680" w:type="dxa"/>
          </w:tcPr>
          <w:p w:rsidR="0040226A" w:rsidRPr="0040226A" w:rsidRDefault="0040226A" w:rsidP="0040226A">
            <w:pPr>
              <w:jc w:val="center"/>
              <w:rPr>
                <w:b/>
                <w:color w:val="0000FF"/>
                <w:sz w:val="32"/>
                <w:szCs w:val="32"/>
              </w:rPr>
            </w:pPr>
            <w:r w:rsidRPr="0040226A">
              <w:rPr>
                <w:b/>
                <w:color w:val="0000FF"/>
                <w:sz w:val="32"/>
                <w:szCs w:val="32"/>
              </w:rPr>
              <w:t>WATSON</w:t>
            </w:r>
          </w:p>
        </w:tc>
      </w:tr>
      <w:tr w:rsidR="0040226A" w:rsidRPr="0040226A" w:rsidTr="009F12DF">
        <w:trPr>
          <w:trHeight w:val="5011"/>
        </w:trPr>
        <w:tc>
          <w:tcPr>
            <w:tcW w:w="4608" w:type="dxa"/>
          </w:tcPr>
          <w:p w:rsidR="0040226A" w:rsidRPr="0040226A" w:rsidRDefault="0040226A" w:rsidP="0040226A">
            <w:pPr>
              <w:rPr>
                <w:color w:val="FF6600"/>
                <w:sz w:val="28"/>
                <w:szCs w:val="28"/>
              </w:rPr>
            </w:pPr>
          </w:p>
          <w:p w:rsidR="0040226A" w:rsidRPr="0040226A" w:rsidRDefault="0040226A" w:rsidP="0040226A">
            <w:pPr>
              <w:rPr>
                <w:color w:val="FF6600"/>
                <w:sz w:val="28"/>
                <w:szCs w:val="28"/>
              </w:rPr>
            </w:pPr>
            <w:r w:rsidRPr="0040226A">
              <w:rPr>
                <w:color w:val="FF6600"/>
                <w:sz w:val="28"/>
                <w:szCs w:val="28"/>
              </w:rPr>
              <w:t>Tiene en cuenta fenómenos internos.</w:t>
            </w:r>
          </w:p>
          <w:p w:rsidR="0040226A" w:rsidRPr="0040226A" w:rsidRDefault="0040226A" w:rsidP="0040226A">
            <w:pPr>
              <w:rPr>
                <w:color w:val="FF6600"/>
                <w:sz w:val="28"/>
                <w:szCs w:val="28"/>
              </w:rPr>
            </w:pPr>
          </w:p>
          <w:p w:rsidR="0040226A" w:rsidRPr="0040226A" w:rsidRDefault="0040226A" w:rsidP="0040226A">
            <w:pPr>
              <w:rPr>
                <w:color w:val="FF6600"/>
                <w:sz w:val="28"/>
                <w:szCs w:val="28"/>
              </w:rPr>
            </w:pPr>
          </w:p>
          <w:p w:rsidR="0040226A" w:rsidRPr="0040226A" w:rsidRDefault="0040226A" w:rsidP="0040226A">
            <w:pPr>
              <w:rPr>
                <w:color w:val="FF6600"/>
                <w:sz w:val="28"/>
                <w:szCs w:val="28"/>
              </w:rPr>
            </w:pPr>
            <w:r w:rsidRPr="0040226A">
              <w:rPr>
                <w:color w:val="FF6600"/>
                <w:sz w:val="28"/>
                <w:szCs w:val="28"/>
              </w:rPr>
              <w:t>Estudia la conciencia.</w:t>
            </w:r>
          </w:p>
          <w:p w:rsidR="0040226A" w:rsidRPr="0040226A" w:rsidRDefault="0040226A" w:rsidP="0040226A">
            <w:pPr>
              <w:rPr>
                <w:color w:val="FF6600"/>
                <w:sz w:val="28"/>
                <w:szCs w:val="28"/>
              </w:rPr>
            </w:pPr>
          </w:p>
          <w:p w:rsidR="0040226A" w:rsidRPr="0040226A" w:rsidRDefault="0040226A" w:rsidP="0040226A">
            <w:pPr>
              <w:rPr>
                <w:color w:val="FF6600"/>
                <w:sz w:val="28"/>
                <w:szCs w:val="28"/>
              </w:rPr>
            </w:pPr>
            <w:r w:rsidRPr="0040226A">
              <w:rPr>
                <w:color w:val="FF6600"/>
                <w:sz w:val="28"/>
                <w:szCs w:val="28"/>
              </w:rPr>
              <w:t>Utiliza un método subjetivo: la introspección</w:t>
            </w:r>
          </w:p>
          <w:p w:rsidR="0040226A" w:rsidRPr="0040226A" w:rsidRDefault="0040226A" w:rsidP="0040226A">
            <w:pPr>
              <w:rPr>
                <w:color w:val="FF6600"/>
                <w:sz w:val="28"/>
                <w:szCs w:val="28"/>
              </w:rPr>
            </w:pPr>
            <w:r w:rsidRPr="0040226A">
              <w:rPr>
                <w:color w:val="FF6600"/>
                <w:sz w:val="28"/>
                <w:szCs w:val="28"/>
              </w:rPr>
              <w:t>(el propio sujeto analiza el contenido de su conciencia).</w:t>
            </w:r>
          </w:p>
          <w:p w:rsidR="0040226A" w:rsidRPr="0040226A" w:rsidRDefault="0040226A" w:rsidP="0040226A">
            <w:pPr>
              <w:rPr>
                <w:color w:val="FF6600"/>
                <w:sz w:val="28"/>
                <w:szCs w:val="28"/>
              </w:rPr>
            </w:pPr>
          </w:p>
          <w:p w:rsidR="0040226A" w:rsidRPr="0040226A" w:rsidRDefault="0040226A" w:rsidP="0040226A">
            <w:pPr>
              <w:rPr>
                <w:color w:val="FF6600"/>
                <w:sz w:val="28"/>
                <w:szCs w:val="28"/>
              </w:rPr>
            </w:pPr>
            <w:r w:rsidRPr="0040226A">
              <w:rPr>
                <w:color w:val="FF6600"/>
                <w:sz w:val="28"/>
                <w:szCs w:val="28"/>
              </w:rPr>
              <w:t>Resta importancia a lo que se pueda inferir a partir del comportamiento externo.</w:t>
            </w:r>
          </w:p>
        </w:tc>
        <w:tc>
          <w:tcPr>
            <w:tcW w:w="4680" w:type="dxa"/>
          </w:tcPr>
          <w:p w:rsidR="0040226A" w:rsidRPr="0040226A" w:rsidRDefault="0040226A" w:rsidP="0040226A">
            <w:pPr>
              <w:rPr>
                <w:color w:val="0000FF"/>
                <w:sz w:val="28"/>
                <w:szCs w:val="28"/>
              </w:rPr>
            </w:pPr>
          </w:p>
          <w:p w:rsidR="0040226A" w:rsidRPr="0040226A" w:rsidRDefault="0040226A" w:rsidP="0040226A">
            <w:pPr>
              <w:rPr>
                <w:color w:val="0000FF"/>
                <w:sz w:val="28"/>
                <w:szCs w:val="28"/>
              </w:rPr>
            </w:pPr>
            <w:r w:rsidRPr="0040226A">
              <w:rPr>
                <w:color w:val="0000FF"/>
                <w:sz w:val="28"/>
                <w:szCs w:val="28"/>
              </w:rPr>
              <w:t>Tiene en cuenta los fenómenos externos.</w:t>
            </w:r>
          </w:p>
          <w:p w:rsidR="0040226A" w:rsidRPr="0040226A" w:rsidRDefault="0040226A" w:rsidP="0040226A">
            <w:pPr>
              <w:rPr>
                <w:color w:val="0000FF"/>
                <w:sz w:val="28"/>
                <w:szCs w:val="28"/>
              </w:rPr>
            </w:pPr>
          </w:p>
          <w:p w:rsidR="0040226A" w:rsidRPr="0040226A" w:rsidRDefault="0040226A" w:rsidP="0040226A">
            <w:pPr>
              <w:rPr>
                <w:color w:val="0000FF"/>
                <w:sz w:val="28"/>
                <w:szCs w:val="28"/>
              </w:rPr>
            </w:pPr>
            <w:r w:rsidRPr="0040226A">
              <w:rPr>
                <w:color w:val="0000FF"/>
                <w:sz w:val="28"/>
                <w:szCs w:val="28"/>
              </w:rPr>
              <w:t>Estudia la conducta.</w:t>
            </w:r>
          </w:p>
          <w:p w:rsidR="0040226A" w:rsidRPr="0040226A" w:rsidRDefault="0040226A" w:rsidP="0040226A">
            <w:pPr>
              <w:rPr>
                <w:color w:val="0000FF"/>
                <w:sz w:val="28"/>
                <w:szCs w:val="28"/>
              </w:rPr>
            </w:pPr>
          </w:p>
          <w:p w:rsidR="0040226A" w:rsidRPr="0040226A" w:rsidRDefault="0040226A" w:rsidP="0040226A">
            <w:pPr>
              <w:rPr>
                <w:color w:val="0000FF"/>
                <w:sz w:val="28"/>
                <w:szCs w:val="28"/>
              </w:rPr>
            </w:pPr>
            <w:r w:rsidRPr="0040226A">
              <w:rPr>
                <w:color w:val="0000FF"/>
                <w:sz w:val="28"/>
                <w:szCs w:val="28"/>
              </w:rPr>
              <w:t>Utiliza un método objetivo: la observación directa.</w:t>
            </w:r>
          </w:p>
          <w:p w:rsidR="0040226A" w:rsidRPr="0040226A" w:rsidRDefault="0040226A" w:rsidP="0040226A">
            <w:pPr>
              <w:rPr>
                <w:color w:val="0000FF"/>
                <w:sz w:val="28"/>
                <w:szCs w:val="28"/>
              </w:rPr>
            </w:pPr>
          </w:p>
          <w:p w:rsidR="0040226A" w:rsidRPr="0040226A" w:rsidRDefault="0040226A" w:rsidP="0040226A">
            <w:pPr>
              <w:rPr>
                <w:color w:val="0000FF"/>
                <w:sz w:val="28"/>
                <w:szCs w:val="28"/>
              </w:rPr>
            </w:pPr>
          </w:p>
          <w:p w:rsidR="0040226A" w:rsidRPr="0040226A" w:rsidRDefault="0040226A" w:rsidP="0040226A">
            <w:pPr>
              <w:rPr>
                <w:color w:val="0000FF"/>
                <w:sz w:val="28"/>
                <w:szCs w:val="28"/>
              </w:rPr>
            </w:pPr>
          </w:p>
          <w:p w:rsidR="0040226A" w:rsidRPr="0040226A" w:rsidRDefault="0040226A" w:rsidP="0040226A">
            <w:pPr>
              <w:rPr>
                <w:color w:val="0000FF"/>
                <w:sz w:val="28"/>
                <w:szCs w:val="28"/>
              </w:rPr>
            </w:pPr>
            <w:r w:rsidRPr="0040226A">
              <w:rPr>
                <w:color w:val="0000FF"/>
                <w:sz w:val="28"/>
                <w:szCs w:val="28"/>
              </w:rPr>
              <w:t>No considera las experiencias internas.</w:t>
            </w:r>
          </w:p>
          <w:p w:rsidR="0040226A" w:rsidRPr="0040226A" w:rsidRDefault="0040226A" w:rsidP="0040226A">
            <w:pPr>
              <w:rPr>
                <w:color w:val="0000FF"/>
                <w:sz w:val="28"/>
                <w:szCs w:val="28"/>
              </w:rPr>
            </w:pPr>
            <w:r w:rsidRPr="0040226A">
              <w:rPr>
                <w:color w:val="0000FF"/>
                <w:sz w:val="28"/>
                <w:szCs w:val="28"/>
              </w:rPr>
              <w:t>Considera el comportamiento observable.</w:t>
            </w:r>
          </w:p>
        </w:tc>
      </w:tr>
    </w:tbl>
    <w:p w:rsidR="0040226A" w:rsidRDefault="0040226A" w:rsidP="0070204A">
      <w:pPr>
        <w:ind w:firstLine="540"/>
      </w:pPr>
    </w:p>
    <w:p w:rsidR="00482308" w:rsidRDefault="00A00227" w:rsidP="00BC2956">
      <w:pPr>
        <w:rPr>
          <w:rFonts w:ascii="Amethyst" w:hAnsi="Amethyst"/>
          <w:color w:val="00B0F0"/>
          <w:sz w:val="40"/>
          <w:szCs w:val="40"/>
        </w:rPr>
      </w:pPr>
      <w:r>
        <w:rPr>
          <w:rFonts w:ascii="Arial" w:hAnsi="Arial" w:cs="Arial"/>
          <w:color w:val="000000"/>
          <w:shd w:val="clear" w:color="auto" w:fill="FFFFFF"/>
        </w:rPr>
        <w:t>BIBLIOGRAFIA</w:t>
      </w:r>
      <w:r>
        <w:rPr>
          <w:rFonts w:ascii="Arial" w:hAnsi="Arial" w:cs="Arial"/>
          <w:color w:val="000000"/>
        </w:rPr>
        <w:br/>
      </w:r>
      <w:r>
        <w:rPr>
          <w:rFonts w:ascii="Arial" w:hAnsi="Arial" w:cs="Arial"/>
          <w:color w:val="000000"/>
          <w:shd w:val="clear" w:color="auto" w:fill="FFFFFF"/>
        </w:rPr>
        <w:t>W. Wundt: (1874) Compendio de psicología. Capítulo 7 "Sentimientos simples", Capítulo 12 "Sentimientos compuestos" Capítulo 13 "Emociones".</w:t>
      </w:r>
      <w:r>
        <w:rPr>
          <w:rFonts w:ascii="Arial" w:hAnsi="Arial" w:cs="Arial"/>
          <w:color w:val="000000"/>
        </w:rPr>
        <w:br/>
      </w:r>
      <w:r>
        <w:rPr>
          <w:rFonts w:ascii="Arial" w:hAnsi="Arial" w:cs="Arial"/>
          <w:color w:val="000000"/>
          <w:shd w:val="clear" w:color="auto" w:fill="FFFFFF"/>
        </w:rPr>
        <w:t>J. Watson: (1925) El conductismo, Capítulos VII y VIII "Emociones". ¿Existen los instintos humanos? Parte I y II. Editorial Paidós, Buenos Aires, 1976.</w:t>
      </w:r>
    </w:p>
    <w:p w:rsidR="0070204A" w:rsidRPr="00206FC1" w:rsidRDefault="0070204A" w:rsidP="0070204A"/>
    <w:p w:rsidR="0070204A" w:rsidRDefault="0070204A" w:rsidP="0070204A">
      <w:pPr>
        <w:rPr>
          <w:sz w:val="22"/>
          <w:szCs w:val="22"/>
        </w:rPr>
      </w:pPr>
    </w:p>
    <w:p w:rsidR="0070204A" w:rsidRDefault="0070204A" w:rsidP="0070204A">
      <w:pPr>
        <w:ind w:firstLine="540"/>
      </w:pPr>
    </w:p>
    <w:p w:rsidR="002F74A6" w:rsidRDefault="002F74A6"/>
    <w:p w:rsidR="002A6E4B" w:rsidRPr="002A6E4B" w:rsidRDefault="002F74A6" w:rsidP="002A6E4B">
      <w:pPr>
        <w:jc w:val="center"/>
        <w:rPr>
          <w:rFonts w:ascii="Amethyst" w:hAnsi="Amethyst"/>
          <w:sz w:val="48"/>
          <w:szCs w:val="48"/>
        </w:rPr>
      </w:pPr>
      <w:r w:rsidRPr="002A6E4B">
        <w:rPr>
          <w:rFonts w:ascii="Amethyst" w:hAnsi="Amethyst"/>
          <w:b/>
          <w:sz w:val="48"/>
          <w:szCs w:val="48"/>
          <w:u w:val="single"/>
        </w:rPr>
        <w:t>Actividad Nº1:</w:t>
      </w:r>
    </w:p>
    <w:p w:rsidR="002F74A6" w:rsidRDefault="00E32883">
      <w:r>
        <w:t>*</w:t>
      </w:r>
      <w:r w:rsidR="002F74A6">
        <w:t xml:space="preserve">Realizar una lectura de la </w:t>
      </w:r>
      <w:r w:rsidR="0074689B">
        <w:t>“</w:t>
      </w:r>
      <w:r w:rsidR="002F74A6">
        <w:t>Evolución Histórica de la Psicología</w:t>
      </w:r>
      <w:r w:rsidR="0074689B">
        <w:t>”</w:t>
      </w:r>
      <w:r w:rsidR="002F74A6">
        <w:t xml:space="preserve"> en la página anterior. Luego, contesta las siguientes preguntas.</w:t>
      </w:r>
    </w:p>
    <w:p w:rsidR="002F74A6" w:rsidRDefault="002F74A6"/>
    <w:p w:rsidR="002F74A6" w:rsidRDefault="002F74A6"/>
    <w:p w:rsidR="002F74A6" w:rsidRPr="003D68D1" w:rsidRDefault="002F74A6" w:rsidP="002F74A6">
      <w:pPr>
        <w:tabs>
          <w:tab w:val="left" w:pos="2321"/>
        </w:tabs>
      </w:pPr>
      <w:r w:rsidRPr="003D68D1">
        <w:t>Consignas:</w:t>
      </w:r>
      <w:r w:rsidRPr="003D68D1">
        <w:tab/>
      </w:r>
    </w:p>
    <w:p w:rsidR="002F74A6" w:rsidRDefault="002F74A6" w:rsidP="002F74A6"/>
    <w:p w:rsidR="002F74A6" w:rsidRPr="003D68D1" w:rsidRDefault="002F74A6" w:rsidP="002F74A6">
      <w:r w:rsidRPr="003D68D1">
        <w:t xml:space="preserve">1- ¿De dónde proviene el término psicología? </w:t>
      </w:r>
    </w:p>
    <w:p w:rsidR="002F74A6" w:rsidRPr="003D68D1" w:rsidRDefault="002F74A6" w:rsidP="002F74A6">
      <w:r w:rsidRPr="003D68D1">
        <w:t>2- ¿Qué hecho establece el nacimiento de la psicología como ciencia? ¿Quién fue su mayor representante? (Buscar una foto) ¿Cuál fue el objeto de estudio que propuso para la psicología y el método que utilizaba?</w:t>
      </w:r>
    </w:p>
    <w:p w:rsidR="002F74A6" w:rsidRPr="003D68D1" w:rsidRDefault="002F74A6" w:rsidP="002F74A6">
      <w:r w:rsidRPr="003D68D1">
        <w:t>3- ¿Quién se opuso a la teoría de la ‘’conciencia’’? ¿Qué propuesta tenía?</w:t>
      </w:r>
    </w:p>
    <w:p w:rsidR="002F74A6" w:rsidRDefault="002F74A6"/>
    <w:p w:rsidR="00235469" w:rsidRDefault="00235469"/>
    <w:p w:rsidR="00235469" w:rsidRDefault="00235469"/>
    <w:sectPr w:rsidR="00235469" w:rsidSect="0040226A">
      <w:type w:val="nextColumn"/>
      <w:pgSz w:w="11907" w:h="16840" w:code="9"/>
      <w:pgMar w:top="993" w:right="1080" w:bottom="993" w:left="1080" w:header="0" w:footer="0" w:gutter="0"/>
      <w:paperSrc w:first="15" w:other="15"/>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Amethyst">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4A"/>
    <w:rsid w:val="000413FB"/>
    <w:rsid w:val="000A5DDE"/>
    <w:rsid w:val="00235469"/>
    <w:rsid w:val="002A6E4B"/>
    <w:rsid w:val="002B11F1"/>
    <w:rsid w:val="002F74A6"/>
    <w:rsid w:val="00305C6F"/>
    <w:rsid w:val="0040226A"/>
    <w:rsid w:val="00411805"/>
    <w:rsid w:val="00457BFA"/>
    <w:rsid w:val="00482308"/>
    <w:rsid w:val="004C4B92"/>
    <w:rsid w:val="00551DEA"/>
    <w:rsid w:val="0070204A"/>
    <w:rsid w:val="0074689B"/>
    <w:rsid w:val="007736F0"/>
    <w:rsid w:val="009D5C4F"/>
    <w:rsid w:val="00A00227"/>
    <w:rsid w:val="00AA7E87"/>
    <w:rsid w:val="00BC2956"/>
    <w:rsid w:val="00BE606F"/>
    <w:rsid w:val="00C12504"/>
    <w:rsid w:val="00E164C3"/>
    <w:rsid w:val="00E32883"/>
    <w:rsid w:val="00EA7B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57BE01C"/>
  <w15:chartTrackingRefBased/>
  <w15:docId w15:val="{E919AE48-1E79-421C-9342-6EC1495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4A"/>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2504"/>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89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2412</Words>
  <Characters>13272</Characters>
  <Application>Microsoft Office Word</Application>
  <DocSecurity>0</DocSecurity>
  <Lines>110</Lines>
  <Paragraphs>31</Paragraphs>
  <ScaleCrop>false</ScaleCrop>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Fariña</dc:creator>
  <cp:keywords/>
  <dc:description/>
  <cp:lastModifiedBy>Cristian Fariña</cp:lastModifiedBy>
  <cp:revision>22</cp:revision>
  <dcterms:created xsi:type="dcterms:W3CDTF">2021-05-09T02:26:00Z</dcterms:created>
  <dcterms:modified xsi:type="dcterms:W3CDTF">2021-05-09T03:56:00Z</dcterms:modified>
</cp:coreProperties>
</file>