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E8F" w:rsidRDefault="00A83EDF">
      <w:r>
        <w:t>E.E.S. N° 75 Julio Cortázar.</w:t>
      </w:r>
    </w:p>
    <w:p w:rsidR="00A83EDF" w:rsidRDefault="00A83EDF">
      <w:r>
        <w:t>Curso: 2° 1ra, 2° da y 2°4ta           Profesora: Oviedo Sonia.</w:t>
      </w:r>
    </w:p>
    <w:p w:rsidR="00A83EDF" w:rsidRDefault="00A83EDF">
      <w:r>
        <w:t>Asignatura: Cs Naturales Fisicoquímica II</w:t>
      </w:r>
    </w:p>
    <w:p w:rsidR="00A83EDF" w:rsidRDefault="00A83EDF">
      <w:r>
        <w:t xml:space="preserve">TEMA: Energía. </w:t>
      </w:r>
    </w:p>
    <w:p w:rsidR="004E04F0" w:rsidRPr="004E04F0" w:rsidRDefault="004E04F0">
      <w:pPr>
        <w:rPr>
          <w:b/>
        </w:rPr>
      </w:pPr>
      <w:r>
        <w:rPr>
          <w:b/>
        </w:rPr>
        <w:t>Actividad n°1: Copiar en la carpeta la siguiente teoría.</w:t>
      </w:r>
    </w:p>
    <w:p w:rsidR="00A83EDF" w:rsidRDefault="00A83EDF">
      <w:r>
        <w:t>Definición: es la capacidad de un cuerpo para producir un trabajo.</w:t>
      </w:r>
    </w:p>
    <w:p w:rsidR="00A83EDF" w:rsidRDefault="00A83EDF">
      <w:r>
        <w:t>Fuentes de energía: son cuerpos con grandes cantidades de energía que puede ser transmitida a otros cuerpos para muchas finalidades.</w:t>
      </w:r>
    </w:p>
    <w:p w:rsidR="00A83EDF" w:rsidRDefault="00A83EDF">
      <w:r>
        <w:t>Las fuentes de energía pueden ser: # Renovables</w:t>
      </w:r>
    </w:p>
    <w:p w:rsidR="00A83EDF" w:rsidRDefault="00A83EDF">
      <w:r>
        <w:t xml:space="preserve">                                                                # No Renovables.</w:t>
      </w:r>
    </w:p>
    <w:p w:rsidR="0069006D" w:rsidRDefault="0069006D">
      <w:r>
        <w:rPr>
          <w:b/>
        </w:rPr>
        <w:t>Fuentes de energía Renovables</w:t>
      </w:r>
      <w:r>
        <w:t>: Son aquellas que se pueden aprovechar sin que se terminen. Entre ellas podemos encontrar:</w:t>
      </w:r>
    </w:p>
    <w:p w:rsidR="0069006D" w:rsidRDefault="0069006D" w:rsidP="0069006D">
      <w:pPr>
        <w:pStyle w:val="Prrafodelista"/>
        <w:numPr>
          <w:ilvl w:val="0"/>
          <w:numId w:val="1"/>
        </w:numPr>
      </w:pPr>
      <w:r>
        <w:t>Solar: nos llega directamente por la radiación del sol.</w:t>
      </w:r>
    </w:p>
    <w:p w:rsidR="0069006D" w:rsidRDefault="0069006D" w:rsidP="0069006D">
      <w:pPr>
        <w:pStyle w:val="Prrafodelista"/>
        <w:numPr>
          <w:ilvl w:val="0"/>
          <w:numId w:val="1"/>
        </w:numPr>
      </w:pPr>
      <w:r>
        <w:t>Biomasa: surge de la fermentación y combustión de sustancias orgánicas.</w:t>
      </w:r>
    </w:p>
    <w:p w:rsidR="0069006D" w:rsidRDefault="0069006D" w:rsidP="0069006D">
      <w:pPr>
        <w:pStyle w:val="Prrafodelista"/>
        <w:numPr>
          <w:ilvl w:val="0"/>
          <w:numId w:val="1"/>
        </w:numPr>
      </w:pPr>
      <w:r>
        <w:t>Geotérmica: proviene de las grandes reservas térmicas en el interior de la tierra.</w:t>
      </w:r>
    </w:p>
    <w:p w:rsidR="0069006D" w:rsidRDefault="0069006D" w:rsidP="0069006D">
      <w:pPr>
        <w:pStyle w:val="Prrafodelista"/>
        <w:numPr>
          <w:ilvl w:val="0"/>
          <w:numId w:val="1"/>
        </w:numPr>
      </w:pPr>
      <w:r>
        <w:t>Hidráulica: aprovechada a partir del movimiento del agua.</w:t>
      </w:r>
    </w:p>
    <w:p w:rsidR="0069006D" w:rsidRDefault="0069006D" w:rsidP="0069006D">
      <w:pPr>
        <w:pStyle w:val="Prrafodelista"/>
        <w:numPr>
          <w:ilvl w:val="0"/>
          <w:numId w:val="1"/>
        </w:numPr>
      </w:pPr>
      <w:r>
        <w:t>Eólica: obtenida por el movimiento del aire.</w:t>
      </w:r>
    </w:p>
    <w:p w:rsidR="0069006D" w:rsidRDefault="0069006D" w:rsidP="0069006D">
      <w:pPr>
        <w:pStyle w:val="Prrafodelista"/>
        <w:numPr>
          <w:ilvl w:val="0"/>
          <w:numId w:val="1"/>
        </w:numPr>
      </w:pPr>
      <w:r>
        <w:t>Mareomotriz: provocada por los movimientos de las mareas.</w:t>
      </w:r>
    </w:p>
    <w:p w:rsidR="0069006D" w:rsidRDefault="0069006D" w:rsidP="0069006D">
      <w:r>
        <w:t>La radiación solar</w:t>
      </w:r>
      <w:r w:rsidR="00FC683E">
        <w:t xml:space="preserve"> también puede ser usada de forma no convencional:</w:t>
      </w:r>
    </w:p>
    <w:p w:rsidR="00FC683E" w:rsidRDefault="00FC683E" w:rsidP="0069006D">
      <w:r>
        <w:t>#  Los colectores solares son espejos curvos que concentran la radiación y permiten calentar grandes depósitos de agua para consumo doméstico, ya sea calefacción o generación de energía eléctrica.</w:t>
      </w:r>
    </w:p>
    <w:p w:rsidR="00FC683E" w:rsidRDefault="00FC683E" w:rsidP="0069006D">
      <w:r>
        <w:t>#  Las celdas fotovoltaicas transforman la radiación solar en energía eléctrica, mediante un proceso llamado efecto fotoeléctrico.</w:t>
      </w:r>
    </w:p>
    <w:p w:rsidR="004E04F0" w:rsidRDefault="004E04F0" w:rsidP="0069006D">
      <w:pPr>
        <w:rPr>
          <w:b/>
        </w:rPr>
      </w:pPr>
      <w:r>
        <w:rPr>
          <w:b/>
        </w:rPr>
        <w:t>Actividad n°2: Responder.</w:t>
      </w:r>
    </w:p>
    <w:p w:rsidR="004E04F0" w:rsidRDefault="004E04F0" w:rsidP="004E04F0">
      <w:pPr>
        <w:pStyle w:val="Prrafodelista"/>
        <w:numPr>
          <w:ilvl w:val="0"/>
          <w:numId w:val="2"/>
        </w:numPr>
      </w:pPr>
      <w:r>
        <w:t>¿Qué son las fuentes de energía No Renovables? Nombre y explique cada uno.</w:t>
      </w:r>
      <w:bookmarkStart w:id="0" w:name="_GoBack"/>
      <w:bookmarkEnd w:id="0"/>
    </w:p>
    <w:p w:rsidR="004E04F0" w:rsidRPr="004E04F0" w:rsidRDefault="004E04F0" w:rsidP="004E04F0">
      <w:pPr>
        <w:pStyle w:val="Prrafodelista"/>
      </w:pPr>
    </w:p>
    <w:p w:rsidR="00FC683E" w:rsidRDefault="00FC683E" w:rsidP="0069006D"/>
    <w:p w:rsidR="0069006D" w:rsidRDefault="0069006D"/>
    <w:sectPr w:rsidR="006900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02AAE"/>
    <w:multiLevelType w:val="hybridMultilevel"/>
    <w:tmpl w:val="34BA4AD6"/>
    <w:lvl w:ilvl="0" w:tplc="522825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C0886"/>
    <w:multiLevelType w:val="hybridMultilevel"/>
    <w:tmpl w:val="A1DE71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DF"/>
    <w:rsid w:val="004E04F0"/>
    <w:rsid w:val="0069006D"/>
    <w:rsid w:val="00A83EDF"/>
    <w:rsid w:val="00B00E8F"/>
    <w:rsid w:val="00FC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00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0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2021-04-29T10:48:00Z</dcterms:created>
  <dcterms:modified xsi:type="dcterms:W3CDTF">2021-04-29T11:26:00Z</dcterms:modified>
</cp:coreProperties>
</file>