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9E74" w14:textId="5DAA8E5C" w:rsidR="00571C0A" w:rsidRPr="002E02CD" w:rsidRDefault="00571C0A" w:rsidP="002E02CD">
      <w:pPr>
        <w:spacing w:line="360" w:lineRule="auto"/>
        <w:rPr>
          <w:rFonts w:cstheme="minorHAnsi"/>
          <w:b/>
          <w:bCs/>
          <w:noProof/>
          <w:sz w:val="24"/>
          <w:szCs w:val="24"/>
        </w:rPr>
      </w:pPr>
      <w:r w:rsidRPr="002E02CD">
        <w:rPr>
          <w:rFonts w:cstheme="minorHAnsi"/>
          <w:b/>
          <w:bCs/>
          <w:noProof/>
          <w:sz w:val="24"/>
          <w:szCs w:val="24"/>
        </w:rPr>
        <w:t>EES N°7</w:t>
      </w:r>
      <w:r w:rsidR="002E02CD" w:rsidRPr="002E02CD">
        <w:rPr>
          <w:rFonts w:cstheme="minorHAnsi"/>
          <w:b/>
          <w:bCs/>
          <w:noProof/>
          <w:sz w:val="24"/>
          <w:szCs w:val="24"/>
        </w:rPr>
        <w:t>5 “Julio Cortázar”</w:t>
      </w:r>
    </w:p>
    <w:p w14:paraId="64C3B04A" w14:textId="77777777" w:rsidR="00571C0A" w:rsidRPr="002E02CD" w:rsidRDefault="00571C0A" w:rsidP="002E02CD">
      <w:pPr>
        <w:spacing w:line="360" w:lineRule="auto"/>
        <w:rPr>
          <w:rFonts w:cstheme="minorHAnsi"/>
          <w:b/>
          <w:bCs/>
          <w:noProof/>
          <w:sz w:val="24"/>
          <w:szCs w:val="24"/>
        </w:rPr>
      </w:pPr>
      <w:r w:rsidRPr="002E02CD">
        <w:rPr>
          <w:rFonts w:cstheme="minorHAnsi"/>
          <w:b/>
          <w:bCs/>
          <w:noProof/>
          <w:sz w:val="24"/>
          <w:szCs w:val="24"/>
        </w:rPr>
        <w:t>Espacio Curricular: Francés Lengua Extranjera</w:t>
      </w:r>
    </w:p>
    <w:p w14:paraId="424EF328" w14:textId="31199522" w:rsidR="00571C0A" w:rsidRPr="002E02CD" w:rsidRDefault="00571C0A" w:rsidP="002E02CD">
      <w:pPr>
        <w:spacing w:line="360" w:lineRule="auto"/>
        <w:rPr>
          <w:rFonts w:cstheme="minorHAnsi"/>
          <w:b/>
          <w:bCs/>
          <w:noProof/>
          <w:sz w:val="24"/>
          <w:szCs w:val="24"/>
        </w:rPr>
      </w:pPr>
      <w:r w:rsidRPr="002E02CD">
        <w:rPr>
          <w:rFonts w:cstheme="minorHAnsi"/>
          <w:b/>
          <w:bCs/>
          <w:noProof/>
          <w:sz w:val="24"/>
          <w:szCs w:val="24"/>
        </w:rPr>
        <w:t>Profesor: Mau</w:t>
      </w:r>
      <w:r w:rsidR="002E02CD" w:rsidRPr="002E02CD">
        <w:rPr>
          <w:rFonts w:cstheme="minorHAnsi"/>
          <w:b/>
          <w:bCs/>
          <w:noProof/>
          <w:sz w:val="24"/>
          <w:szCs w:val="24"/>
        </w:rPr>
        <w:t>ricio</w:t>
      </w:r>
      <w:r w:rsidRPr="002E02CD">
        <w:rPr>
          <w:rFonts w:cstheme="minorHAnsi"/>
          <w:b/>
          <w:bCs/>
          <w:noProof/>
          <w:sz w:val="24"/>
          <w:szCs w:val="24"/>
        </w:rPr>
        <w:t xml:space="preserve"> Hadida</w:t>
      </w:r>
    </w:p>
    <w:p w14:paraId="7D475FCC" w14:textId="11D72D1B" w:rsidR="002509E4" w:rsidRPr="002E02CD" w:rsidRDefault="002509E4" w:rsidP="002E02CD">
      <w:pPr>
        <w:spacing w:line="360" w:lineRule="auto"/>
        <w:rPr>
          <w:rFonts w:cstheme="minorHAnsi"/>
          <w:b/>
          <w:bCs/>
          <w:noProof/>
          <w:sz w:val="24"/>
          <w:szCs w:val="24"/>
        </w:rPr>
      </w:pPr>
      <w:r w:rsidRPr="002E02CD">
        <w:rPr>
          <w:rFonts w:cstheme="minorHAnsi"/>
          <w:b/>
          <w:bCs/>
          <w:noProof/>
          <w:sz w:val="24"/>
          <w:szCs w:val="24"/>
        </w:rPr>
        <w:t>Curso:4to.</w:t>
      </w:r>
      <w:r w:rsidR="002E02CD" w:rsidRPr="002E02CD">
        <w:rPr>
          <w:rFonts w:cstheme="minorHAnsi"/>
          <w:b/>
          <w:bCs/>
          <w:noProof/>
          <w:sz w:val="24"/>
          <w:szCs w:val="24"/>
        </w:rPr>
        <w:t>3er</w:t>
      </w:r>
      <w:r w:rsidRPr="002E02CD">
        <w:rPr>
          <w:rFonts w:cstheme="minorHAnsi"/>
          <w:b/>
          <w:bCs/>
          <w:noProof/>
          <w:sz w:val="24"/>
          <w:szCs w:val="24"/>
        </w:rPr>
        <w:t>a.</w:t>
      </w:r>
    </w:p>
    <w:p w14:paraId="71E646F4" w14:textId="2973D935" w:rsidR="002509E4" w:rsidRPr="002E02CD" w:rsidRDefault="002509E4" w:rsidP="002E02CD">
      <w:pPr>
        <w:spacing w:line="360" w:lineRule="auto"/>
        <w:rPr>
          <w:rFonts w:cstheme="minorHAnsi"/>
          <w:b/>
          <w:bCs/>
          <w:noProof/>
          <w:sz w:val="24"/>
          <w:szCs w:val="24"/>
          <w:lang w:val="fr-FR"/>
        </w:rPr>
      </w:pPr>
      <w:r w:rsidRPr="002E02CD">
        <w:rPr>
          <w:rFonts w:cstheme="minorHAnsi"/>
          <w:b/>
          <w:bCs/>
          <w:noProof/>
          <w:sz w:val="24"/>
          <w:szCs w:val="24"/>
          <w:lang w:val="fr-FR"/>
        </w:rPr>
        <w:t>Clase Nro.1</w:t>
      </w:r>
    </w:p>
    <w:p w14:paraId="51183918" w14:textId="18AA14E3" w:rsidR="00571C0A" w:rsidRPr="002E02CD" w:rsidRDefault="00571C0A" w:rsidP="002E02CD">
      <w:pPr>
        <w:spacing w:line="360" w:lineRule="auto"/>
        <w:rPr>
          <w:rFonts w:cstheme="minorHAnsi"/>
          <w:b/>
          <w:bCs/>
          <w:noProof/>
          <w:sz w:val="24"/>
          <w:szCs w:val="24"/>
        </w:rPr>
      </w:pPr>
      <w:r w:rsidRPr="002E02CD">
        <w:rPr>
          <w:rFonts w:cstheme="minorHAnsi"/>
          <w:b/>
          <w:bCs/>
          <w:noProof/>
          <w:sz w:val="24"/>
          <w:szCs w:val="24"/>
          <w:lang w:val="fr-FR"/>
        </w:rPr>
        <w:t xml:space="preserve">VERBES ÊTRE ET AVOIR. </w:t>
      </w:r>
      <w:r w:rsidRPr="002E02CD">
        <w:rPr>
          <w:rFonts w:cstheme="minorHAnsi"/>
          <w:b/>
          <w:bCs/>
          <w:noProof/>
          <w:sz w:val="24"/>
          <w:szCs w:val="24"/>
        </w:rPr>
        <w:t>Verbos ser/estar y haber/tener.</w:t>
      </w:r>
    </w:p>
    <w:p w14:paraId="29532982" w14:textId="77777777" w:rsidR="00571C0A" w:rsidRPr="002E02CD" w:rsidRDefault="00571C0A" w:rsidP="002E02CD">
      <w:pPr>
        <w:spacing w:line="360" w:lineRule="auto"/>
        <w:rPr>
          <w:rFonts w:cstheme="minorHAnsi"/>
          <w:sz w:val="24"/>
          <w:szCs w:val="24"/>
        </w:rPr>
      </w:pPr>
      <w:r w:rsidRPr="002E02CD">
        <w:rPr>
          <w:rFonts w:cstheme="minorHAnsi"/>
          <w:noProof/>
          <w:sz w:val="24"/>
          <w:szCs w:val="24"/>
          <w:lang w:eastAsia="es-AR"/>
        </w:rPr>
        <w:drawing>
          <wp:inline distT="0" distB="0" distL="0" distR="0" wp14:anchorId="3FF0A049" wp14:editId="0D41E3D8">
            <wp:extent cx="4008120" cy="235329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9208" cy="2395031"/>
                    </a:xfrm>
                    <a:prstGeom prst="rect">
                      <a:avLst/>
                    </a:prstGeom>
                    <a:noFill/>
                    <a:ln>
                      <a:noFill/>
                    </a:ln>
                  </pic:spPr>
                </pic:pic>
              </a:graphicData>
            </a:graphic>
          </wp:inline>
        </w:drawing>
      </w:r>
    </w:p>
    <w:p w14:paraId="766C2741" w14:textId="77777777" w:rsidR="00571C0A" w:rsidRPr="002E02CD" w:rsidRDefault="00571C0A" w:rsidP="002E02CD">
      <w:pPr>
        <w:spacing w:line="360" w:lineRule="auto"/>
        <w:rPr>
          <w:rFonts w:cstheme="minorHAnsi"/>
          <w:b/>
          <w:bCs/>
          <w:sz w:val="24"/>
          <w:szCs w:val="24"/>
        </w:rPr>
      </w:pPr>
      <w:r w:rsidRPr="002E02CD">
        <w:rPr>
          <w:rFonts w:cstheme="minorHAnsi"/>
          <w:b/>
          <w:bCs/>
          <w:sz w:val="24"/>
          <w:szCs w:val="24"/>
          <w:lang w:val="fr-FR"/>
        </w:rPr>
        <w:t xml:space="preserve">VERBES DU PREMIER GROUPE FINISSANT EN « ER ». </w:t>
      </w:r>
      <w:r w:rsidRPr="002E02CD">
        <w:rPr>
          <w:rFonts w:cstheme="minorHAnsi"/>
          <w:b/>
          <w:bCs/>
          <w:sz w:val="24"/>
          <w:szCs w:val="24"/>
        </w:rPr>
        <w:t xml:space="preserve">Verbos del primer Grupo terminados en ER. </w:t>
      </w:r>
    </w:p>
    <w:p w14:paraId="2E2AF04F" w14:textId="77777777" w:rsidR="00C31EC6" w:rsidRPr="002E02CD" w:rsidRDefault="00C31EC6" w:rsidP="002E02CD">
      <w:pPr>
        <w:spacing w:line="360" w:lineRule="auto"/>
        <w:rPr>
          <w:rFonts w:cstheme="minorHAnsi"/>
          <w:sz w:val="24"/>
          <w:szCs w:val="24"/>
        </w:rPr>
      </w:pPr>
      <w:r w:rsidRPr="002E02CD">
        <w:rPr>
          <w:rFonts w:cstheme="minorHAnsi"/>
          <w:noProof/>
          <w:sz w:val="24"/>
          <w:szCs w:val="24"/>
          <w:lang w:eastAsia="es-AR"/>
        </w:rPr>
        <w:drawing>
          <wp:inline distT="0" distB="0" distL="0" distR="0" wp14:anchorId="33CE8859" wp14:editId="15517EA0">
            <wp:extent cx="1760400" cy="259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400" cy="2592000"/>
                    </a:xfrm>
                    <a:prstGeom prst="rect">
                      <a:avLst/>
                    </a:prstGeom>
                    <a:noFill/>
                    <a:ln>
                      <a:noFill/>
                    </a:ln>
                  </pic:spPr>
                </pic:pic>
              </a:graphicData>
            </a:graphic>
          </wp:inline>
        </w:drawing>
      </w:r>
      <w:r w:rsidRPr="002E02CD">
        <w:rPr>
          <w:rFonts w:cstheme="minorHAnsi"/>
          <w:sz w:val="24"/>
          <w:szCs w:val="24"/>
        </w:rPr>
        <w:tab/>
      </w:r>
      <w:r w:rsidRPr="002E02CD">
        <w:rPr>
          <w:rFonts w:cstheme="minorHAnsi"/>
          <w:sz w:val="24"/>
          <w:szCs w:val="24"/>
        </w:rPr>
        <w:tab/>
      </w:r>
      <w:r w:rsidRPr="002E02CD">
        <w:rPr>
          <w:rFonts w:cstheme="minorHAnsi"/>
          <w:sz w:val="24"/>
          <w:szCs w:val="24"/>
        </w:rPr>
        <w:tab/>
      </w:r>
      <w:r w:rsidRPr="002E02CD">
        <w:rPr>
          <w:rFonts w:cstheme="minorHAnsi"/>
          <w:noProof/>
          <w:sz w:val="24"/>
          <w:szCs w:val="24"/>
          <w:lang w:eastAsia="es-AR"/>
        </w:rPr>
        <w:drawing>
          <wp:inline distT="0" distB="0" distL="0" distR="0" wp14:anchorId="72736DC1" wp14:editId="514676B4">
            <wp:extent cx="2865120" cy="2133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120" cy="2133600"/>
                    </a:xfrm>
                    <a:prstGeom prst="rect">
                      <a:avLst/>
                    </a:prstGeom>
                    <a:noFill/>
                    <a:ln>
                      <a:noFill/>
                    </a:ln>
                  </pic:spPr>
                </pic:pic>
              </a:graphicData>
            </a:graphic>
          </wp:inline>
        </w:drawing>
      </w:r>
    </w:p>
    <w:p w14:paraId="4051DEBE" w14:textId="77777777" w:rsidR="00C31EC6" w:rsidRPr="002E02CD" w:rsidRDefault="00C31EC6" w:rsidP="002E02CD">
      <w:pPr>
        <w:spacing w:line="360" w:lineRule="auto"/>
        <w:rPr>
          <w:rFonts w:cstheme="minorHAnsi"/>
          <w:b/>
          <w:bCs/>
          <w:sz w:val="24"/>
          <w:szCs w:val="24"/>
          <w:lang w:val="fr-FR"/>
        </w:rPr>
      </w:pPr>
      <w:r w:rsidRPr="002E02CD">
        <w:rPr>
          <w:rFonts w:cstheme="minorHAnsi"/>
          <w:b/>
          <w:bCs/>
          <w:sz w:val="24"/>
          <w:szCs w:val="24"/>
          <w:lang w:val="fr-FR"/>
        </w:rPr>
        <w:lastRenderedPageBreak/>
        <w:t>ICI VOUS POURRAIS VOIRE COMME ON CONJUGUE TOUS LES VERBES FINISSANT EN « ER ».</w:t>
      </w:r>
    </w:p>
    <w:p w14:paraId="1FDAE2E9" w14:textId="77777777" w:rsidR="00C31EC6" w:rsidRPr="002E02CD" w:rsidRDefault="00C31EC6" w:rsidP="002E02CD">
      <w:pPr>
        <w:spacing w:line="360" w:lineRule="auto"/>
        <w:rPr>
          <w:rFonts w:cstheme="minorHAnsi"/>
          <w:b/>
          <w:bCs/>
          <w:sz w:val="24"/>
          <w:szCs w:val="24"/>
        </w:rPr>
      </w:pPr>
      <w:r w:rsidRPr="002E02CD">
        <w:rPr>
          <w:rFonts w:cstheme="minorHAnsi"/>
          <w:b/>
          <w:bCs/>
          <w:sz w:val="24"/>
          <w:szCs w:val="24"/>
        </w:rPr>
        <w:t>(Aquí pueden ver como se conjugan los verbos que terminan en “ER”.</w:t>
      </w:r>
    </w:p>
    <w:p w14:paraId="2B3FCDDA" w14:textId="77777777" w:rsidR="00C31EC6" w:rsidRPr="002E02CD" w:rsidRDefault="00C31EC6" w:rsidP="002E02CD">
      <w:pPr>
        <w:spacing w:line="360" w:lineRule="auto"/>
        <w:rPr>
          <w:rFonts w:cstheme="minorHAnsi"/>
          <w:b/>
          <w:bCs/>
          <w:sz w:val="24"/>
          <w:szCs w:val="24"/>
        </w:rPr>
      </w:pPr>
      <w:r w:rsidRPr="002E02CD">
        <w:rPr>
          <w:rFonts w:cstheme="minorHAnsi"/>
          <w:b/>
          <w:bCs/>
          <w:sz w:val="24"/>
          <w:szCs w:val="24"/>
        </w:rPr>
        <w:t>QUELQUES EXEMPLES (ALGUNOS EJEMPLOS):</w:t>
      </w:r>
    </w:p>
    <w:p w14:paraId="49C8E96E" w14:textId="77777777" w:rsidR="00571C0A" w:rsidRPr="002E02CD" w:rsidRDefault="00571C0A" w:rsidP="002E02CD">
      <w:pPr>
        <w:spacing w:line="360" w:lineRule="auto"/>
        <w:rPr>
          <w:rFonts w:cstheme="minorHAnsi"/>
          <w:sz w:val="24"/>
          <w:szCs w:val="24"/>
        </w:rPr>
      </w:pPr>
      <w:r w:rsidRPr="002E02CD">
        <w:rPr>
          <w:rFonts w:cstheme="minorHAnsi"/>
          <w:noProof/>
          <w:sz w:val="24"/>
          <w:szCs w:val="24"/>
          <w:lang w:eastAsia="es-AR"/>
        </w:rPr>
        <w:drawing>
          <wp:inline distT="0" distB="0" distL="0" distR="0" wp14:anchorId="1744BF52" wp14:editId="77AA53DF">
            <wp:extent cx="5603132" cy="6377940"/>
            <wp:effectExtent l="0" t="0" r="0" b="3810"/>
            <wp:docPr id="3" name="Imagen 3" descr="Vocabulaire les verbes du premier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cabulaire les verbes du premier grou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283" cy="6390633"/>
                    </a:xfrm>
                    <a:prstGeom prst="rect">
                      <a:avLst/>
                    </a:prstGeom>
                    <a:noFill/>
                    <a:ln>
                      <a:noFill/>
                    </a:ln>
                  </pic:spPr>
                </pic:pic>
              </a:graphicData>
            </a:graphic>
          </wp:inline>
        </w:drawing>
      </w:r>
    </w:p>
    <w:p w14:paraId="3BAFF482" w14:textId="77777777" w:rsidR="00BF5062" w:rsidRPr="002E02CD" w:rsidRDefault="00BF5062" w:rsidP="002E02CD">
      <w:pPr>
        <w:spacing w:line="360" w:lineRule="auto"/>
        <w:rPr>
          <w:rFonts w:cstheme="minorHAnsi"/>
          <w:sz w:val="24"/>
          <w:szCs w:val="24"/>
        </w:rPr>
      </w:pPr>
    </w:p>
    <w:p w14:paraId="6843E701" w14:textId="77777777" w:rsidR="00BF5062" w:rsidRPr="002E02CD" w:rsidRDefault="00BF5062" w:rsidP="002E02CD">
      <w:pPr>
        <w:spacing w:line="360" w:lineRule="auto"/>
        <w:rPr>
          <w:rFonts w:cstheme="minorHAnsi"/>
          <w:sz w:val="24"/>
          <w:szCs w:val="24"/>
        </w:rPr>
      </w:pPr>
    </w:p>
    <w:p w14:paraId="10021205" w14:textId="77777777" w:rsidR="00C31EC6" w:rsidRPr="002E02CD" w:rsidRDefault="00C31EC6" w:rsidP="002E02CD">
      <w:pPr>
        <w:spacing w:line="360" w:lineRule="auto"/>
        <w:jc w:val="center"/>
        <w:rPr>
          <w:rFonts w:cstheme="minorHAnsi"/>
          <w:b/>
          <w:bCs/>
          <w:sz w:val="24"/>
          <w:szCs w:val="24"/>
        </w:rPr>
      </w:pPr>
      <w:r w:rsidRPr="002E02CD">
        <w:rPr>
          <w:rFonts w:cstheme="minorHAnsi"/>
          <w:b/>
          <w:bCs/>
          <w:sz w:val="24"/>
          <w:szCs w:val="24"/>
        </w:rPr>
        <w:t>LES ARTICLES:</w:t>
      </w:r>
    </w:p>
    <w:p w14:paraId="3A79F893" w14:textId="01094CCB" w:rsidR="00C31EC6" w:rsidRPr="002E02CD" w:rsidRDefault="00C31EC6" w:rsidP="002E02CD">
      <w:pPr>
        <w:spacing w:line="360" w:lineRule="auto"/>
        <w:rPr>
          <w:rFonts w:cstheme="minorHAnsi"/>
          <w:b/>
          <w:bCs/>
          <w:sz w:val="24"/>
          <w:szCs w:val="24"/>
          <w:lang w:val="fr-FR"/>
        </w:rPr>
      </w:pPr>
      <w:r w:rsidRPr="002E02CD">
        <w:rPr>
          <w:rFonts w:cstheme="minorHAnsi"/>
          <w:b/>
          <w:bCs/>
          <w:sz w:val="24"/>
          <w:szCs w:val="24"/>
        </w:rPr>
        <w:t xml:space="preserve">Recordemos que un artículo es una palabra que sirve para acompañar a un sustantivo (persona, objeto, cosa) para definirlo o saber de </w:t>
      </w:r>
      <w:r w:rsidR="00F02A58" w:rsidRPr="002E02CD">
        <w:rPr>
          <w:rFonts w:cstheme="minorHAnsi"/>
          <w:b/>
          <w:bCs/>
          <w:sz w:val="24"/>
          <w:szCs w:val="24"/>
        </w:rPr>
        <w:t>qué</w:t>
      </w:r>
      <w:r w:rsidRPr="002E02CD">
        <w:rPr>
          <w:rFonts w:cstheme="minorHAnsi"/>
          <w:b/>
          <w:bCs/>
          <w:sz w:val="24"/>
          <w:szCs w:val="24"/>
        </w:rPr>
        <w:t xml:space="preserve"> se trata. </w:t>
      </w:r>
      <w:r w:rsidRPr="002E02CD">
        <w:rPr>
          <w:rFonts w:cstheme="minorHAnsi"/>
          <w:b/>
          <w:bCs/>
          <w:sz w:val="24"/>
          <w:szCs w:val="24"/>
          <w:lang w:val="fr-FR"/>
        </w:rPr>
        <w:t>Se los llama también determinante</w:t>
      </w:r>
      <w:r w:rsidR="00910F92" w:rsidRPr="002E02CD">
        <w:rPr>
          <w:rFonts w:cstheme="minorHAnsi"/>
          <w:b/>
          <w:bCs/>
          <w:sz w:val="24"/>
          <w:szCs w:val="24"/>
          <w:lang w:val="fr-FR"/>
        </w:rPr>
        <w:t>s</w:t>
      </w:r>
      <w:r w:rsidRPr="002E02CD">
        <w:rPr>
          <w:rFonts w:cstheme="minorHAnsi"/>
          <w:b/>
          <w:bCs/>
          <w:sz w:val="24"/>
          <w:szCs w:val="24"/>
          <w:lang w:val="fr-FR"/>
        </w:rPr>
        <w:t xml:space="preserve"> (DÉTERMINANT). </w:t>
      </w:r>
      <w:r w:rsidR="001B642E" w:rsidRPr="002E02CD">
        <w:rPr>
          <w:rFonts w:cstheme="minorHAnsi"/>
          <w:b/>
          <w:bCs/>
          <w:sz w:val="24"/>
          <w:szCs w:val="24"/>
          <w:lang w:val="fr-FR"/>
        </w:rPr>
        <w:t>À LA SUITE CI-BAS VOUS TROUVEREZ DES EXEMPLES. (</w:t>
      </w:r>
      <w:r w:rsidR="00F02A58" w:rsidRPr="002E02CD">
        <w:rPr>
          <w:rFonts w:cstheme="minorHAnsi"/>
          <w:b/>
          <w:bCs/>
          <w:sz w:val="24"/>
          <w:szCs w:val="24"/>
          <w:lang w:val="fr-FR"/>
        </w:rPr>
        <w:t>Seguido</w:t>
      </w:r>
      <w:r w:rsidR="001B642E" w:rsidRPr="002E02CD">
        <w:rPr>
          <w:rFonts w:cstheme="minorHAnsi"/>
          <w:b/>
          <w:bCs/>
          <w:sz w:val="24"/>
          <w:szCs w:val="24"/>
          <w:lang w:val="fr-FR"/>
        </w:rPr>
        <w:t xml:space="preserve"> aquí abajo encontrarán ejemplos</w:t>
      </w:r>
      <w:r w:rsidR="00910F92" w:rsidRPr="002E02CD">
        <w:rPr>
          <w:rFonts w:cstheme="minorHAnsi"/>
          <w:b/>
          <w:bCs/>
          <w:sz w:val="24"/>
          <w:szCs w:val="24"/>
          <w:lang w:val="fr-FR"/>
        </w:rPr>
        <w:t>)</w:t>
      </w:r>
      <w:r w:rsidR="001B642E" w:rsidRPr="002E02CD">
        <w:rPr>
          <w:rFonts w:cstheme="minorHAnsi"/>
          <w:b/>
          <w:bCs/>
          <w:sz w:val="24"/>
          <w:szCs w:val="24"/>
          <w:lang w:val="fr-FR"/>
        </w:rPr>
        <w:t>.</w:t>
      </w:r>
    </w:p>
    <w:p w14:paraId="7441E010" w14:textId="77777777" w:rsidR="00C31EC6" w:rsidRPr="002E02CD" w:rsidRDefault="00C31EC6" w:rsidP="002E02CD">
      <w:pPr>
        <w:spacing w:line="360" w:lineRule="auto"/>
        <w:rPr>
          <w:rFonts w:cstheme="minorHAnsi"/>
          <w:sz w:val="24"/>
          <w:szCs w:val="24"/>
        </w:rPr>
      </w:pPr>
      <w:r w:rsidRPr="002E02CD">
        <w:rPr>
          <w:rFonts w:cstheme="minorHAnsi"/>
          <w:noProof/>
          <w:sz w:val="24"/>
          <w:szCs w:val="24"/>
          <w:lang w:eastAsia="es-AR"/>
        </w:rPr>
        <w:drawing>
          <wp:inline distT="0" distB="0" distL="0" distR="0" wp14:anchorId="2F5706A5" wp14:editId="38A6AFE0">
            <wp:extent cx="5612130" cy="3023067"/>
            <wp:effectExtent l="0" t="0" r="7620" b="6350"/>
            <wp:docPr id="7" name="Imagen 7" descr="Les-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s-artic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023067"/>
                    </a:xfrm>
                    <a:prstGeom prst="rect">
                      <a:avLst/>
                    </a:prstGeom>
                    <a:noFill/>
                    <a:ln>
                      <a:noFill/>
                    </a:ln>
                  </pic:spPr>
                </pic:pic>
              </a:graphicData>
            </a:graphic>
          </wp:inline>
        </w:drawing>
      </w:r>
    </w:p>
    <w:p w14:paraId="1E3DBCA7" w14:textId="33E19688" w:rsidR="007D135E" w:rsidRPr="002E02CD" w:rsidRDefault="001B642E" w:rsidP="002E02CD">
      <w:pPr>
        <w:spacing w:line="360" w:lineRule="auto"/>
        <w:rPr>
          <w:rFonts w:cstheme="minorHAnsi"/>
          <w:b/>
          <w:bCs/>
          <w:sz w:val="24"/>
          <w:szCs w:val="24"/>
        </w:rPr>
      </w:pPr>
      <w:r w:rsidRPr="002E02CD">
        <w:rPr>
          <w:rFonts w:cstheme="minorHAnsi"/>
          <w:b/>
          <w:bCs/>
          <w:sz w:val="24"/>
          <w:szCs w:val="24"/>
        </w:rPr>
        <w:t xml:space="preserve">Y ahora un poco de porque es importante aprender una lengua. Hablaremos de la FRANCOPHONIE. (La Francofonía). Les dejare un texto bien claro para que no se sientan tan solos y vean que en este preciso momento cuando ustedes están aprendiendo y repasando francés hay en el mundo 274 millones </w:t>
      </w:r>
      <w:r w:rsidR="00F02A58" w:rsidRPr="002E02CD">
        <w:rPr>
          <w:rFonts w:cstheme="minorHAnsi"/>
          <w:b/>
          <w:bCs/>
          <w:sz w:val="24"/>
          <w:szCs w:val="24"/>
        </w:rPr>
        <w:t>más</w:t>
      </w:r>
      <w:r w:rsidRPr="002E02CD">
        <w:rPr>
          <w:rFonts w:cstheme="minorHAnsi"/>
          <w:b/>
          <w:bCs/>
          <w:sz w:val="24"/>
          <w:szCs w:val="24"/>
        </w:rPr>
        <w:t xml:space="preserve"> de personas que están hablando esta hermosa lengua.</w:t>
      </w:r>
      <w:r w:rsidR="007D135E" w:rsidRPr="002E02CD">
        <w:rPr>
          <w:rFonts w:eastAsia="Times New Roman" w:cstheme="minorHAnsi"/>
          <w:b/>
          <w:bCs/>
          <w:spacing w:val="15"/>
          <w:sz w:val="24"/>
          <w:szCs w:val="24"/>
          <w:u w:val="single"/>
          <w:lang w:eastAsia="es-AR"/>
        </w:rPr>
        <w:t xml:space="preserve"> </w:t>
      </w:r>
    </w:p>
    <w:p w14:paraId="7E468BA0" w14:textId="77777777" w:rsidR="002E02CD" w:rsidRDefault="002E02CD" w:rsidP="002E02CD">
      <w:pPr>
        <w:spacing w:after="0" w:line="360" w:lineRule="auto"/>
        <w:rPr>
          <w:rFonts w:eastAsia="Times New Roman" w:cstheme="minorHAnsi"/>
          <w:b/>
          <w:bCs/>
          <w:spacing w:val="15"/>
          <w:sz w:val="24"/>
          <w:szCs w:val="24"/>
          <w:u w:val="single"/>
          <w:lang w:eastAsia="es-AR"/>
        </w:rPr>
      </w:pPr>
    </w:p>
    <w:p w14:paraId="633082A3" w14:textId="77777777" w:rsidR="002E02CD" w:rsidRDefault="002E02CD" w:rsidP="002E02CD">
      <w:pPr>
        <w:spacing w:after="0" w:line="360" w:lineRule="auto"/>
        <w:rPr>
          <w:rFonts w:eastAsia="Times New Roman" w:cstheme="minorHAnsi"/>
          <w:b/>
          <w:bCs/>
          <w:spacing w:val="15"/>
          <w:sz w:val="24"/>
          <w:szCs w:val="24"/>
          <w:u w:val="single"/>
          <w:lang w:eastAsia="es-AR"/>
        </w:rPr>
      </w:pPr>
    </w:p>
    <w:p w14:paraId="338F1595" w14:textId="77777777" w:rsidR="002E02CD" w:rsidRDefault="002E02CD" w:rsidP="002E02CD">
      <w:pPr>
        <w:spacing w:after="0" w:line="360" w:lineRule="auto"/>
        <w:rPr>
          <w:rFonts w:eastAsia="Times New Roman" w:cstheme="minorHAnsi"/>
          <w:b/>
          <w:bCs/>
          <w:spacing w:val="15"/>
          <w:sz w:val="24"/>
          <w:szCs w:val="24"/>
          <w:u w:val="single"/>
          <w:lang w:eastAsia="es-AR"/>
        </w:rPr>
      </w:pPr>
    </w:p>
    <w:p w14:paraId="74863F8B" w14:textId="77777777" w:rsidR="002E02CD" w:rsidRDefault="002E02CD" w:rsidP="002E02CD">
      <w:pPr>
        <w:spacing w:after="0" w:line="360" w:lineRule="auto"/>
        <w:rPr>
          <w:rFonts w:eastAsia="Times New Roman" w:cstheme="minorHAnsi"/>
          <w:b/>
          <w:bCs/>
          <w:spacing w:val="15"/>
          <w:sz w:val="24"/>
          <w:szCs w:val="24"/>
          <w:u w:val="single"/>
          <w:lang w:eastAsia="es-AR"/>
        </w:rPr>
      </w:pPr>
    </w:p>
    <w:p w14:paraId="16EB1EBE" w14:textId="77777777" w:rsidR="002E02CD" w:rsidRDefault="002E02CD" w:rsidP="002E02CD">
      <w:pPr>
        <w:spacing w:after="0" w:line="360" w:lineRule="auto"/>
        <w:rPr>
          <w:rFonts w:eastAsia="Times New Roman" w:cstheme="minorHAnsi"/>
          <w:b/>
          <w:bCs/>
          <w:spacing w:val="15"/>
          <w:sz w:val="24"/>
          <w:szCs w:val="24"/>
          <w:u w:val="single"/>
          <w:lang w:eastAsia="es-AR"/>
        </w:rPr>
      </w:pPr>
    </w:p>
    <w:p w14:paraId="417B0971" w14:textId="5D40B84C" w:rsidR="007D135E" w:rsidRPr="002E02CD" w:rsidRDefault="007D135E" w:rsidP="002E02CD">
      <w:pPr>
        <w:spacing w:after="0" w:line="360" w:lineRule="auto"/>
        <w:jc w:val="center"/>
        <w:rPr>
          <w:rFonts w:eastAsia="Times New Roman" w:cstheme="minorHAnsi"/>
          <w:b/>
          <w:bCs/>
          <w:spacing w:val="15"/>
          <w:sz w:val="32"/>
          <w:szCs w:val="32"/>
          <w:u w:val="single"/>
          <w:lang w:eastAsia="es-AR"/>
        </w:rPr>
      </w:pPr>
      <w:r w:rsidRPr="002E02CD">
        <w:rPr>
          <w:rFonts w:eastAsia="Times New Roman" w:cstheme="minorHAnsi"/>
          <w:b/>
          <w:bCs/>
          <w:spacing w:val="15"/>
          <w:sz w:val="32"/>
          <w:szCs w:val="32"/>
          <w:u w:val="single"/>
          <w:lang w:eastAsia="es-AR"/>
        </w:rPr>
        <w:lastRenderedPageBreak/>
        <w:t>Lectura: ¿Qué es la francofonía?</w:t>
      </w:r>
    </w:p>
    <w:p w14:paraId="2826056D" w14:textId="77777777" w:rsidR="007D135E" w:rsidRPr="002E02CD" w:rsidRDefault="007D135E" w:rsidP="002E02CD">
      <w:pPr>
        <w:spacing w:after="0" w:line="360" w:lineRule="auto"/>
        <w:rPr>
          <w:rFonts w:eastAsia="Times New Roman" w:cstheme="minorHAnsi"/>
          <w:spacing w:val="15"/>
          <w:sz w:val="24"/>
          <w:szCs w:val="24"/>
          <w:u w:val="single"/>
          <w:lang w:eastAsia="es-AR"/>
        </w:rPr>
      </w:pPr>
    </w:p>
    <w:p w14:paraId="55AAE41D" w14:textId="77777777" w:rsidR="007D135E" w:rsidRPr="002E02CD" w:rsidRDefault="007D135E" w:rsidP="002E02CD">
      <w:pPr>
        <w:spacing w:after="0" w:line="360" w:lineRule="auto"/>
        <w:rPr>
          <w:rFonts w:eastAsia="Times New Roman" w:cstheme="minorHAnsi"/>
          <w:b/>
          <w:bCs/>
          <w:spacing w:val="15"/>
          <w:sz w:val="24"/>
          <w:szCs w:val="24"/>
          <w:u w:val="single"/>
          <w:lang w:eastAsia="es-AR"/>
        </w:rPr>
      </w:pPr>
      <w:r w:rsidRPr="002E02CD">
        <w:rPr>
          <w:rFonts w:eastAsia="Times New Roman" w:cstheme="minorHAnsi"/>
          <w:b/>
          <w:bCs/>
          <w:spacing w:val="15"/>
          <w:sz w:val="24"/>
          <w:szCs w:val="24"/>
          <w:u w:val="single"/>
          <w:lang w:eastAsia="es-AR"/>
        </w:rPr>
        <w:t>F</w:t>
      </w:r>
      <w:hyperlink r:id="rId12" w:tooltip="View all posts in francia" w:history="1">
        <w:r w:rsidRPr="002E02CD">
          <w:rPr>
            <w:rFonts w:eastAsia="Times New Roman" w:cstheme="minorHAnsi"/>
            <w:b/>
            <w:bCs/>
            <w:caps/>
            <w:color w:val="777777"/>
            <w:spacing w:val="30"/>
            <w:sz w:val="24"/>
            <w:szCs w:val="24"/>
            <w:u w:val="single"/>
            <w:lang w:eastAsia="es-AR"/>
          </w:rPr>
          <w:t>RANCIA</w:t>
        </w:r>
      </w:hyperlink>
    </w:p>
    <w:p w14:paraId="17FE0B3F" w14:textId="77777777" w:rsidR="007D135E" w:rsidRPr="002E02CD" w:rsidRDefault="007D135E" w:rsidP="002E02CD">
      <w:pPr>
        <w:spacing w:after="75" w:line="360" w:lineRule="auto"/>
        <w:outlineLvl w:val="0"/>
        <w:rPr>
          <w:rFonts w:eastAsia="Times New Roman" w:cstheme="minorHAnsi"/>
          <w:b/>
          <w:bCs/>
          <w:color w:val="303133"/>
          <w:kern w:val="36"/>
          <w:sz w:val="24"/>
          <w:szCs w:val="24"/>
          <w:lang w:eastAsia="es-AR"/>
        </w:rPr>
      </w:pPr>
      <w:r w:rsidRPr="002E02CD">
        <w:rPr>
          <w:rFonts w:eastAsia="Times New Roman" w:cstheme="minorHAnsi"/>
          <w:b/>
          <w:bCs/>
          <w:color w:val="303133"/>
          <w:kern w:val="36"/>
          <w:sz w:val="24"/>
          <w:szCs w:val="24"/>
          <w:lang w:eastAsia="es-AR"/>
        </w:rPr>
        <w:t>Lo que debes saber sobre la francofonía</w:t>
      </w:r>
      <w:r w:rsidRPr="002E02CD">
        <w:rPr>
          <w:rFonts w:eastAsia="Times New Roman" w:cstheme="minorHAnsi"/>
          <w:b/>
          <w:bCs/>
          <w:color w:val="777777"/>
          <w:spacing w:val="15"/>
          <w:sz w:val="24"/>
          <w:szCs w:val="24"/>
          <w:lang w:eastAsia="es-AR"/>
        </w:rPr>
        <w:t xml:space="preserve"> </w:t>
      </w:r>
    </w:p>
    <w:p w14:paraId="08023A25" w14:textId="4DE80682" w:rsidR="007D135E" w:rsidRPr="002E02CD" w:rsidRDefault="007D135E" w:rsidP="002E02CD">
      <w:pPr>
        <w:shd w:val="clear" w:color="auto" w:fill="FFFFFF"/>
        <w:spacing w:before="300" w:after="100" w:afterAutospacing="1" w:line="360" w:lineRule="auto"/>
        <w:jc w:val="both"/>
        <w:rPr>
          <w:rFonts w:eastAsia="Times New Roman" w:cstheme="minorHAnsi"/>
          <w:color w:val="777777"/>
          <w:sz w:val="24"/>
          <w:szCs w:val="24"/>
          <w:lang w:eastAsia="es-AR"/>
        </w:rPr>
      </w:pPr>
      <w:r w:rsidRPr="002E02CD">
        <w:rPr>
          <w:rFonts w:eastAsia="Times New Roman" w:cstheme="minorHAnsi"/>
          <w:color w:val="777777"/>
          <w:sz w:val="24"/>
          <w:szCs w:val="24"/>
          <w:lang w:eastAsia="es-AR"/>
        </w:rPr>
        <w:t>La francofonía engloba un conjunto de acciones para impulsar el idioma francés en su sentido más amplio. Desde el punto de vista institucional se denota con la letra inicial en mayúscula para referirse a la Organización internacional (OIF) que comprende 57 Estados y gobiernos miembros y 23 observadores que se han suscrito a su carta, y se encargan de promover acciones políticas de cooperación multilateral en favor de las poblaciones francófonas. Desde el punto de vista cultural la francofonía en minúscula se refiere al espacio donde convergen los países que conservan la lengua de Molière como idioma oficial, pero no se restringe a tener una lengua común, pues también se refiere a los valores humanistas transmitidos por la lengua francesa. Esta diferencia no se considera en Francia y en la mayor parte de los espacios francófonos   </w:t>
      </w:r>
      <w:r w:rsidR="00F02A58" w:rsidRPr="002E02CD">
        <w:rPr>
          <w:rFonts w:eastAsia="Times New Roman" w:cstheme="minorHAnsi"/>
          <w:color w:val="777777"/>
          <w:sz w:val="24"/>
          <w:szCs w:val="24"/>
          <w:lang w:eastAsia="es-AR"/>
        </w:rPr>
        <w:t>usualmente dicho</w:t>
      </w:r>
      <w:r w:rsidRPr="002E02CD">
        <w:rPr>
          <w:rFonts w:eastAsia="Times New Roman" w:cstheme="minorHAnsi"/>
          <w:color w:val="777777"/>
          <w:sz w:val="24"/>
          <w:szCs w:val="24"/>
          <w:lang w:eastAsia="es-AR"/>
        </w:rPr>
        <w:t xml:space="preserve"> </w:t>
      </w:r>
      <w:r w:rsidR="00F02A58" w:rsidRPr="002E02CD">
        <w:rPr>
          <w:rFonts w:eastAsia="Times New Roman" w:cstheme="minorHAnsi"/>
          <w:color w:val="777777"/>
          <w:sz w:val="24"/>
          <w:szCs w:val="24"/>
          <w:lang w:eastAsia="es-AR"/>
        </w:rPr>
        <w:t>concepto se</w:t>
      </w:r>
      <w:r w:rsidRPr="002E02CD">
        <w:rPr>
          <w:rFonts w:eastAsia="Times New Roman" w:cstheme="minorHAnsi"/>
          <w:color w:val="777777"/>
          <w:sz w:val="24"/>
          <w:szCs w:val="24"/>
          <w:lang w:eastAsia="es-AR"/>
        </w:rPr>
        <w:t xml:space="preserve"> escribe con mayúscula en la letra inicial.</w:t>
      </w:r>
    </w:p>
    <w:p w14:paraId="587D5124" w14:textId="77777777" w:rsidR="007D135E" w:rsidRPr="002E02CD" w:rsidRDefault="007D135E" w:rsidP="002E02CD">
      <w:pPr>
        <w:shd w:val="clear" w:color="auto" w:fill="FFFFFF"/>
        <w:spacing w:before="300" w:after="100" w:afterAutospacing="1" w:line="360" w:lineRule="auto"/>
        <w:outlineLvl w:val="1"/>
        <w:rPr>
          <w:rFonts w:eastAsia="Times New Roman" w:cstheme="minorHAnsi"/>
          <w:b/>
          <w:bCs/>
          <w:color w:val="303133"/>
          <w:sz w:val="24"/>
          <w:szCs w:val="24"/>
          <w:lang w:eastAsia="es-AR"/>
        </w:rPr>
      </w:pPr>
      <w:r w:rsidRPr="002E02CD">
        <w:rPr>
          <w:rFonts w:eastAsia="Times New Roman" w:cstheme="minorHAnsi"/>
          <w:b/>
          <w:bCs/>
          <w:color w:val="303133"/>
          <w:sz w:val="24"/>
          <w:szCs w:val="24"/>
          <w:lang w:eastAsia="es-AR"/>
        </w:rPr>
        <w:t>La francofonía, qué es y qué debes saber sobre ella</w:t>
      </w:r>
    </w:p>
    <w:p w14:paraId="5A9EB8A7" w14:textId="77777777" w:rsidR="007D135E" w:rsidRPr="002E02CD" w:rsidRDefault="007D135E" w:rsidP="002E02CD">
      <w:pPr>
        <w:shd w:val="clear" w:color="auto" w:fill="FFFFFF"/>
        <w:spacing w:before="300" w:after="100" w:afterAutospacing="1" w:line="360" w:lineRule="auto"/>
        <w:rPr>
          <w:rFonts w:eastAsia="Times New Roman" w:cstheme="minorHAnsi"/>
          <w:color w:val="777777"/>
          <w:sz w:val="24"/>
          <w:szCs w:val="24"/>
          <w:lang w:eastAsia="es-AR"/>
        </w:rPr>
      </w:pPr>
      <w:r w:rsidRPr="002E02CD">
        <w:rPr>
          <w:rFonts w:eastAsia="Times New Roman" w:cstheme="minorHAnsi"/>
          <w:noProof/>
          <w:color w:val="777777"/>
          <w:sz w:val="24"/>
          <w:szCs w:val="24"/>
          <w:lang w:eastAsia="es-AR"/>
        </w:rPr>
        <w:drawing>
          <wp:inline distT="0" distB="0" distL="0" distR="0" wp14:anchorId="6DB5E63C" wp14:editId="764E7F09">
            <wp:extent cx="2857500" cy="1744980"/>
            <wp:effectExtent l="0" t="0" r="0" b="7620"/>
            <wp:docPr id="1" name="Imagen 1" descr="la francofo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francofoní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744980"/>
                    </a:xfrm>
                    <a:prstGeom prst="rect">
                      <a:avLst/>
                    </a:prstGeom>
                    <a:noFill/>
                    <a:ln>
                      <a:noFill/>
                    </a:ln>
                  </pic:spPr>
                </pic:pic>
              </a:graphicData>
            </a:graphic>
          </wp:inline>
        </w:drawing>
      </w:r>
    </w:p>
    <w:p w14:paraId="161ED20F" w14:textId="63BC7B5C" w:rsidR="007D135E" w:rsidRPr="002E02CD" w:rsidRDefault="007D135E" w:rsidP="002E02CD">
      <w:pPr>
        <w:shd w:val="clear" w:color="auto" w:fill="FFFFFF"/>
        <w:spacing w:before="300" w:after="100" w:afterAutospacing="1" w:line="360" w:lineRule="auto"/>
        <w:jc w:val="both"/>
        <w:rPr>
          <w:rFonts w:eastAsia="Times New Roman" w:cstheme="minorHAnsi"/>
          <w:color w:val="777777"/>
          <w:sz w:val="24"/>
          <w:szCs w:val="24"/>
          <w:lang w:eastAsia="es-AR"/>
        </w:rPr>
      </w:pPr>
      <w:r w:rsidRPr="002E02CD">
        <w:rPr>
          <w:rFonts w:eastAsia="Times New Roman" w:cstheme="minorHAnsi"/>
          <w:color w:val="777777"/>
          <w:sz w:val="24"/>
          <w:szCs w:val="24"/>
          <w:lang w:eastAsia="es-AR"/>
        </w:rPr>
        <w:t xml:space="preserve"> La Francofonía más allá del idioma francés, evoca el sentimiento de formar parte de una comunidad que une los valores y la cultura y representa idioma que más de 200 millones de personas hablan alrededor de los cinco continentes del mundo. El francés es considerado el segundo idioma más aprendido como lengua extranjera y es la novena lengua más </w:t>
      </w:r>
      <w:r w:rsidRPr="002E02CD">
        <w:rPr>
          <w:rFonts w:eastAsia="Times New Roman" w:cstheme="minorHAnsi"/>
          <w:color w:val="777777"/>
          <w:sz w:val="24"/>
          <w:szCs w:val="24"/>
          <w:lang w:eastAsia="es-AR"/>
        </w:rPr>
        <w:lastRenderedPageBreak/>
        <w:t>hablada en todo el mundo, es una de las dos lenguas de trabajo en las Naciones Unidas y del Comité Internacional Olímpico, la principal lengua de la Unión Africana y el único idioma universal de los servicios postales.</w:t>
      </w:r>
    </w:p>
    <w:p w14:paraId="376D58CD" w14:textId="08148601" w:rsidR="007D135E" w:rsidRPr="002E02CD" w:rsidRDefault="007D135E" w:rsidP="002E02CD">
      <w:pPr>
        <w:shd w:val="clear" w:color="auto" w:fill="FFFFFF"/>
        <w:spacing w:before="300" w:after="100" w:afterAutospacing="1" w:line="360" w:lineRule="auto"/>
        <w:jc w:val="both"/>
        <w:rPr>
          <w:rFonts w:eastAsia="Times New Roman" w:cstheme="minorHAnsi"/>
          <w:color w:val="777777"/>
          <w:sz w:val="24"/>
          <w:szCs w:val="24"/>
          <w:lang w:eastAsia="es-AR"/>
        </w:rPr>
      </w:pPr>
      <w:r w:rsidRPr="002E02CD">
        <w:rPr>
          <w:rFonts w:eastAsia="Times New Roman" w:cstheme="minorHAnsi"/>
          <w:color w:val="777777"/>
          <w:sz w:val="24"/>
          <w:szCs w:val="24"/>
          <w:lang w:eastAsia="es-AR"/>
        </w:rPr>
        <w:t> El francés es una de las lenguas más impartida en todos los países junto al inglés apreciado como uno de los idiomas más influyentes que nos da acceso a un extraordinario mundo cultural lleno de arte, danza, moda, música, literatura, gastronomía y cine.</w:t>
      </w:r>
    </w:p>
    <w:p w14:paraId="78F471A8" w14:textId="77777777" w:rsidR="007D135E" w:rsidRPr="002E02CD" w:rsidRDefault="007D135E" w:rsidP="002E02CD">
      <w:pPr>
        <w:shd w:val="clear" w:color="auto" w:fill="FFFFFF"/>
        <w:spacing w:before="300" w:after="100" w:afterAutospacing="1" w:line="360" w:lineRule="auto"/>
        <w:outlineLvl w:val="2"/>
        <w:rPr>
          <w:rFonts w:eastAsia="Times New Roman" w:cstheme="minorHAnsi"/>
          <w:b/>
          <w:bCs/>
          <w:color w:val="303133"/>
          <w:sz w:val="24"/>
          <w:szCs w:val="24"/>
          <w:lang w:eastAsia="es-AR"/>
        </w:rPr>
      </w:pPr>
      <w:r w:rsidRPr="002E02CD">
        <w:rPr>
          <w:rFonts w:eastAsia="Times New Roman" w:cstheme="minorHAnsi"/>
          <w:b/>
          <w:bCs/>
          <w:color w:val="303133"/>
          <w:sz w:val="24"/>
          <w:szCs w:val="24"/>
          <w:lang w:eastAsia="es-AR"/>
        </w:rPr>
        <w:t>Orígenes </w:t>
      </w:r>
    </w:p>
    <w:p w14:paraId="54B93B48" w14:textId="64C8A2A2" w:rsidR="007D135E" w:rsidRPr="002E02CD" w:rsidRDefault="007D135E" w:rsidP="002E02CD">
      <w:pPr>
        <w:shd w:val="clear" w:color="auto" w:fill="FFFFFF"/>
        <w:spacing w:before="300" w:after="100" w:afterAutospacing="1" w:line="360" w:lineRule="auto"/>
        <w:rPr>
          <w:rFonts w:eastAsia="Times New Roman" w:cstheme="minorHAnsi"/>
          <w:color w:val="777777"/>
          <w:sz w:val="24"/>
          <w:szCs w:val="24"/>
          <w:lang w:eastAsia="es-AR"/>
        </w:rPr>
      </w:pPr>
      <w:r w:rsidRPr="002E02CD">
        <w:rPr>
          <w:rFonts w:eastAsia="Times New Roman" w:cstheme="minorHAnsi"/>
          <w:color w:val="777777"/>
          <w:sz w:val="24"/>
          <w:szCs w:val="24"/>
          <w:lang w:eastAsia="es-AR"/>
        </w:rPr>
        <w:t>La francofonía es un término trae consigo nociones muy diversas que por un lado hace referencia a contextos históricos, geográficos y políticos; y por otro las realidades lingüísticas diferentes.</w:t>
      </w:r>
    </w:p>
    <w:p w14:paraId="61241FBB" w14:textId="3EB37B08" w:rsidR="007D135E" w:rsidRPr="002E02CD" w:rsidRDefault="007D135E" w:rsidP="002E02CD">
      <w:pPr>
        <w:shd w:val="clear" w:color="auto" w:fill="FFFFFF"/>
        <w:spacing w:before="300" w:after="100" w:afterAutospacing="1" w:line="360" w:lineRule="auto"/>
        <w:rPr>
          <w:rFonts w:eastAsia="Times New Roman" w:cstheme="minorHAnsi"/>
          <w:color w:val="777777"/>
          <w:sz w:val="24"/>
          <w:szCs w:val="24"/>
          <w:lang w:eastAsia="es-AR"/>
        </w:rPr>
      </w:pPr>
      <w:r w:rsidRPr="002E02CD">
        <w:rPr>
          <w:rFonts w:eastAsia="Times New Roman" w:cstheme="minorHAnsi"/>
          <w:color w:val="777777"/>
          <w:sz w:val="24"/>
          <w:szCs w:val="24"/>
          <w:lang w:eastAsia="es-AR"/>
        </w:rPr>
        <w:t xml:space="preserve">Su historia nace bajo la pluma del geógrafo francés Onésime Reclus quien para 1880 se refirió a este </w:t>
      </w:r>
      <w:r w:rsidR="00910F92" w:rsidRPr="002E02CD">
        <w:rPr>
          <w:rFonts w:eastAsia="Times New Roman" w:cstheme="minorHAnsi"/>
          <w:color w:val="777777"/>
          <w:sz w:val="24"/>
          <w:szCs w:val="24"/>
          <w:lang w:eastAsia="es-AR"/>
        </w:rPr>
        <w:t>término</w:t>
      </w:r>
      <w:r w:rsidRPr="002E02CD">
        <w:rPr>
          <w:rFonts w:eastAsia="Times New Roman" w:cstheme="minorHAnsi"/>
          <w:color w:val="777777"/>
          <w:sz w:val="24"/>
          <w:szCs w:val="24"/>
          <w:lang w:eastAsia="es-AR"/>
        </w:rPr>
        <w:t xml:space="preserve"> en su libro “Francia, Argelia y las colonias” donde describió a los pueblos francoparlantes, añadiendo su ideología sobre los países francófonos y otros que se comunicaban a través de este idioma.</w:t>
      </w:r>
    </w:p>
    <w:p w14:paraId="41E23C53" w14:textId="3297C812" w:rsidR="007D135E" w:rsidRPr="002E02CD" w:rsidRDefault="007D135E" w:rsidP="002E02CD">
      <w:pPr>
        <w:shd w:val="clear" w:color="auto" w:fill="FFFFFF"/>
        <w:spacing w:before="300" w:after="100" w:afterAutospacing="1" w:line="360" w:lineRule="auto"/>
        <w:rPr>
          <w:rFonts w:eastAsia="Times New Roman" w:cstheme="minorHAnsi"/>
          <w:color w:val="777777"/>
          <w:sz w:val="24"/>
          <w:szCs w:val="24"/>
          <w:lang w:eastAsia="es-AR"/>
        </w:rPr>
      </w:pPr>
      <w:r w:rsidRPr="002E02CD">
        <w:rPr>
          <w:rFonts w:eastAsia="Times New Roman" w:cstheme="minorHAnsi"/>
          <w:color w:val="777777"/>
          <w:sz w:val="24"/>
          <w:szCs w:val="24"/>
          <w:lang w:eastAsia="es-AR"/>
        </w:rPr>
        <w:t>En términos generales, prov</w:t>
      </w:r>
      <w:r w:rsidR="00910F92" w:rsidRPr="002E02CD">
        <w:rPr>
          <w:rFonts w:eastAsia="Times New Roman" w:cstheme="minorHAnsi"/>
          <w:color w:val="777777"/>
          <w:sz w:val="24"/>
          <w:szCs w:val="24"/>
          <w:lang w:eastAsia="es-AR"/>
        </w:rPr>
        <w:t>iene del término francófono, (</w:t>
      </w:r>
      <w:r w:rsidRPr="002E02CD">
        <w:rPr>
          <w:rFonts w:eastAsia="Times New Roman" w:cstheme="minorHAnsi"/>
          <w:color w:val="777777"/>
          <w:sz w:val="24"/>
          <w:szCs w:val="24"/>
          <w:lang w:eastAsia="es-AR"/>
        </w:rPr>
        <w:t>una persona que habla francés) e inicialmente se concibió su acepción lingüística y geográfica que se reunía como el conjunto de personas que hablan francés en el mundo entero, incorporándose también para la solidaridad y cooperación entre franco</w:t>
      </w:r>
      <w:r w:rsidR="00797BB2" w:rsidRPr="002E02CD">
        <w:rPr>
          <w:rFonts w:eastAsia="Times New Roman" w:cstheme="minorHAnsi"/>
          <w:color w:val="777777"/>
          <w:sz w:val="24"/>
          <w:szCs w:val="24"/>
          <w:lang w:eastAsia="es-AR"/>
        </w:rPr>
        <w:t>-</w:t>
      </w:r>
      <w:r w:rsidRPr="002E02CD">
        <w:rPr>
          <w:rFonts w:eastAsia="Times New Roman" w:cstheme="minorHAnsi"/>
          <w:color w:val="777777"/>
          <w:sz w:val="24"/>
          <w:szCs w:val="24"/>
          <w:lang w:eastAsia="es-AR"/>
        </w:rPr>
        <w:t>hablantes.  Posteriormente se designa este concepto a la organización internacional que reúne que designa la comunidad de gentes y países que hablan francés.</w:t>
      </w:r>
    </w:p>
    <w:p w14:paraId="1F310B81" w14:textId="77777777" w:rsidR="007D135E" w:rsidRPr="002E02CD" w:rsidRDefault="007D135E" w:rsidP="002E02CD">
      <w:pPr>
        <w:shd w:val="clear" w:color="auto" w:fill="FFFFFF"/>
        <w:spacing w:before="300" w:after="100" w:afterAutospacing="1" w:line="360" w:lineRule="auto"/>
        <w:rPr>
          <w:rFonts w:eastAsia="Times New Roman" w:cstheme="minorHAnsi"/>
          <w:color w:val="777777"/>
          <w:sz w:val="24"/>
          <w:szCs w:val="24"/>
          <w:lang w:eastAsia="es-AR"/>
        </w:rPr>
      </w:pPr>
      <w:r w:rsidRPr="002E02CD">
        <w:rPr>
          <w:rFonts w:eastAsia="Times New Roman" w:cstheme="minorHAnsi"/>
          <w:color w:val="777777"/>
          <w:sz w:val="24"/>
          <w:szCs w:val="24"/>
          <w:lang w:eastAsia="es-AR"/>
        </w:rPr>
        <w:t> </w:t>
      </w:r>
    </w:p>
    <w:p w14:paraId="3793150D" w14:textId="77777777" w:rsidR="007D135E" w:rsidRPr="002E02CD" w:rsidRDefault="007D135E" w:rsidP="002E02CD">
      <w:pPr>
        <w:shd w:val="clear" w:color="auto" w:fill="FFFFFF"/>
        <w:spacing w:before="300" w:after="100" w:afterAutospacing="1" w:line="360" w:lineRule="auto"/>
        <w:rPr>
          <w:rFonts w:eastAsia="Times New Roman" w:cstheme="minorHAnsi"/>
          <w:color w:val="777777"/>
          <w:sz w:val="24"/>
          <w:szCs w:val="24"/>
          <w:lang w:eastAsia="es-AR"/>
        </w:rPr>
      </w:pPr>
      <w:r w:rsidRPr="002E02CD">
        <w:rPr>
          <w:rFonts w:eastAsia="Times New Roman" w:cstheme="minorHAnsi"/>
          <w:b/>
          <w:bCs/>
          <w:color w:val="777777"/>
          <w:sz w:val="24"/>
          <w:szCs w:val="24"/>
          <w:lang w:eastAsia="es-AR"/>
        </w:rPr>
        <w:t>Principios y valores fundamentales  </w:t>
      </w:r>
    </w:p>
    <w:p w14:paraId="209B6E9D" w14:textId="5332CAE5" w:rsidR="007D135E" w:rsidRPr="002E02CD" w:rsidRDefault="007D135E" w:rsidP="002E02CD">
      <w:pPr>
        <w:shd w:val="clear" w:color="auto" w:fill="FFFFFF"/>
        <w:spacing w:before="300" w:after="100" w:afterAutospacing="1" w:line="360" w:lineRule="auto"/>
        <w:rPr>
          <w:rFonts w:eastAsia="Times New Roman" w:cstheme="minorHAnsi"/>
          <w:color w:val="777777"/>
          <w:sz w:val="24"/>
          <w:szCs w:val="24"/>
          <w:lang w:eastAsia="es-AR"/>
        </w:rPr>
      </w:pPr>
      <w:r w:rsidRPr="002E02CD">
        <w:rPr>
          <w:rFonts w:eastAsia="Times New Roman" w:cstheme="minorHAnsi"/>
          <w:b/>
          <w:bCs/>
          <w:color w:val="777777"/>
          <w:sz w:val="24"/>
          <w:szCs w:val="24"/>
          <w:lang w:eastAsia="es-AR"/>
        </w:rPr>
        <w:t> </w:t>
      </w:r>
      <w:r w:rsidRPr="002E02CD">
        <w:rPr>
          <w:rFonts w:eastAsia="Times New Roman" w:cstheme="minorHAnsi"/>
          <w:color w:val="777777"/>
          <w:sz w:val="24"/>
          <w:szCs w:val="24"/>
          <w:lang w:eastAsia="es-AR"/>
        </w:rPr>
        <w:t xml:space="preserve">En general la francofonía obra en favor del respeto de la diversidad cultural y lingüística, </w:t>
      </w:r>
      <w:r w:rsidR="00F02A58" w:rsidRPr="002E02CD">
        <w:rPr>
          <w:rFonts w:eastAsia="Times New Roman" w:cstheme="minorHAnsi"/>
          <w:color w:val="777777"/>
          <w:sz w:val="24"/>
          <w:szCs w:val="24"/>
          <w:lang w:eastAsia="es-AR"/>
        </w:rPr>
        <w:t>y la</w:t>
      </w:r>
      <w:r w:rsidRPr="002E02CD">
        <w:rPr>
          <w:rFonts w:eastAsia="Times New Roman" w:cstheme="minorHAnsi"/>
          <w:color w:val="777777"/>
          <w:sz w:val="24"/>
          <w:szCs w:val="24"/>
          <w:lang w:eastAsia="es-AR"/>
        </w:rPr>
        <w:t xml:space="preserve"> promoción de la lengua francesa. Sus principales principios y valores son:</w:t>
      </w:r>
    </w:p>
    <w:p w14:paraId="05EF3D2D" w14:textId="77777777" w:rsidR="007D135E" w:rsidRPr="002E02CD" w:rsidRDefault="007D135E" w:rsidP="002E02CD">
      <w:pPr>
        <w:numPr>
          <w:ilvl w:val="0"/>
          <w:numId w:val="1"/>
        </w:numPr>
        <w:shd w:val="clear" w:color="auto" w:fill="FFFFFF"/>
        <w:spacing w:before="100" w:beforeAutospacing="1" w:after="100" w:afterAutospacing="1" w:line="360" w:lineRule="auto"/>
        <w:ind w:left="0"/>
        <w:rPr>
          <w:rFonts w:eastAsia="Times New Roman" w:cstheme="minorHAnsi"/>
          <w:color w:val="777777"/>
          <w:sz w:val="24"/>
          <w:szCs w:val="24"/>
          <w:lang w:eastAsia="es-AR"/>
        </w:rPr>
      </w:pPr>
      <w:r w:rsidRPr="002E02CD">
        <w:rPr>
          <w:rFonts w:eastAsia="Times New Roman" w:cstheme="minorHAnsi"/>
          <w:color w:val="777777"/>
          <w:sz w:val="24"/>
          <w:szCs w:val="24"/>
          <w:lang w:eastAsia="es-AR"/>
        </w:rPr>
        <w:lastRenderedPageBreak/>
        <w:t>La democracia y los derechos humanos</w:t>
      </w:r>
    </w:p>
    <w:p w14:paraId="460AAD68" w14:textId="77777777" w:rsidR="007D135E" w:rsidRPr="002E02CD" w:rsidRDefault="007D135E" w:rsidP="002E02CD">
      <w:pPr>
        <w:numPr>
          <w:ilvl w:val="0"/>
          <w:numId w:val="1"/>
        </w:numPr>
        <w:shd w:val="clear" w:color="auto" w:fill="FFFFFF"/>
        <w:spacing w:before="100" w:beforeAutospacing="1" w:after="100" w:afterAutospacing="1" w:line="360" w:lineRule="auto"/>
        <w:ind w:left="0"/>
        <w:rPr>
          <w:rFonts w:eastAsia="Times New Roman" w:cstheme="minorHAnsi"/>
          <w:color w:val="777777"/>
          <w:sz w:val="24"/>
          <w:szCs w:val="24"/>
          <w:lang w:eastAsia="es-AR"/>
        </w:rPr>
      </w:pPr>
      <w:r w:rsidRPr="002E02CD">
        <w:rPr>
          <w:rFonts w:eastAsia="Times New Roman" w:cstheme="minorHAnsi"/>
          <w:color w:val="777777"/>
          <w:sz w:val="24"/>
          <w:szCs w:val="24"/>
          <w:lang w:eastAsia="es-AR"/>
        </w:rPr>
        <w:t>El respeto y la promoción de la diversidad cultural y lingüística</w:t>
      </w:r>
    </w:p>
    <w:p w14:paraId="22AB4241" w14:textId="77777777" w:rsidR="007D135E" w:rsidRPr="002E02CD" w:rsidRDefault="007D135E" w:rsidP="002E02CD">
      <w:pPr>
        <w:numPr>
          <w:ilvl w:val="0"/>
          <w:numId w:val="1"/>
        </w:numPr>
        <w:shd w:val="clear" w:color="auto" w:fill="FFFFFF"/>
        <w:spacing w:before="100" w:beforeAutospacing="1" w:after="100" w:afterAutospacing="1" w:line="360" w:lineRule="auto"/>
        <w:ind w:left="0"/>
        <w:rPr>
          <w:rFonts w:eastAsia="Times New Roman" w:cstheme="minorHAnsi"/>
          <w:color w:val="777777"/>
          <w:sz w:val="24"/>
          <w:szCs w:val="24"/>
          <w:lang w:eastAsia="es-AR"/>
        </w:rPr>
      </w:pPr>
      <w:r w:rsidRPr="002E02CD">
        <w:rPr>
          <w:rFonts w:eastAsia="Times New Roman" w:cstheme="minorHAnsi"/>
          <w:color w:val="777777"/>
          <w:sz w:val="24"/>
          <w:szCs w:val="24"/>
          <w:lang w:eastAsia="es-AR"/>
        </w:rPr>
        <w:t>La solidaridad y el desarrollo sostenible entre naciones</w:t>
      </w:r>
    </w:p>
    <w:p w14:paraId="1F19786E" w14:textId="77777777" w:rsidR="007D135E" w:rsidRPr="002E02CD" w:rsidRDefault="007D135E" w:rsidP="002E02CD">
      <w:pPr>
        <w:numPr>
          <w:ilvl w:val="0"/>
          <w:numId w:val="1"/>
        </w:numPr>
        <w:shd w:val="clear" w:color="auto" w:fill="FFFFFF"/>
        <w:spacing w:before="100" w:beforeAutospacing="1" w:after="100" w:afterAutospacing="1" w:line="360" w:lineRule="auto"/>
        <w:ind w:left="0"/>
        <w:rPr>
          <w:rFonts w:eastAsia="Times New Roman" w:cstheme="minorHAnsi"/>
          <w:color w:val="777777"/>
          <w:sz w:val="24"/>
          <w:szCs w:val="24"/>
          <w:lang w:eastAsia="es-AR"/>
        </w:rPr>
      </w:pPr>
      <w:r w:rsidRPr="002E02CD">
        <w:rPr>
          <w:rFonts w:eastAsia="Times New Roman" w:cstheme="minorHAnsi"/>
          <w:color w:val="777777"/>
          <w:sz w:val="24"/>
          <w:szCs w:val="24"/>
          <w:lang w:eastAsia="es-AR"/>
        </w:rPr>
        <w:t>La reducción de las diferencias como consecuencia de las nuevas tecnologías</w:t>
      </w:r>
    </w:p>
    <w:p w14:paraId="2F2DCC02" w14:textId="77777777" w:rsidR="007D135E" w:rsidRPr="002E02CD" w:rsidRDefault="007D135E" w:rsidP="002E02CD">
      <w:pPr>
        <w:numPr>
          <w:ilvl w:val="0"/>
          <w:numId w:val="1"/>
        </w:numPr>
        <w:shd w:val="clear" w:color="auto" w:fill="FFFFFF"/>
        <w:spacing w:before="100" w:beforeAutospacing="1" w:after="100" w:afterAutospacing="1" w:line="360" w:lineRule="auto"/>
        <w:ind w:left="0"/>
        <w:rPr>
          <w:rFonts w:eastAsia="Times New Roman" w:cstheme="minorHAnsi"/>
          <w:color w:val="777777"/>
          <w:sz w:val="24"/>
          <w:szCs w:val="24"/>
          <w:lang w:eastAsia="es-AR"/>
        </w:rPr>
      </w:pPr>
      <w:r w:rsidRPr="002E02CD">
        <w:rPr>
          <w:rFonts w:eastAsia="Times New Roman" w:cstheme="minorHAnsi"/>
          <w:color w:val="777777"/>
          <w:sz w:val="24"/>
          <w:szCs w:val="24"/>
          <w:lang w:eastAsia="es-AR"/>
        </w:rPr>
        <w:t>La extensión de la democracia.</w:t>
      </w:r>
    </w:p>
    <w:p w14:paraId="0AF83D79" w14:textId="77777777" w:rsidR="007D135E" w:rsidRPr="002E02CD" w:rsidRDefault="007D135E" w:rsidP="002E02CD">
      <w:pPr>
        <w:shd w:val="clear" w:color="auto" w:fill="FFFFFF"/>
        <w:spacing w:before="300" w:after="100" w:afterAutospacing="1" w:line="360" w:lineRule="auto"/>
        <w:rPr>
          <w:rFonts w:eastAsia="Times New Roman" w:cstheme="minorHAnsi"/>
          <w:color w:val="777777"/>
          <w:sz w:val="24"/>
          <w:szCs w:val="24"/>
          <w:lang w:eastAsia="es-AR"/>
        </w:rPr>
      </w:pPr>
      <w:r w:rsidRPr="002E02CD">
        <w:rPr>
          <w:rFonts w:eastAsia="Times New Roman" w:cstheme="minorHAnsi"/>
          <w:color w:val="777777"/>
          <w:sz w:val="24"/>
          <w:szCs w:val="24"/>
          <w:lang w:eastAsia="es-AR"/>
        </w:rPr>
        <w:t> </w:t>
      </w:r>
    </w:p>
    <w:p w14:paraId="705B0F24" w14:textId="77777777" w:rsidR="007D135E" w:rsidRPr="002E02CD" w:rsidRDefault="007D135E" w:rsidP="002E02CD">
      <w:pPr>
        <w:shd w:val="clear" w:color="auto" w:fill="FFFFFF"/>
        <w:spacing w:before="300" w:after="100" w:afterAutospacing="1" w:line="360" w:lineRule="auto"/>
        <w:jc w:val="both"/>
        <w:rPr>
          <w:rFonts w:eastAsia="Times New Roman" w:cstheme="minorHAnsi"/>
          <w:color w:val="777777"/>
          <w:sz w:val="24"/>
          <w:szCs w:val="24"/>
          <w:lang w:eastAsia="es-AR"/>
        </w:rPr>
      </w:pPr>
      <w:r w:rsidRPr="002E02CD">
        <w:rPr>
          <w:rFonts w:eastAsia="Times New Roman" w:cstheme="minorHAnsi"/>
          <w:b/>
          <w:bCs/>
          <w:color w:val="777777"/>
          <w:sz w:val="24"/>
          <w:szCs w:val="24"/>
          <w:lang w:eastAsia="es-AR"/>
        </w:rPr>
        <w:t>“Día Internacional de la Francofonía”</w:t>
      </w:r>
    </w:p>
    <w:p w14:paraId="7060BD27" w14:textId="2FE3C09C" w:rsidR="007D135E" w:rsidRPr="002E02CD" w:rsidRDefault="007D135E" w:rsidP="002E02CD">
      <w:pPr>
        <w:shd w:val="clear" w:color="auto" w:fill="FFFFFF"/>
        <w:spacing w:before="300" w:after="100" w:afterAutospacing="1" w:line="360" w:lineRule="auto"/>
        <w:jc w:val="both"/>
        <w:rPr>
          <w:rFonts w:eastAsia="Times New Roman" w:cstheme="minorHAnsi"/>
          <w:color w:val="777777"/>
          <w:sz w:val="24"/>
          <w:szCs w:val="24"/>
          <w:lang w:eastAsia="es-AR"/>
        </w:rPr>
      </w:pPr>
      <w:r w:rsidRPr="002E02CD">
        <w:rPr>
          <w:rFonts w:eastAsia="Times New Roman" w:cstheme="minorHAnsi"/>
          <w:color w:val="777777"/>
          <w:sz w:val="24"/>
          <w:szCs w:val="24"/>
          <w:lang w:eastAsia="es-AR"/>
        </w:rPr>
        <w:t xml:space="preserve"> El 20 de marzo de todos los años, los francófonos y francófilos en todo el mundo celebran el ‘Día Internacional de la Francofonía’. celebrar este </w:t>
      </w:r>
      <w:r w:rsidR="00F02A58" w:rsidRPr="002E02CD">
        <w:rPr>
          <w:rFonts w:eastAsia="Times New Roman" w:cstheme="minorHAnsi"/>
          <w:color w:val="777777"/>
          <w:sz w:val="24"/>
          <w:szCs w:val="24"/>
          <w:lang w:eastAsia="es-AR"/>
        </w:rPr>
        <w:t>día no</w:t>
      </w:r>
      <w:r w:rsidRPr="002E02CD">
        <w:rPr>
          <w:rFonts w:eastAsia="Times New Roman" w:cstheme="minorHAnsi"/>
          <w:color w:val="777777"/>
          <w:sz w:val="24"/>
          <w:szCs w:val="24"/>
          <w:lang w:eastAsia="es-AR"/>
        </w:rPr>
        <w:t xml:space="preserve"> solo se hace con el fin de </w:t>
      </w:r>
      <w:r w:rsidR="00F02A58" w:rsidRPr="002E02CD">
        <w:rPr>
          <w:rFonts w:eastAsia="Times New Roman" w:cstheme="minorHAnsi"/>
          <w:color w:val="777777"/>
          <w:sz w:val="24"/>
          <w:szCs w:val="24"/>
          <w:lang w:eastAsia="es-AR"/>
        </w:rPr>
        <w:t>confirmar el</w:t>
      </w:r>
      <w:r w:rsidRPr="002E02CD">
        <w:rPr>
          <w:rFonts w:eastAsia="Times New Roman" w:cstheme="minorHAnsi"/>
          <w:color w:val="777777"/>
          <w:sz w:val="24"/>
          <w:szCs w:val="24"/>
          <w:lang w:eastAsia="es-AR"/>
        </w:rPr>
        <w:t xml:space="preserve"> compromiso con la lengua francesa y la rica diversidad y cultura francófona de todos los países miembros y observadores, pero </w:t>
      </w:r>
      <w:r w:rsidR="00F02A58" w:rsidRPr="002E02CD">
        <w:rPr>
          <w:rFonts w:eastAsia="Times New Roman" w:cstheme="minorHAnsi"/>
          <w:color w:val="777777"/>
          <w:sz w:val="24"/>
          <w:szCs w:val="24"/>
          <w:lang w:eastAsia="es-AR"/>
        </w:rPr>
        <w:t>además sus</w:t>
      </w:r>
      <w:r w:rsidRPr="002E02CD">
        <w:rPr>
          <w:rFonts w:eastAsia="Times New Roman" w:cstheme="minorHAnsi"/>
          <w:color w:val="777777"/>
          <w:sz w:val="24"/>
          <w:szCs w:val="24"/>
          <w:lang w:eastAsia="es-AR"/>
        </w:rPr>
        <w:t xml:space="preserve"> valores de paz, </w:t>
      </w:r>
      <w:r w:rsidR="00F02A58" w:rsidRPr="002E02CD">
        <w:rPr>
          <w:rFonts w:eastAsia="Times New Roman" w:cstheme="minorHAnsi"/>
          <w:color w:val="777777"/>
          <w:sz w:val="24"/>
          <w:szCs w:val="24"/>
          <w:lang w:eastAsia="es-AR"/>
        </w:rPr>
        <w:t>solidaridad, democracia</w:t>
      </w:r>
      <w:r w:rsidRPr="002E02CD">
        <w:rPr>
          <w:rFonts w:eastAsia="Times New Roman" w:cstheme="minorHAnsi"/>
          <w:color w:val="777777"/>
          <w:sz w:val="24"/>
          <w:szCs w:val="24"/>
          <w:lang w:eastAsia="es-AR"/>
        </w:rPr>
        <w:t>, respeto a los derechos humanos que une a sus miembros y países hermanos.  En el marco de esta celebración que conmemora el hablan francesa en todo el mundo se preparan numerosos eventos culturales para difundir la riqueza de este idioma y fortalecer los vínculos entre los países francoparlantes.</w:t>
      </w:r>
    </w:p>
    <w:p w14:paraId="4A4582B8" w14:textId="2174EFDD" w:rsidR="007D135E" w:rsidRPr="002E02CD" w:rsidRDefault="007D135E" w:rsidP="002E02CD">
      <w:pPr>
        <w:shd w:val="clear" w:color="auto" w:fill="FFFFFF"/>
        <w:spacing w:before="300" w:after="100" w:afterAutospacing="1" w:line="360" w:lineRule="auto"/>
        <w:jc w:val="both"/>
        <w:rPr>
          <w:rFonts w:eastAsia="Times New Roman" w:cstheme="minorHAnsi"/>
          <w:color w:val="777777"/>
          <w:sz w:val="24"/>
          <w:szCs w:val="24"/>
          <w:lang w:eastAsia="es-AR"/>
        </w:rPr>
      </w:pPr>
      <w:r w:rsidRPr="002E02CD">
        <w:rPr>
          <w:rFonts w:eastAsia="Times New Roman" w:cstheme="minorHAnsi"/>
          <w:color w:val="777777"/>
          <w:sz w:val="24"/>
          <w:szCs w:val="24"/>
          <w:lang w:eastAsia="es-AR"/>
        </w:rPr>
        <w:t>Francia dedica importantes recursos para la promoción del francés en el mundo como parte de una política más global a favor del pluralismo lingüístico, el día internacional de francofonía es una ocasión especial para Francia donde el francés se destaca como la “imagen de marca” de este país, exacerbando su rol en la escena internacional, su relevancia como la quinta potencia industrial del mundo y su influencia cultural, que la hace el territorio más visitado del mundo.</w:t>
      </w:r>
    </w:p>
    <w:p w14:paraId="06ACCC5E" w14:textId="77777777" w:rsidR="005E19B9" w:rsidRPr="002E02CD" w:rsidRDefault="005E19B9" w:rsidP="002E02CD">
      <w:pPr>
        <w:spacing w:line="360" w:lineRule="auto"/>
        <w:rPr>
          <w:rFonts w:cstheme="minorHAnsi"/>
          <w:sz w:val="24"/>
          <w:szCs w:val="24"/>
        </w:rPr>
      </w:pPr>
      <w:r w:rsidRPr="002E02CD">
        <w:rPr>
          <w:rFonts w:cstheme="minorHAnsi"/>
          <w:sz w:val="24"/>
          <w:szCs w:val="24"/>
        </w:rPr>
        <w:t>Preguntas:</w:t>
      </w:r>
    </w:p>
    <w:p w14:paraId="2E28E03B" w14:textId="77777777" w:rsidR="005E19B9" w:rsidRPr="002E02CD" w:rsidRDefault="005E19B9" w:rsidP="002E02CD">
      <w:pPr>
        <w:pStyle w:val="Prrafodelista"/>
        <w:numPr>
          <w:ilvl w:val="0"/>
          <w:numId w:val="2"/>
        </w:numPr>
        <w:spacing w:line="360" w:lineRule="auto"/>
        <w:rPr>
          <w:rFonts w:cstheme="minorHAnsi"/>
          <w:sz w:val="24"/>
          <w:szCs w:val="24"/>
        </w:rPr>
      </w:pPr>
      <w:r w:rsidRPr="002E02CD">
        <w:rPr>
          <w:rFonts w:cstheme="minorHAnsi"/>
          <w:sz w:val="24"/>
          <w:szCs w:val="24"/>
        </w:rPr>
        <w:t>¿Cuáles son los principios fundamentales de la Francofonía?</w:t>
      </w:r>
    </w:p>
    <w:p w14:paraId="712F061B" w14:textId="77777777" w:rsidR="005E19B9" w:rsidRPr="002E02CD" w:rsidRDefault="005E19B9" w:rsidP="002E02CD">
      <w:pPr>
        <w:pStyle w:val="Prrafodelista"/>
        <w:numPr>
          <w:ilvl w:val="0"/>
          <w:numId w:val="2"/>
        </w:numPr>
        <w:spacing w:line="360" w:lineRule="auto"/>
        <w:rPr>
          <w:rFonts w:cstheme="minorHAnsi"/>
          <w:sz w:val="24"/>
          <w:szCs w:val="24"/>
        </w:rPr>
      </w:pPr>
      <w:r w:rsidRPr="002E02CD">
        <w:rPr>
          <w:rFonts w:cstheme="minorHAnsi"/>
          <w:sz w:val="24"/>
          <w:szCs w:val="24"/>
        </w:rPr>
        <w:t xml:space="preserve">Defina el término </w:t>
      </w:r>
      <w:r w:rsidRPr="002E02CD">
        <w:rPr>
          <w:rFonts w:cstheme="minorHAnsi"/>
          <w:i/>
          <w:iCs/>
          <w:sz w:val="24"/>
          <w:szCs w:val="24"/>
          <w:u w:val="single"/>
        </w:rPr>
        <w:t>“francófono”.</w:t>
      </w:r>
    </w:p>
    <w:p w14:paraId="340A2F5F" w14:textId="77777777" w:rsidR="005E19B9" w:rsidRPr="002E02CD" w:rsidRDefault="005E19B9" w:rsidP="002E02CD">
      <w:pPr>
        <w:pStyle w:val="Prrafodelista"/>
        <w:numPr>
          <w:ilvl w:val="0"/>
          <w:numId w:val="2"/>
        </w:numPr>
        <w:spacing w:line="360" w:lineRule="auto"/>
        <w:rPr>
          <w:rFonts w:cstheme="minorHAnsi"/>
          <w:sz w:val="24"/>
          <w:szCs w:val="24"/>
        </w:rPr>
      </w:pPr>
      <w:r w:rsidRPr="002E02CD">
        <w:rPr>
          <w:rFonts w:cstheme="minorHAnsi"/>
          <w:sz w:val="24"/>
          <w:szCs w:val="24"/>
        </w:rPr>
        <w:t>¿Cuántos países componen la OIF actualmente? Nombre 10 al menos.</w:t>
      </w:r>
    </w:p>
    <w:p w14:paraId="16D30342" w14:textId="394C7F7F" w:rsidR="002E02CD" w:rsidRPr="002E02CD" w:rsidRDefault="002E02CD" w:rsidP="002E02CD">
      <w:pPr>
        <w:spacing w:line="360" w:lineRule="auto"/>
        <w:ind w:left="360"/>
        <w:rPr>
          <w:rFonts w:cstheme="minorHAnsi"/>
          <w:color w:val="4472C4" w:themeColor="accent1"/>
          <w:sz w:val="24"/>
          <w:szCs w:val="24"/>
        </w:rPr>
      </w:pPr>
      <w:r w:rsidRPr="002E02CD">
        <w:rPr>
          <w:rFonts w:cstheme="minorHAnsi"/>
          <w:sz w:val="24"/>
          <w:szCs w:val="24"/>
        </w:rPr>
        <w:lastRenderedPageBreak/>
        <w:t>Estoy a su disposición si les surgen preguntas o problemas e inquietudes.</w:t>
      </w:r>
      <w:r>
        <w:rPr>
          <w:rFonts w:cstheme="minorHAnsi"/>
          <w:sz w:val="24"/>
          <w:szCs w:val="24"/>
        </w:rPr>
        <w:t xml:space="preserve"> L</w:t>
      </w:r>
      <w:r w:rsidRPr="002E02CD">
        <w:rPr>
          <w:rFonts w:cstheme="minorHAnsi"/>
          <w:sz w:val="24"/>
          <w:szCs w:val="24"/>
        </w:rPr>
        <w:t xml:space="preserve">es dejo a continuación mi dirección email: </w:t>
      </w:r>
      <w:r w:rsidRPr="002E02CD">
        <w:rPr>
          <w:rFonts w:cstheme="minorHAnsi"/>
          <w:color w:val="4472C4" w:themeColor="accent1"/>
          <w:sz w:val="24"/>
          <w:szCs w:val="24"/>
        </w:rPr>
        <w:t>hadidamauro@gmail.com</w:t>
      </w:r>
    </w:p>
    <w:p w14:paraId="3830C741" w14:textId="77777777" w:rsidR="002E02CD" w:rsidRPr="002E02CD" w:rsidRDefault="002E02CD" w:rsidP="002E02CD">
      <w:pPr>
        <w:pStyle w:val="Prrafodelista"/>
        <w:spacing w:line="360" w:lineRule="auto"/>
        <w:rPr>
          <w:rFonts w:cstheme="minorHAnsi"/>
          <w:sz w:val="24"/>
          <w:szCs w:val="24"/>
        </w:rPr>
      </w:pPr>
    </w:p>
    <w:p w14:paraId="4258DF01" w14:textId="293B1BC4" w:rsidR="002E02CD" w:rsidRPr="002E02CD" w:rsidRDefault="002E02CD" w:rsidP="002E02CD">
      <w:pPr>
        <w:pStyle w:val="Prrafodelista"/>
        <w:spacing w:line="360" w:lineRule="auto"/>
        <w:rPr>
          <w:rFonts w:cstheme="minorHAnsi"/>
          <w:b/>
          <w:bCs/>
          <w:sz w:val="24"/>
          <w:szCs w:val="24"/>
        </w:rPr>
      </w:pPr>
      <w:r w:rsidRPr="002E02CD">
        <w:rPr>
          <w:rFonts w:cstheme="minorHAnsi"/>
          <w:b/>
          <w:bCs/>
          <w:sz w:val="24"/>
          <w:szCs w:val="24"/>
        </w:rPr>
        <w:t>LAS ACTIVIDADES DEBERÁN SER REALIZADAS O SUBIDAS EN SU CARPETA PERSO</w:t>
      </w:r>
      <w:r>
        <w:rPr>
          <w:rFonts w:cstheme="minorHAnsi"/>
          <w:b/>
          <w:bCs/>
          <w:sz w:val="24"/>
          <w:szCs w:val="24"/>
        </w:rPr>
        <w:t>NAL</w:t>
      </w:r>
      <w:r w:rsidRPr="002E02CD">
        <w:rPr>
          <w:rFonts w:cstheme="minorHAnsi"/>
          <w:b/>
          <w:bCs/>
          <w:sz w:val="24"/>
          <w:szCs w:val="24"/>
        </w:rPr>
        <w:t>.</w:t>
      </w:r>
    </w:p>
    <w:p w14:paraId="558C07FF" w14:textId="77777777" w:rsidR="001B642E" w:rsidRPr="002E02CD" w:rsidRDefault="001B642E" w:rsidP="002E02CD">
      <w:pPr>
        <w:pStyle w:val="Prrafodelista"/>
        <w:spacing w:line="360" w:lineRule="auto"/>
        <w:rPr>
          <w:rFonts w:cstheme="minorHAnsi"/>
          <w:sz w:val="24"/>
          <w:szCs w:val="24"/>
        </w:rPr>
      </w:pPr>
    </w:p>
    <w:p w14:paraId="781B9B19" w14:textId="77777777" w:rsidR="00571C0A" w:rsidRPr="002E02CD" w:rsidRDefault="00571C0A" w:rsidP="002E02CD">
      <w:pPr>
        <w:spacing w:line="360" w:lineRule="auto"/>
        <w:rPr>
          <w:rFonts w:cstheme="minorHAnsi"/>
          <w:sz w:val="24"/>
          <w:szCs w:val="24"/>
        </w:rPr>
      </w:pPr>
    </w:p>
    <w:p w14:paraId="561A09A3" w14:textId="77777777" w:rsidR="00571C0A" w:rsidRPr="002E02CD" w:rsidRDefault="00571C0A" w:rsidP="002E02CD">
      <w:pPr>
        <w:spacing w:line="360" w:lineRule="auto"/>
        <w:rPr>
          <w:rFonts w:cstheme="minorHAnsi"/>
          <w:sz w:val="24"/>
          <w:szCs w:val="24"/>
        </w:rPr>
      </w:pPr>
    </w:p>
    <w:sectPr w:rsidR="00571C0A" w:rsidRPr="002E02CD">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733F" w14:textId="77777777" w:rsidR="0014419E" w:rsidRDefault="0014419E" w:rsidP="00BF5062">
      <w:pPr>
        <w:spacing w:after="0" w:line="240" w:lineRule="auto"/>
      </w:pPr>
      <w:r>
        <w:separator/>
      </w:r>
    </w:p>
  </w:endnote>
  <w:endnote w:type="continuationSeparator" w:id="0">
    <w:p w14:paraId="184BF705" w14:textId="77777777" w:rsidR="0014419E" w:rsidRDefault="0014419E" w:rsidP="00BF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4816" w14:textId="77777777" w:rsidR="00BF5062" w:rsidRDefault="00BF50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22196"/>
      <w:docPartObj>
        <w:docPartGallery w:val="Page Numbers (Bottom of Page)"/>
        <w:docPartUnique/>
      </w:docPartObj>
    </w:sdtPr>
    <w:sdtEndPr/>
    <w:sdtContent>
      <w:p w14:paraId="3924176B" w14:textId="77777777" w:rsidR="00BF5062" w:rsidRDefault="00BF5062">
        <w:pPr>
          <w:pStyle w:val="Piedepgina"/>
          <w:jc w:val="right"/>
        </w:pPr>
        <w:r>
          <w:fldChar w:fldCharType="begin"/>
        </w:r>
        <w:r>
          <w:instrText>PAGE   \* MERGEFORMAT</w:instrText>
        </w:r>
        <w:r>
          <w:fldChar w:fldCharType="separate"/>
        </w:r>
        <w:r w:rsidR="00910F92" w:rsidRPr="00910F92">
          <w:rPr>
            <w:noProof/>
            <w:lang w:val="es-ES"/>
          </w:rPr>
          <w:t>1</w:t>
        </w:r>
        <w:r>
          <w:fldChar w:fldCharType="end"/>
        </w:r>
      </w:p>
    </w:sdtContent>
  </w:sdt>
  <w:p w14:paraId="38A33252" w14:textId="77777777" w:rsidR="00BF5062" w:rsidRDefault="00BF50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0A32" w14:textId="77777777" w:rsidR="00BF5062" w:rsidRDefault="00BF50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A585" w14:textId="77777777" w:rsidR="0014419E" w:rsidRDefault="0014419E" w:rsidP="00BF5062">
      <w:pPr>
        <w:spacing w:after="0" w:line="240" w:lineRule="auto"/>
      </w:pPr>
      <w:r>
        <w:separator/>
      </w:r>
    </w:p>
  </w:footnote>
  <w:footnote w:type="continuationSeparator" w:id="0">
    <w:p w14:paraId="4F1F87BC" w14:textId="77777777" w:rsidR="0014419E" w:rsidRDefault="0014419E" w:rsidP="00BF5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FAF3" w14:textId="77777777" w:rsidR="00BF5062" w:rsidRDefault="00BF50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59F4" w14:textId="77777777" w:rsidR="00BF5062" w:rsidRDefault="00BF50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7F64" w14:textId="77777777" w:rsidR="00BF5062" w:rsidRDefault="00BF50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469"/>
    <w:multiLevelType w:val="hybridMultilevel"/>
    <w:tmpl w:val="9FD0639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9733D47"/>
    <w:multiLevelType w:val="multilevel"/>
    <w:tmpl w:val="2F4E0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0A"/>
    <w:rsid w:val="0014419E"/>
    <w:rsid w:val="001B642E"/>
    <w:rsid w:val="002509E4"/>
    <w:rsid w:val="002D5D6D"/>
    <w:rsid w:val="002D6B8E"/>
    <w:rsid w:val="002E02CD"/>
    <w:rsid w:val="00326B6F"/>
    <w:rsid w:val="00571C0A"/>
    <w:rsid w:val="005E19B9"/>
    <w:rsid w:val="00797BB2"/>
    <w:rsid w:val="007D135E"/>
    <w:rsid w:val="00910F92"/>
    <w:rsid w:val="00BF5062"/>
    <w:rsid w:val="00C31EC6"/>
    <w:rsid w:val="00D80FBA"/>
    <w:rsid w:val="00F02A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B29D"/>
  <w15:chartTrackingRefBased/>
  <w15:docId w15:val="{B3A5EE66-6A5D-44D3-924D-786620CE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50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5062"/>
  </w:style>
  <w:style w:type="paragraph" w:styleId="Piedepgina">
    <w:name w:val="footer"/>
    <w:basedOn w:val="Normal"/>
    <w:link w:val="PiedepginaCar"/>
    <w:uiPriority w:val="99"/>
    <w:unhideWhenUsed/>
    <w:rsid w:val="00BF50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5062"/>
  </w:style>
  <w:style w:type="paragraph" w:styleId="Prrafodelista">
    <w:name w:val="List Paragraph"/>
    <w:basedOn w:val="Normal"/>
    <w:uiPriority w:val="34"/>
    <w:qFormat/>
    <w:rsid w:val="005E19B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blog.universaldeidiomas.com/category/franci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941</Words>
  <Characters>5176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hadida</dc:creator>
  <cp:keywords/>
  <dc:description/>
  <cp:lastModifiedBy>mauro hadida</cp:lastModifiedBy>
  <cp:revision>3</cp:revision>
  <dcterms:created xsi:type="dcterms:W3CDTF">2021-04-20T22:43:00Z</dcterms:created>
  <dcterms:modified xsi:type="dcterms:W3CDTF">2021-04-20T22:46:00Z</dcterms:modified>
</cp:coreProperties>
</file>